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FF" w:rsidRDefault="00FC28A3">
      <w:pPr>
        <w:spacing w:before="59" w:line="219" w:lineRule="auto"/>
        <w:ind w:left="335"/>
        <w:rPr>
          <w:rFonts w:ascii="宋体" w:eastAsia="宋体" w:hAnsi="宋体" w:cs="宋体"/>
          <w:sz w:val="36"/>
          <w:szCs w:val="36"/>
          <w:lang w:eastAsia="zh-CN"/>
        </w:rPr>
      </w:pPr>
      <w:bookmarkStart w:id="0" w:name="OLE_LINK1"/>
      <w:bookmarkStart w:id="1" w:name="_GoBack"/>
      <w:bookmarkEnd w:id="1"/>
      <w:r>
        <w:rPr>
          <w:noProof/>
          <w:sz w:val="24"/>
          <w:szCs w:val="24"/>
          <w:lang w:eastAsia="zh-CN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page">
              <wp:posOffset>4109720</wp:posOffset>
            </wp:positionH>
            <wp:positionV relativeFrom="page">
              <wp:posOffset>333375</wp:posOffset>
            </wp:positionV>
            <wp:extent cx="76200" cy="8001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宋体" w:hint="eastAsia"/>
          <w:sz w:val="24"/>
          <w:szCs w:val="24"/>
          <w:lang w:eastAsia="zh-CN"/>
        </w:rPr>
        <w:t>Annex</w:t>
      </w:r>
    </w:p>
    <w:p w:rsidR="00ED35FF" w:rsidRDefault="00ED35FF">
      <w:pPr>
        <w:spacing w:line="277" w:lineRule="auto"/>
      </w:pPr>
    </w:p>
    <w:p w:rsidR="00ED35FF" w:rsidRDefault="00FC28A3">
      <w:pPr>
        <w:spacing w:before="69" w:line="319" w:lineRule="exact"/>
        <w:ind w:left="10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1130300</wp:posOffset>
            </wp:positionH>
            <wp:positionV relativeFrom="paragraph">
              <wp:posOffset>186690</wp:posOffset>
            </wp:positionV>
            <wp:extent cx="269875" cy="23177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747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F0000"/>
          <w:spacing w:val="3"/>
          <w:position w:val="4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FF0000"/>
          <w:position w:val="4"/>
          <w:sz w:val="24"/>
          <w:szCs w:val="24"/>
        </w:rPr>
        <w:t>title</w:t>
      </w:r>
      <w:proofErr w:type="gramEnd"/>
      <w:r>
        <w:rPr>
          <w:rFonts w:ascii="Times New Roman" w:eastAsia="Times New Roman" w:hAnsi="Times New Roman" w:cs="Times New Roman"/>
          <w:i/>
          <w:iCs/>
          <w:color w:val="FF0000"/>
          <w:spacing w:val="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position w:val="4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iCs/>
          <w:color w:val="FF0000"/>
          <w:spacing w:val="35"/>
          <w:w w:val="10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3"/>
          <w:position w:val="4"/>
          <w:sz w:val="24"/>
          <w:szCs w:val="24"/>
        </w:rPr>
        <w:t>14</w:t>
      </w:r>
      <w:r>
        <w:rPr>
          <w:rFonts w:ascii="Times New Roman" w:eastAsia="宋体" w:hAnsi="Times New Roman" w:cs="Times New Roman" w:hint="eastAsia"/>
          <w:i/>
          <w:iCs/>
          <w:color w:val="FF0000"/>
          <w:spacing w:val="3"/>
          <w:position w:val="4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position w:val="4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i/>
          <w:iCs/>
          <w:color w:val="FF0000"/>
          <w:spacing w:val="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position w:val="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iCs/>
          <w:color w:val="FF0000"/>
          <w:spacing w:val="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position w:val="4"/>
          <w:sz w:val="24"/>
          <w:szCs w:val="24"/>
        </w:rPr>
        <w:t>bold</w:t>
      </w:r>
      <w:r>
        <w:rPr>
          <w:rFonts w:ascii="Times New Roman" w:eastAsia="Times New Roman" w:hAnsi="Times New Roman" w:cs="Times New Roman"/>
          <w:color w:val="FF0000"/>
          <w:spacing w:val="3"/>
          <w:position w:val="4"/>
          <w:sz w:val="24"/>
          <w:szCs w:val="24"/>
        </w:rPr>
        <w:t>)</w:t>
      </w:r>
    </w:p>
    <w:p w:rsidR="00ED35FF" w:rsidRDefault="00FC28A3">
      <w:pPr>
        <w:spacing w:before="62" w:line="192" w:lineRule="auto"/>
        <w:ind w:left="5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24"/>
          <w:szCs w:val="24"/>
        </w:rPr>
        <w:t>top</w:t>
      </w:r>
      <w:proofErr w:type="gramEnd"/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24"/>
          <w:szCs w:val="24"/>
        </w:rPr>
        <w:t xml:space="preserve"> margin is</w:t>
      </w:r>
      <w:r>
        <w:rPr>
          <w:rFonts w:ascii="Times New Roman" w:eastAsia="Times New Roman" w:hAnsi="Times New Roman" w:cs="Times New Roman"/>
          <w:i/>
          <w:iCs/>
          <w:color w:val="FF0000"/>
          <w:spacing w:val="20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i/>
          <w:iCs/>
          <w:color w:val="FF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)</w:t>
      </w:r>
    </w:p>
    <w:p w:rsidR="00ED35FF" w:rsidRDefault="00FC28A3">
      <w:pPr>
        <w:spacing w:before="110" w:line="189" w:lineRule="auto"/>
        <w:ind w:left="17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Title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Manuscript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IAIN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World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Congress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2024</w:t>
      </w:r>
    </w:p>
    <w:p w:rsidR="00ED35FF" w:rsidRDefault="00ED35FF">
      <w:pPr>
        <w:spacing w:line="320" w:lineRule="auto"/>
      </w:pPr>
    </w:p>
    <w:p w:rsidR="00ED35FF" w:rsidRDefault="00FC28A3">
      <w:pPr>
        <w:spacing w:before="52" w:line="203" w:lineRule="auto"/>
        <w:ind w:left="451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eastAsia="zh-CN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column">
              <wp:posOffset>3908425</wp:posOffset>
            </wp:positionH>
            <wp:positionV relativeFrom="paragraph">
              <wp:posOffset>129540</wp:posOffset>
            </wp:positionV>
            <wp:extent cx="715645" cy="318770"/>
            <wp:effectExtent l="0" t="0" r="8255" b="508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Zhang</w:t>
      </w:r>
      <w:r>
        <w:rPr>
          <w:rFonts w:ascii="Times New Roman" w:eastAsia="Times New Roman" w:hAnsi="Times New Roman" w:cs="Times New Roman"/>
          <w:b/>
          <w:bCs/>
          <w:spacing w:val="35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San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pacing w:val="32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b/>
          <w:bCs/>
          <w:spacing w:val="32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>**</w:t>
      </w:r>
    </w:p>
    <w:p w:rsidR="00ED35FF" w:rsidRDefault="00FC28A3">
      <w:pPr>
        <w:spacing w:before="55" w:line="203" w:lineRule="auto"/>
        <w:ind w:left="31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*Dalian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Maritime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University,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>Dalian</w:t>
      </w:r>
      <w:proofErr w:type="gramStart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>,Liaoning</w:t>
      </w:r>
      <w:proofErr w:type="spellEnd"/>
      <w:proofErr w:type="gram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>,  116087  China</w:t>
      </w:r>
    </w:p>
    <w:p w:rsidR="00ED35FF" w:rsidRDefault="00FC28A3">
      <w:pPr>
        <w:spacing w:before="46" w:line="181" w:lineRule="auto"/>
        <w:ind w:left="28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**</w:t>
      </w:r>
      <w:proofErr w:type="spellStart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>Makuhari</w:t>
      </w:r>
      <w:proofErr w:type="spellEnd"/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Maritime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9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Ocean</w:t>
      </w:r>
      <w:r>
        <w:rPr>
          <w:rFonts w:ascii="Times New Roman" w:eastAsia="Times New Roman" w:hAnsi="Times New Roman" w:cs="Times New Roman"/>
          <w:spacing w:val="19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University,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Chiba,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261-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8550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Japan</w:t>
      </w:r>
    </w:p>
    <w:p w:rsidR="00ED35FF" w:rsidRDefault="00FC28A3">
      <w:pPr>
        <w:spacing w:line="300" w:lineRule="exact"/>
        <w:ind w:left="5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FF0000"/>
          <w:spacing w:val="-1"/>
          <w:position w:val="3"/>
          <w:sz w:val="24"/>
          <w:szCs w:val="24"/>
        </w:rPr>
        <w:t>(Family name in a</w:t>
      </w:r>
      <w:r>
        <w:rPr>
          <w:rFonts w:ascii="Times New Roman" w:eastAsia="Times New Roman" w:hAnsi="Times New Roman" w:cs="Times New Roman"/>
          <w:i/>
          <w:iCs/>
          <w:color w:val="FF0000"/>
          <w:spacing w:val="18"/>
          <w:w w:val="10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position w:val="3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position w:val="3"/>
          <w:sz w:val="24"/>
          <w:szCs w:val="24"/>
        </w:rPr>
        <w:t>ital letter)</w:t>
      </w:r>
    </w:p>
    <w:p w:rsidR="00ED35FF" w:rsidRDefault="003D0D24">
      <w:pPr>
        <w:spacing w:before="171" w:line="319" w:lineRule="exact"/>
        <w:ind w:left="515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1.8pt;margin-top:1.45pt;width:288.45pt;height:10.75pt;z-index:-251655680;mso-width-relative:page;mso-height-relative:page" filled="f" stroked="f">
            <v:textbox inset="0,0,0,0">
              <w:txbxContent>
                <w:p w:rsidR="00ED35FF" w:rsidRDefault="00FC28A3">
                  <w:pPr>
                    <w:spacing w:before="20" w:line="202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7"/>
                      <w:sz w:val="18"/>
                      <w:szCs w:val="18"/>
                    </w:rPr>
                    <w:t>Key words: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8"/>
                      <w:szCs w:val="18"/>
                    </w:rPr>
                    <w:t>navigation,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8"/>
                      <w:szCs w:val="18"/>
                    </w:rPr>
                    <w:t>science,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8"/>
                      <w:szCs w:val="18"/>
                    </w:rPr>
                    <w:t>technol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8"/>
                      <w:szCs w:val="18"/>
                    </w:rPr>
                    <w:t>ogy,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8"/>
                      <w:szCs w:val="18"/>
                    </w:rPr>
                    <w:t>education,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8"/>
                      <w:szCs w:val="18"/>
                    </w:rPr>
                    <w:t>safety, maritime</w:t>
                  </w:r>
                </w:p>
              </w:txbxContent>
            </v:textbox>
          </v:shape>
        </w:pict>
      </w:r>
      <w:r w:rsidR="00FC28A3">
        <w:rPr>
          <w:noProof/>
          <w:lang w:eastAsia="zh-CN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200660</wp:posOffset>
            </wp:positionV>
            <wp:extent cx="2709545" cy="214249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9672" cy="2142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28A3">
        <w:rPr>
          <w:rFonts w:ascii="Times New Roman" w:eastAsia="Times New Roman" w:hAnsi="Times New Roman" w:cs="Times New Roman"/>
          <w:color w:val="FF0000"/>
          <w:spacing w:val="-1"/>
          <w:position w:val="4"/>
          <w:sz w:val="24"/>
          <w:szCs w:val="24"/>
        </w:rPr>
        <w:t>(</w:t>
      </w:r>
      <w:proofErr w:type="gramStart"/>
      <w:r w:rsidR="00FC28A3">
        <w:rPr>
          <w:rFonts w:ascii="Times New Roman" w:eastAsia="Times New Roman" w:hAnsi="Times New Roman" w:cs="Times New Roman"/>
          <w:i/>
          <w:iCs/>
          <w:color w:val="FF0000"/>
          <w:spacing w:val="-1"/>
          <w:position w:val="4"/>
          <w:sz w:val="24"/>
          <w:szCs w:val="24"/>
        </w:rPr>
        <w:t>others</w:t>
      </w:r>
      <w:proofErr w:type="gramEnd"/>
      <w:r w:rsidR="00FC28A3">
        <w:rPr>
          <w:rFonts w:ascii="Times New Roman" w:eastAsia="Times New Roman" w:hAnsi="Times New Roman" w:cs="Times New Roman"/>
          <w:i/>
          <w:iCs/>
          <w:color w:val="FF0000"/>
          <w:spacing w:val="-1"/>
          <w:position w:val="4"/>
          <w:sz w:val="24"/>
          <w:szCs w:val="24"/>
        </w:rPr>
        <w:t xml:space="preserve"> are</w:t>
      </w:r>
      <w:r w:rsidR="00FC28A3">
        <w:rPr>
          <w:rFonts w:ascii="Times New Roman" w:eastAsia="Times New Roman" w:hAnsi="Times New Roman" w:cs="Times New Roman"/>
          <w:i/>
          <w:iCs/>
          <w:color w:val="FF0000"/>
          <w:spacing w:val="57"/>
          <w:w w:val="101"/>
          <w:position w:val="4"/>
          <w:sz w:val="24"/>
          <w:szCs w:val="24"/>
        </w:rPr>
        <w:t xml:space="preserve"> </w:t>
      </w:r>
      <w:r w:rsidR="00FC28A3">
        <w:rPr>
          <w:rFonts w:ascii="Times New Roman" w:eastAsia="Times New Roman" w:hAnsi="Times New Roman" w:cs="Times New Roman"/>
          <w:i/>
          <w:iCs/>
          <w:color w:val="FF0000"/>
          <w:spacing w:val="-1"/>
          <w:position w:val="4"/>
          <w:sz w:val="24"/>
          <w:szCs w:val="24"/>
        </w:rPr>
        <w:t>10point</w:t>
      </w:r>
      <w:r w:rsidR="00FC28A3">
        <w:rPr>
          <w:rFonts w:ascii="Times New Roman" w:eastAsia="Times New Roman" w:hAnsi="Times New Roman" w:cs="Times New Roman"/>
          <w:color w:val="FF0000"/>
          <w:spacing w:val="-1"/>
          <w:position w:val="4"/>
          <w:sz w:val="24"/>
          <w:szCs w:val="24"/>
        </w:rPr>
        <w:t>)</w:t>
      </w:r>
    </w:p>
    <w:p w:rsidR="00ED35FF" w:rsidRDefault="00FC28A3">
      <w:pPr>
        <w:spacing w:before="19" w:line="319" w:lineRule="exac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position w:val="5"/>
          <w:sz w:val="24"/>
          <w:szCs w:val="24"/>
          <w:lang w:eastAsia="zh-CN"/>
        </w:rPr>
        <w:drawing>
          <wp:inline distT="0" distB="0" distL="0" distR="0">
            <wp:extent cx="732790" cy="698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3044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spacing w:val="9"/>
          <w:position w:val="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pacing w:val="-1"/>
          <w:position w:val="4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FF0000"/>
          <w:spacing w:val="-1"/>
          <w:position w:val="4"/>
          <w:sz w:val="24"/>
          <w:szCs w:val="24"/>
        </w:rPr>
        <w:t>left</w:t>
      </w:r>
      <w:proofErr w:type="gramEnd"/>
      <w:r>
        <w:rPr>
          <w:rFonts w:ascii="Times New Roman" w:eastAsia="Times New Roman" w:hAnsi="Times New Roman" w:cs="Times New Roman"/>
          <w:i/>
          <w:iCs/>
          <w:color w:val="FF0000"/>
          <w:spacing w:val="-1"/>
          <w:position w:val="4"/>
          <w:sz w:val="24"/>
          <w:szCs w:val="24"/>
        </w:rPr>
        <w:t xml:space="preserve"> margin is 25 mm.)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pacing w:val="-1"/>
          <w:position w:val="4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FF0000"/>
          <w:spacing w:val="-1"/>
          <w:position w:val="4"/>
          <w:sz w:val="24"/>
          <w:szCs w:val="24"/>
        </w:rPr>
        <w:t>right</w:t>
      </w:r>
      <w:proofErr w:type="gramEnd"/>
      <w:r>
        <w:rPr>
          <w:rFonts w:ascii="Times New Roman" w:eastAsia="Times New Roman" w:hAnsi="Times New Roman" w:cs="Times New Roman"/>
          <w:i/>
          <w:iCs/>
          <w:color w:val="FF0000"/>
          <w:spacing w:val="-2"/>
          <w:position w:val="4"/>
          <w:sz w:val="24"/>
          <w:szCs w:val="24"/>
        </w:rPr>
        <w:t xml:space="preserve"> margin is 25 mm</w:t>
      </w:r>
      <w:r>
        <w:rPr>
          <w:rFonts w:ascii="Times New Roman" w:eastAsia="Times New Roman" w:hAnsi="Times New Roman" w:cs="Times New Roman"/>
          <w:color w:val="FF0000"/>
          <w:spacing w:val="-2"/>
          <w:position w:val="4"/>
          <w:sz w:val="24"/>
          <w:szCs w:val="24"/>
        </w:rPr>
        <w:t xml:space="preserve">.)  </w:t>
      </w:r>
      <w:r>
        <w:rPr>
          <w:noProof/>
          <w:position w:val="5"/>
          <w:sz w:val="24"/>
          <w:szCs w:val="24"/>
          <w:lang w:eastAsia="zh-CN"/>
        </w:rPr>
        <w:drawing>
          <wp:inline distT="0" distB="0" distL="0" distR="0">
            <wp:extent cx="732790" cy="69850"/>
            <wp:effectExtent l="0" t="0" r="10160" b="635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3043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5FF" w:rsidRDefault="00FC28A3">
      <w:pPr>
        <w:spacing w:before="14" w:line="197" w:lineRule="auto"/>
        <w:ind w:left="504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>ABSTRACT</w:t>
      </w:r>
    </w:p>
    <w:p w:rsidR="00ED35FF" w:rsidRDefault="00FC28A3">
      <w:pPr>
        <w:spacing w:before="111" w:line="236" w:lineRule="auto"/>
        <w:ind w:left="1058" w:right="1178" w:firstLine="9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IAIN World Congress 2024, hosted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by International Association </w:t>
      </w:r>
      <w:proofErr w:type="gramStart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of  Institutes</w:t>
      </w:r>
      <w:proofErr w:type="gram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of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Navigation(IAIN) and organized by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China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Institute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Navigation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CIN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sz w:val="18"/>
          <w:szCs w:val="18"/>
        </w:rPr>
        <w:t>will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held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Beijing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October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29-30, 2024.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theme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congress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</w:p>
    <w:p w:rsidR="00ED35FF" w:rsidRDefault="00FC28A3">
      <w:pPr>
        <w:spacing w:before="60" w:line="203" w:lineRule="auto"/>
        <w:ind w:left="101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“Expanding Navigation Application; Empowering the Future of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Humanity</w:t>
      </w:r>
      <w:proofErr w:type="gramStart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.</w:t>
      </w:r>
      <w:proofErr w:type="gramEnd"/>
    </w:p>
    <w:p w:rsidR="00ED35FF" w:rsidRDefault="00FC28A3">
      <w:pPr>
        <w:spacing w:before="106" w:line="203" w:lineRule="auto"/>
        <w:ind w:left="10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8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length</w:t>
      </w:r>
      <w:r>
        <w:rPr>
          <w:rFonts w:ascii="Times New Roman" w:eastAsia="Times New Roman" w:hAnsi="Times New Roman" w:cs="Times New Roman"/>
          <w:spacing w:val="22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the ABSTRAC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should be 200-500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words.</w:t>
      </w:r>
    </w:p>
    <w:p w:rsidR="00ED35FF" w:rsidRDefault="00ED35FF">
      <w:pPr>
        <w:spacing w:line="297" w:lineRule="auto"/>
      </w:pPr>
    </w:p>
    <w:p w:rsidR="00ED35FF" w:rsidRDefault="00FC28A3">
      <w:pPr>
        <w:spacing w:before="53" w:line="197" w:lineRule="auto"/>
        <w:ind w:left="1075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1.</w:t>
      </w:r>
      <w:r>
        <w:rPr>
          <w:rFonts w:ascii="Times New Roman" w:eastAsia="Times New Roman" w:hAnsi="Times New Roman" w:cs="Times New Roman"/>
          <w:b/>
          <w:bCs/>
          <w:spacing w:val="53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Introduction</w:t>
      </w:r>
    </w:p>
    <w:p w:rsidR="00ED35FF" w:rsidRDefault="00FC28A3">
      <w:pPr>
        <w:spacing w:before="113" w:line="249" w:lineRule="auto"/>
        <w:ind w:left="1036" w:right="1098" w:firstLine="11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IAIN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36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0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non-profit,</w:t>
      </w:r>
      <w:r>
        <w:rPr>
          <w:rFonts w:ascii="Times New Roman" w:eastAsia="Times New Roman" w:hAnsi="Times New Roman" w:cs="Times New Roman"/>
          <w:spacing w:val="33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non-governmental</w:t>
      </w:r>
      <w:r>
        <w:rPr>
          <w:rFonts w:ascii="Times New Roman" w:eastAsia="Times New Roman" w:hAnsi="Times New Roman" w:cs="Times New Roman"/>
          <w:spacing w:val="38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organization</w:t>
      </w:r>
      <w:r>
        <w:rPr>
          <w:rFonts w:ascii="Times New Roman" w:eastAsia="Times New Roman" w:hAnsi="Times New Roman" w:cs="Times New Roman"/>
          <w:spacing w:val="37"/>
          <w:w w:val="10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>establis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hed  1975</w:t>
      </w:r>
      <w:proofErr w:type="gramEnd"/>
      <w:r>
        <w:rPr>
          <w:rFonts w:ascii="Times New Roman" w:eastAsia="Times New Roman" w:hAnsi="Times New Roman" w:cs="Times New Roman"/>
          <w:spacing w:val="32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promote</w:t>
      </w:r>
      <w:r>
        <w:rPr>
          <w:rFonts w:ascii="Times New Roman" w:eastAsia="Times New Roman" w:hAnsi="Times New Roman" w:cs="Times New Roman"/>
          <w:spacing w:val="33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35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development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academic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exchange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7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navigation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38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related</w:t>
      </w:r>
      <w:r>
        <w:rPr>
          <w:rFonts w:ascii="Times New Roman" w:eastAsia="Times New Roman" w:hAnsi="Times New Roman" w:cs="Times New Roman"/>
          <w:spacing w:val="39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technologies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39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43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fields</w:t>
      </w:r>
      <w:r>
        <w:rPr>
          <w:rFonts w:ascii="Times New Roman" w:eastAsia="Times New Roman" w:hAnsi="Times New Roman" w:cs="Times New Roman"/>
          <w:spacing w:val="43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aviation,</w:t>
      </w:r>
      <w:r>
        <w:rPr>
          <w:rFonts w:ascii="Times New Roman" w:eastAsia="Times New Roman" w:hAnsi="Times New Roman" w:cs="Times New Roman"/>
          <w:spacing w:val="38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navigation,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spaceflight</w:t>
      </w:r>
      <w:r>
        <w:rPr>
          <w:rFonts w:ascii="Times New Roman" w:eastAsia="Times New Roman" w:hAnsi="Times New Roman" w:cs="Times New Roman"/>
          <w:spacing w:val="44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land.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China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joined the organization in February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1988, with CIN as a mem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ber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to participate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its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activities.</w:t>
      </w:r>
    </w:p>
    <w:p w:rsidR="00ED35FF" w:rsidRDefault="00FC28A3">
      <w:pPr>
        <w:spacing w:before="196" w:line="319" w:lineRule="exact"/>
        <w:ind w:left="10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3"/>
          <w:position w:val="4"/>
          <w:sz w:val="18"/>
          <w:szCs w:val="18"/>
        </w:rPr>
        <w:t>2.</w:t>
      </w:r>
      <w:r>
        <w:rPr>
          <w:rFonts w:ascii="Times New Roman" w:eastAsia="Times New Roman" w:hAnsi="Times New Roman" w:cs="Times New Roman"/>
          <w:b/>
          <w:bCs/>
          <w:spacing w:val="45"/>
          <w:position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4"/>
          <w:sz w:val="18"/>
          <w:szCs w:val="18"/>
        </w:rPr>
        <w:t>Target</w:t>
      </w:r>
      <w:r>
        <w:rPr>
          <w:rFonts w:ascii="Times New Roman" w:eastAsia="Times New Roman" w:hAnsi="Times New Roman" w:cs="Times New Roman"/>
          <w:b/>
          <w:bCs/>
          <w:spacing w:val="22"/>
          <w:w w:val="101"/>
          <w:position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4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b/>
          <w:bCs/>
          <w:spacing w:val="25"/>
          <w:w w:val="101"/>
          <w:position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4"/>
          <w:sz w:val="18"/>
          <w:szCs w:val="18"/>
        </w:rPr>
        <w:t>Goal</w:t>
      </w:r>
      <w:r>
        <w:rPr>
          <w:rFonts w:ascii="Times New Roman" w:eastAsia="Times New Roman" w:hAnsi="Times New Roman" w:cs="Times New Roman"/>
          <w:b/>
          <w:bCs/>
          <w:spacing w:val="22"/>
          <w:position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4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-21"/>
          <w:position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4"/>
          <w:sz w:val="18"/>
          <w:szCs w:val="18"/>
        </w:rPr>
        <w:t>Maritime</w:t>
      </w:r>
      <w:r>
        <w:rPr>
          <w:rFonts w:ascii="Times New Roman" w:eastAsia="Times New Roman" w:hAnsi="Times New Roman" w:cs="Times New Roman"/>
          <w:b/>
          <w:bCs/>
          <w:spacing w:val="32"/>
          <w:w w:val="101"/>
          <w:position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4"/>
          <w:sz w:val="18"/>
          <w:szCs w:val="18"/>
        </w:rPr>
        <w:t>Science</w:t>
      </w:r>
      <w:r>
        <w:rPr>
          <w:rFonts w:ascii="Times New Roman" w:eastAsia="Times New Roman" w:hAnsi="Times New Roman" w:cs="Times New Roman"/>
          <w:b/>
          <w:bCs/>
          <w:spacing w:val="26"/>
          <w:position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4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b/>
          <w:bCs/>
          <w:spacing w:val="22"/>
          <w:position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4"/>
          <w:sz w:val="18"/>
          <w:szCs w:val="18"/>
        </w:rPr>
        <w:t>Technology</w:t>
      </w:r>
      <w:r>
        <w:rPr>
          <w:noProof/>
          <w:position w:val="-1"/>
          <w:sz w:val="18"/>
          <w:szCs w:val="18"/>
          <w:lang w:eastAsia="zh-CN"/>
        </w:rPr>
        <w:drawing>
          <wp:inline distT="0" distB="0" distL="0" distR="0">
            <wp:extent cx="681355" cy="762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188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pacing w:val="6"/>
          <w:position w:val="4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color w:val="FF0000"/>
          <w:spacing w:val="3"/>
          <w:position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FF0000"/>
          <w:spacing w:val="3"/>
          <w:position w:val="4"/>
          <w:sz w:val="24"/>
          <w:szCs w:val="24"/>
        </w:rPr>
        <w:t>Headings</w:t>
      </w:r>
      <w:r>
        <w:rPr>
          <w:rFonts w:ascii="Times New Roman" w:eastAsia="Times New Roman" w:hAnsi="Times New Roman" w:cs="Times New Roman"/>
          <w:i/>
          <w:iCs/>
          <w:color w:val="FF0000"/>
          <w:spacing w:val="19"/>
          <w:w w:val="10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3"/>
          <w:position w:val="4"/>
          <w:sz w:val="24"/>
          <w:szCs w:val="24"/>
        </w:rPr>
        <w:t>are bold</w:t>
      </w:r>
      <w:r>
        <w:rPr>
          <w:rFonts w:ascii="Times New Roman" w:eastAsia="Times New Roman" w:hAnsi="Times New Roman" w:cs="Times New Roman"/>
          <w:color w:val="FF0000"/>
          <w:spacing w:val="3"/>
          <w:position w:val="4"/>
          <w:sz w:val="24"/>
          <w:szCs w:val="24"/>
        </w:rPr>
        <w:t>.)</w:t>
      </w:r>
    </w:p>
    <w:p w:rsidR="00ED35FF" w:rsidRDefault="00FC28A3">
      <w:pPr>
        <w:spacing w:before="15" w:line="239" w:lineRule="auto"/>
        <w:ind w:left="1058"/>
        <w:outlineLvl w:val="6"/>
        <w:rPr>
          <w:sz w:val="18"/>
          <w:szCs w:val="18"/>
        </w:rPr>
      </w:pPr>
      <w:r>
        <w:rPr>
          <w:noProof/>
          <w:lang w:eastAsia="zh-CN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15240</wp:posOffset>
            </wp:positionV>
            <wp:extent cx="1130935" cy="75311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0808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2.1</w:t>
      </w:r>
      <w:r>
        <w:rPr>
          <w:rFonts w:ascii="Times New Roman" w:eastAsia="Times New Roman" w:hAnsi="Times New Roman" w:cs="Times New Roman"/>
          <w:b/>
          <w:bCs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Target</w:t>
      </w:r>
      <w:r>
        <w:rPr>
          <w:rFonts w:ascii="Times New Roman" w:eastAsia="Times New Roman" w:hAnsi="Times New Roman" w:cs="Times New Roman"/>
          <w:b/>
          <w:bCs/>
          <w:spacing w:val="18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of Maritime</w:t>
      </w:r>
      <w:r>
        <w:rPr>
          <w:rFonts w:ascii="Times New Roman" w:eastAsia="Times New Roman" w:hAnsi="Times New Roman" w:cs="Times New Roman"/>
          <w:b/>
          <w:bCs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Science</w:t>
      </w:r>
      <w:r>
        <w:rPr>
          <w:rFonts w:ascii="Times New Roman" w:eastAsia="Times New Roman" w:hAnsi="Times New Roman" w:cs="Times New Roman"/>
          <w:b/>
          <w:bCs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echnology</w:t>
      </w:r>
      <w:r>
        <w:rPr>
          <w:noProof/>
          <w:position w:val="-3"/>
          <w:sz w:val="18"/>
          <w:szCs w:val="18"/>
          <w:lang w:eastAsia="zh-CN"/>
        </w:rPr>
        <w:drawing>
          <wp:inline distT="0" distB="0" distL="0" distR="0">
            <wp:extent cx="1061085" cy="16573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61379" cy="16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5FF" w:rsidRDefault="00FC28A3">
      <w:pPr>
        <w:spacing w:before="116" w:line="229" w:lineRule="auto"/>
        <w:ind w:left="1091" w:right="2073" w:firstLine="10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org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8"/>
          <w:sz w:val="18"/>
          <w:szCs w:val="18"/>
        </w:rPr>
        <w:t>anizing</w:t>
      </w:r>
      <w:proofErr w:type="spellEnd"/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 committee</w:t>
      </w:r>
      <w:proofErr w:type="gramEnd"/>
      <w:r>
        <w:rPr>
          <w:rFonts w:ascii="Times New Roman" w:eastAsia="Times New Roman" w:hAnsi="Times New Roman" w:cs="Times New Roman"/>
          <w:spacing w:val="40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willing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share</w:t>
      </w:r>
      <w:r>
        <w:rPr>
          <w:rFonts w:ascii="Times New Roman" w:eastAsia="Times New Roman" w:hAnsi="Times New Roman" w:cs="Times New Roman"/>
          <w:spacing w:val="31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target</w:t>
      </w:r>
      <w:r>
        <w:rPr>
          <w:rFonts w:ascii="Times New Roman" w:eastAsia="Times New Roman" w:hAnsi="Times New Roman" w:cs="Times New Roman"/>
          <w:spacing w:val="35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IAI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N World</w:t>
      </w:r>
      <w:r>
        <w:rPr>
          <w:rFonts w:ascii="Times New Roman" w:eastAsia="Times New Roman" w:hAnsi="Times New Roman" w:cs="Times New Roman"/>
          <w:spacing w:val="20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Congress</w:t>
      </w:r>
      <w:r>
        <w:rPr>
          <w:rFonts w:ascii="Times New Roman" w:eastAsia="Times New Roman" w:hAnsi="Times New Roman" w:cs="Times New Roman"/>
          <w:spacing w:val="17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with  any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participants.</w:t>
      </w:r>
      <w:r>
        <w:rPr>
          <w:rFonts w:ascii="Times New Roman" w:eastAsia="Times New Roman" w:hAnsi="Times New Roman" w:cs="Times New Roman"/>
          <w:spacing w:val="47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40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committee would</w:t>
      </w:r>
      <w:r>
        <w:rPr>
          <w:rFonts w:ascii="Times New Roman" w:eastAsia="Times New Roman" w:hAnsi="Times New Roman" w:cs="Times New Roman"/>
          <w:spacing w:val="21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like</w:t>
      </w:r>
      <w:r>
        <w:rPr>
          <w:rFonts w:ascii="Times New Roman" w:eastAsia="Times New Roman" w:hAnsi="Times New Roman" w:cs="Times New Roman"/>
          <w:spacing w:val="16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to have</w:t>
      </w:r>
      <w:r>
        <w:rPr>
          <w:rFonts w:ascii="Times New Roman" w:eastAsia="Times New Roman" w:hAnsi="Times New Roman" w:cs="Times New Roman"/>
          <w:spacing w:val="19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any requests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questions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from you.</w:t>
      </w:r>
    </w:p>
    <w:p w:rsidR="00ED35FF" w:rsidRDefault="00ED35FF">
      <w:pPr>
        <w:spacing w:line="307" w:lineRule="auto"/>
      </w:pPr>
    </w:p>
    <w:p w:rsidR="00ED35FF" w:rsidRDefault="00FC28A3">
      <w:pPr>
        <w:spacing w:before="52" w:line="199" w:lineRule="auto"/>
        <w:ind w:left="1058"/>
        <w:outlineLvl w:val="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2.2</w:t>
      </w:r>
      <w:r>
        <w:rPr>
          <w:rFonts w:ascii="Times New Roman" w:eastAsia="Times New Roman" w:hAnsi="Times New Roman" w:cs="Times New Roman"/>
          <w:b/>
          <w:bCs/>
          <w:spacing w:val="36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Goal</w:t>
      </w:r>
      <w:r>
        <w:rPr>
          <w:rFonts w:ascii="Times New Roman" w:eastAsia="Times New Roman" w:hAnsi="Times New Roman" w:cs="Times New Roman"/>
          <w:b/>
          <w:bCs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Maritime</w:t>
      </w:r>
      <w:r>
        <w:rPr>
          <w:rFonts w:ascii="Times New Roman" w:eastAsia="Times New Roman" w:hAnsi="Times New Roman" w:cs="Times New Roman"/>
          <w:b/>
          <w:bCs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Science</w:t>
      </w:r>
      <w:r>
        <w:rPr>
          <w:rFonts w:ascii="Times New Roman" w:eastAsia="Times New Roman" w:hAnsi="Times New Roman" w:cs="Times New Roman"/>
          <w:b/>
          <w:bCs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b/>
          <w:bCs/>
          <w:spacing w:val="24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Technologye</w:t>
      </w:r>
      <w:proofErr w:type="spellEnd"/>
    </w:p>
    <w:p w:rsidR="00ED35FF" w:rsidRDefault="00FC28A3">
      <w:pPr>
        <w:spacing w:before="82" w:line="246" w:lineRule="auto"/>
        <w:ind w:left="1061" w:right="1108" w:firstLine="9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31"/>
          <w:w w:val="10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>papers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are</w:t>
      </w:r>
      <w:proofErr w:type="gramEnd"/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kindly</w:t>
      </w:r>
      <w:r>
        <w:rPr>
          <w:rFonts w:ascii="Times New Roman" w:eastAsia="Times New Roman" w:hAnsi="Times New Roman" w:cs="Times New Roman"/>
          <w:spacing w:val="36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requested</w:t>
      </w:r>
      <w:r>
        <w:rPr>
          <w:rFonts w:ascii="Times New Roman" w:eastAsia="Times New Roman" w:hAnsi="Times New Roman" w:cs="Times New Roman"/>
          <w:spacing w:val="34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44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address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of issues</w:t>
      </w:r>
      <w:r>
        <w:rPr>
          <w:rFonts w:ascii="Times New Roman" w:eastAsia="Times New Roman" w:hAnsi="Times New Roman" w:cs="Times New Roman"/>
          <w:spacing w:val="43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identified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33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39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goals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45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acti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vities</w:t>
      </w:r>
      <w:r>
        <w:rPr>
          <w:rFonts w:ascii="Times New Roman" w:eastAsia="Times New Roman" w:hAnsi="Times New Roman" w:cs="Times New Roman"/>
          <w:spacing w:val="41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30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working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groups.</w:t>
      </w:r>
    </w:p>
    <w:p w:rsidR="00ED35FF" w:rsidRDefault="00FC28A3">
      <w:pPr>
        <w:spacing w:before="100" w:line="197" w:lineRule="auto"/>
        <w:ind w:left="1058"/>
        <w:outlineLvl w:val="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2.2.1</w:t>
      </w:r>
      <w:r>
        <w:rPr>
          <w:rFonts w:ascii="Times New Roman" w:eastAsia="Times New Roman" w:hAnsi="Times New Roman" w:cs="Times New Roman"/>
          <w:b/>
          <w:bCs/>
          <w:spacing w:val="18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WG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-I</w:t>
      </w:r>
    </w:p>
    <w:p w:rsidR="00ED35FF" w:rsidRDefault="00FC28A3">
      <w:pPr>
        <w:spacing w:before="114" w:line="203" w:lineRule="auto"/>
        <w:ind w:left="116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group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  aims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navigation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maritime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>science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,   </w:t>
      </w:r>
      <w:r>
        <w:rPr>
          <w:rFonts w:ascii="Times New Roman" w:eastAsia="Times New Roman" w:hAnsi="Times New Roman" w:cs="Times New Roman"/>
          <w:sz w:val="18"/>
          <w:szCs w:val="18"/>
        </w:rPr>
        <w:t>technology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,  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>education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</w:rPr>
        <w:t>safety</w:t>
      </w:r>
      <w:r>
        <w:rPr>
          <w:rFonts w:ascii="Times New Roman" w:eastAsia="Times New Roman" w:hAnsi="Times New Roman" w:cs="Times New Roman"/>
          <w:spacing w:val="14"/>
          <w:w w:val="101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</w:p>
    <w:p w:rsidR="00ED35FF" w:rsidRDefault="00FC28A3">
      <w:pPr>
        <w:spacing w:before="49" w:line="203" w:lineRule="auto"/>
        <w:ind w:left="1063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>environmental</w:t>
      </w:r>
      <w:proofErr w:type="gram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protection</w:t>
      </w:r>
      <w:r>
        <w:rPr>
          <w:rFonts w:ascii="Times New Roman" w:eastAsia="Times New Roman" w:hAnsi="Times New Roman" w:cs="Times New Roman"/>
          <w:spacing w:val="31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19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sea.</w:t>
      </w:r>
    </w:p>
    <w:p w:rsidR="00ED35FF" w:rsidRDefault="00FC28A3">
      <w:pPr>
        <w:spacing w:before="96" w:line="197" w:lineRule="auto"/>
        <w:ind w:left="1058"/>
        <w:outlineLvl w:val="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2.2.2</w:t>
      </w:r>
      <w:r>
        <w:rPr>
          <w:rFonts w:ascii="Times New Roman" w:eastAsia="Times New Roman" w:hAnsi="Times New Roman" w:cs="Times New Roman"/>
          <w:b/>
          <w:bCs/>
          <w:spacing w:val="21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WG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II</w:t>
      </w:r>
    </w:p>
    <w:p w:rsidR="00ED35FF" w:rsidRDefault="00FC28A3">
      <w:pPr>
        <w:spacing w:before="87" w:line="203" w:lineRule="auto"/>
        <w:ind w:left="11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group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aims</w:t>
      </w:r>
      <w:r>
        <w:rPr>
          <w:rFonts w:ascii="Times New Roman" w:eastAsia="Times New Roman" w:hAnsi="Times New Roman" w:cs="Times New Roman"/>
          <w:spacing w:val="22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at the</w:t>
      </w:r>
      <w:r>
        <w:rPr>
          <w:rFonts w:ascii="Times New Roman" w:eastAsia="Times New Roman" w:hAnsi="Times New Roman" w:cs="Times New Roman"/>
          <w:spacing w:val="19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establishment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safety management</w:t>
      </w:r>
      <w:r>
        <w:rPr>
          <w:rFonts w:ascii="Times New Roman" w:eastAsia="Times New Roman" w:hAnsi="Times New Roman" w:cs="Times New Roman"/>
          <w:spacing w:val="33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sys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tem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31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sea.</w:t>
      </w:r>
    </w:p>
    <w:p w:rsidR="00ED35FF" w:rsidRDefault="00ED35FF">
      <w:pPr>
        <w:spacing w:line="295" w:lineRule="auto"/>
      </w:pPr>
    </w:p>
    <w:p w:rsidR="00ED35FF" w:rsidRDefault="00FC28A3">
      <w:pPr>
        <w:spacing w:before="52" w:line="197" w:lineRule="auto"/>
        <w:ind w:left="1056"/>
        <w:outlineLvl w:val="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3.</w:t>
      </w:r>
      <w:r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Results</w:t>
      </w:r>
      <w:r>
        <w:rPr>
          <w:rFonts w:ascii="Times New Roman" w:eastAsia="Times New Roman" w:hAnsi="Times New Roman" w:cs="Times New Roman"/>
          <w:b/>
          <w:bCs/>
          <w:spacing w:val="21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and Discuss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ions</w:t>
      </w:r>
    </w:p>
    <w:p w:rsidR="00ED35FF" w:rsidRDefault="00FC28A3">
      <w:pPr>
        <w:spacing w:before="114" w:line="230" w:lineRule="auto"/>
        <w:ind w:left="1062" w:right="1108" w:firstLine="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results</w:t>
      </w:r>
      <w:r>
        <w:rPr>
          <w:rFonts w:ascii="Times New Roman" w:eastAsia="Times New Roman" w:hAnsi="Times New Roman" w:cs="Times New Roman"/>
          <w:spacing w:val="43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obtained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>here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are</w:t>
      </w:r>
      <w:proofErr w:type="gramEnd"/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quite</w:t>
      </w:r>
      <w:r>
        <w:rPr>
          <w:rFonts w:ascii="Times New Roman" w:eastAsia="Times New Roman" w:hAnsi="Times New Roman" w:cs="Times New Roman"/>
          <w:spacing w:val="44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important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vigation</w:t>
      </w:r>
      <w:r>
        <w:rPr>
          <w:rFonts w:ascii="Times New Roman" w:eastAsia="Times New Roman" w:hAnsi="Times New Roman" w:cs="Times New Roman"/>
          <w:spacing w:val="44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maritime  science,</w:t>
      </w:r>
      <w:r>
        <w:rPr>
          <w:rFonts w:ascii="Times New Roman" w:eastAsia="Times New Roman" w:hAnsi="Times New Roman" w:cs="Times New Roman"/>
          <w:spacing w:val="36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technology,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education,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on.</w:t>
      </w:r>
    </w:p>
    <w:p w:rsidR="00ED35FF" w:rsidRDefault="00FC28A3">
      <w:pPr>
        <w:spacing w:before="205" w:line="319" w:lineRule="exact"/>
        <w:ind w:left="105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3"/>
          <w:position w:val="4"/>
          <w:sz w:val="18"/>
          <w:szCs w:val="18"/>
        </w:rPr>
        <w:t xml:space="preserve">References     </w:t>
      </w:r>
      <w:r>
        <w:rPr>
          <w:rFonts w:ascii="Times New Roman" w:eastAsia="Times New Roman" w:hAnsi="Times New Roman" w:cs="Times New Roman"/>
          <w:color w:val="FF0000"/>
          <w:spacing w:val="3"/>
          <w:position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FF0000"/>
          <w:spacing w:val="3"/>
          <w:position w:val="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iCs/>
          <w:color w:val="FF0000"/>
          <w:spacing w:val="20"/>
          <w:w w:val="10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3"/>
          <w:position w:val="4"/>
          <w:sz w:val="24"/>
          <w:szCs w:val="24"/>
        </w:rPr>
        <w:t>alphabetical</w:t>
      </w:r>
      <w:r>
        <w:rPr>
          <w:rFonts w:ascii="Times New Roman" w:eastAsia="Times New Roman" w:hAnsi="Times New Roman" w:cs="Times New Roman"/>
          <w:i/>
          <w:iCs/>
          <w:color w:val="FF0000"/>
          <w:spacing w:val="17"/>
          <w:w w:val="10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3"/>
          <w:position w:val="4"/>
          <w:sz w:val="24"/>
          <w:szCs w:val="24"/>
        </w:rPr>
        <w:t>orde</w:t>
      </w:r>
      <w:r>
        <w:rPr>
          <w:rFonts w:ascii="Times New Roman" w:eastAsia="Times New Roman" w:hAnsi="Times New Roman" w:cs="Times New Roman"/>
          <w:i/>
          <w:iCs/>
          <w:color w:val="FF0000"/>
          <w:spacing w:val="2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FF0000"/>
          <w:spacing w:val="17"/>
          <w:w w:val="10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2"/>
          <w:position w:val="4"/>
          <w:sz w:val="24"/>
          <w:szCs w:val="24"/>
        </w:rPr>
        <w:t>of</w:t>
      </w:r>
      <w:r>
        <w:rPr>
          <w:rFonts w:ascii="Times New Roman" w:eastAsia="宋体" w:hAnsi="Times New Roman" w:cs="Times New Roman" w:hint="eastAsia"/>
          <w:i/>
          <w:iCs/>
          <w:color w:val="FF0000"/>
          <w:spacing w:val="2"/>
          <w:position w:val="4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2"/>
          <w:position w:val="4"/>
          <w:sz w:val="24"/>
          <w:szCs w:val="24"/>
        </w:rPr>
        <w:t>the</w:t>
      </w:r>
      <w:r>
        <w:rPr>
          <w:rFonts w:ascii="Times New Roman" w:eastAsia="宋体" w:hAnsi="Times New Roman" w:cs="Times New Roman" w:hint="eastAsia"/>
          <w:i/>
          <w:iCs/>
          <w:color w:val="FF0000"/>
          <w:spacing w:val="2"/>
          <w:position w:val="4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2"/>
          <w:position w:val="4"/>
          <w:sz w:val="24"/>
          <w:szCs w:val="24"/>
        </w:rPr>
        <w:t>family</w:t>
      </w:r>
      <w:r>
        <w:rPr>
          <w:rFonts w:ascii="Times New Roman" w:eastAsia="Times New Roman" w:hAnsi="Times New Roman" w:cs="Times New Roman"/>
          <w:i/>
          <w:iCs/>
          <w:color w:val="FF0000"/>
          <w:spacing w:val="20"/>
          <w:w w:val="10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2"/>
          <w:position w:val="4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i/>
          <w:iCs/>
          <w:color w:val="FF0000"/>
          <w:spacing w:val="2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2"/>
          <w:position w:val="4"/>
          <w:sz w:val="24"/>
          <w:szCs w:val="24"/>
        </w:rPr>
        <w:t>of</w:t>
      </w:r>
      <w:r>
        <w:rPr>
          <w:rFonts w:ascii="Times New Roman" w:eastAsia="宋体" w:hAnsi="Times New Roman" w:cs="Times New Roman" w:hint="eastAsia"/>
          <w:i/>
          <w:iCs/>
          <w:color w:val="FF0000"/>
          <w:spacing w:val="2"/>
          <w:position w:val="4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2"/>
          <w:position w:val="4"/>
          <w:sz w:val="24"/>
          <w:szCs w:val="24"/>
        </w:rPr>
        <w:t>the</w:t>
      </w:r>
      <w:r>
        <w:rPr>
          <w:rFonts w:ascii="Times New Roman" w:eastAsia="宋体" w:hAnsi="Times New Roman" w:cs="Times New Roman" w:hint="eastAsia"/>
          <w:i/>
          <w:iCs/>
          <w:color w:val="FF0000"/>
          <w:spacing w:val="2"/>
          <w:position w:val="4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2"/>
          <w:position w:val="4"/>
          <w:sz w:val="24"/>
          <w:szCs w:val="24"/>
        </w:rPr>
        <w:t>first author</w:t>
      </w:r>
      <w:r>
        <w:rPr>
          <w:rFonts w:ascii="Times New Roman" w:eastAsia="Times New Roman" w:hAnsi="Times New Roman" w:cs="Times New Roman"/>
          <w:color w:val="FF0000"/>
          <w:spacing w:val="2"/>
          <w:position w:val="4"/>
          <w:sz w:val="24"/>
          <w:szCs w:val="24"/>
        </w:rPr>
        <w:t>.)</w:t>
      </w:r>
      <w:proofErr w:type="gramEnd"/>
    </w:p>
    <w:p w:rsidR="00ED35FF" w:rsidRDefault="00FC28A3">
      <w:pPr>
        <w:numPr>
          <w:ilvl w:val="0"/>
          <w:numId w:val="1"/>
        </w:numPr>
        <w:spacing w:before="93" w:line="203" w:lineRule="auto"/>
        <w:ind w:leftChars="503" w:left="10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Kim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Gwangyang</w:t>
      </w:r>
      <w:proofErr w:type="spellEnd"/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(2000):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What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Goal</w:t>
      </w:r>
      <w:r>
        <w:rPr>
          <w:rFonts w:ascii="Times New Roman" w:eastAsia="Times New Roman" w:hAnsi="Times New Roman" w:cs="Times New Roman"/>
          <w:spacing w:val="16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IAIN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World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Congress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2024,</w:t>
      </w:r>
      <w:r>
        <w:rPr>
          <w:rFonts w:ascii="Times New Roman" w:eastAsia="Times New Roman" w:hAnsi="Times New Roman" w:cs="Times New Roman"/>
          <w:spacing w:val="25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1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J.</w:t>
      </w:r>
      <w:r>
        <w:rPr>
          <w:rFonts w:ascii="Times New Roman" w:eastAsia="Times New Roman" w:hAnsi="Times New Roman" w:cs="Times New Roman"/>
          <w:spacing w:val="22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Navigation</w:t>
      </w:r>
      <w:r>
        <w:rPr>
          <w:rFonts w:ascii="Times New Roman" w:eastAsia="Times New Roman" w:hAnsi="Times New Roman" w:cs="Times New Roman"/>
          <w:spacing w:val="20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Port</w:t>
      </w:r>
      <w:r>
        <w:rPr>
          <w:rFonts w:ascii="Times New Roman" w:eastAsia="Times New Roman" w:hAnsi="Times New Roman" w:cs="Times New Roman"/>
          <w:spacing w:val="15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Research</w:t>
      </w:r>
    </w:p>
    <w:p w:rsidR="00ED35FF" w:rsidRDefault="00FC28A3" w:rsidP="00502697">
      <w:pPr>
        <w:spacing w:before="93" w:line="203" w:lineRule="auto"/>
        <w:ind w:leftChars="503" w:left="1056" w:firstLineChars="200" w:firstLine="403"/>
        <w:rPr>
          <w:rFonts w:ascii="Times New Roman" w:eastAsia="宋体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pacing w:val="20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(1</w:t>
      </w:r>
      <w:proofErr w:type="gramStart"/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,</w:t>
      </w:r>
      <w:proofErr w:type="gramEnd"/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120- 130</w:t>
      </w:r>
      <w:r>
        <w:rPr>
          <w:rFonts w:ascii="Times New Roman" w:eastAsia="宋体" w:hAnsi="Times New Roman" w:cs="Times New Roman" w:hint="eastAsia"/>
          <w:spacing w:val="14"/>
          <w:sz w:val="18"/>
          <w:szCs w:val="18"/>
          <w:lang w:eastAsia="zh-CN"/>
        </w:rPr>
        <w:t>.</w:t>
      </w:r>
    </w:p>
    <w:p w:rsidR="00ED35FF" w:rsidRDefault="00FC28A3">
      <w:pPr>
        <w:numPr>
          <w:ilvl w:val="0"/>
          <w:numId w:val="1"/>
        </w:numPr>
        <w:spacing w:before="113" w:line="245" w:lineRule="auto"/>
        <w:ind w:leftChars="502" w:left="1473" w:right="1075" w:hangingChars="233" w:hanging="41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Korea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>Institute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    (2004):    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>Maritime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</w:rPr>
        <w:t>Safety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</w:rPr>
        <w:t>Science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,     </w:t>
      </w:r>
      <w:r>
        <w:rPr>
          <w:rFonts w:ascii="Times New Roman" w:eastAsia="Times New Roman" w:hAnsi="Times New Roman" w:cs="Times New Roman"/>
          <w:sz w:val="18"/>
          <w:szCs w:val="18"/>
        </w:rPr>
        <w:t>Technology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,   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</w:rPr>
        <w:t>Education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</w:rPr>
        <w:t>Group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>of TECHNO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OCEAN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Proceeding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gramStart"/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,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TECHNO</w:t>
      </w:r>
      <w:proofErr w:type="gramEnd"/>
      <w:r>
        <w:rPr>
          <w:rFonts w:ascii="Times New Roman" w:eastAsia="Times New Roman" w:hAnsi="Times New Roman" w:cs="Times New Roman"/>
          <w:i/>
          <w:iCs/>
          <w:spacing w:val="15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OCEAN</w:t>
      </w:r>
      <w:r>
        <w:rPr>
          <w:rFonts w:ascii="Times New Roman" w:eastAsia="Times New Roman" w:hAnsi="Times New Roman" w:cs="Times New Roman"/>
          <w:i/>
          <w:iCs/>
          <w:spacing w:val="15"/>
          <w:sz w:val="18"/>
          <w:szCs w:val="18"/>
        </w:rPr>
        <w:t xml:space="preserve">2000, 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123- 130</w:t>
      </w:r>
      <w:r>
        <w:rPr>
          <w:rFonts w:ascii="Times New Roman" w:eastAsia="Times New Roman" w:hAnsi="Times New Roman" w:cs="Times New Roman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.</w:t>
      </w:r>
    </w:p>
    <w:p w:rsidR="00ED35FF" w:rsidRDefault="00FC28A3">
      <w:pPr>
        <w:numPr>
          <w:ilvl w:val="0"/>
          <w:numId w:val="1"/>
        </w:numPr>
        <w:spacing w:before="113" w:line="245" w:lineRule="auto"/>
        <w:ind w:leftChars="502" w:left="1473" w:right="1075" w:hangingChars="233" w:hanging="41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Navigation and Port Research (2004):  The Maritime Education System in Safety Management,</w:t>
      </w:r>
      <w:r>
        <w:rPr>
          <w:rFonts w:ascii="Times New Roman" w:eastAsia="宋体" w:hAnsi="Times New Roman" w:cs="Times New Roman" w:hint="eastAsia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J. Maritime Management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20 ,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105- 112.</w:t>
      </w:r>
    </w:p>
    <w:p w:rsidR="00ED35FF" w:rsidRDefault="00FC28A3">
      <w:pPr>
        <w:numPr>
          <w:ilvl w:val="0"/>
          <w:numId w:val="1"/>
        </w:numPr>
        <w:spacing w:before="78" w:line="178" w:lineRule="auto"/>
        <w:ind w:leftChars="502" w:left="1473" w:hangingChars="233" w:hanging="419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Park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,</w:t>
      </w:r>
      <w:proofErr w:type="spellStart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J.S.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proofErr w:type="spellEnd"/>
      <w:proofErr w:type="gram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Lee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,J.W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.</w:t>
      </w:r>
      <w:r>
        <w:rPr>
          <w:rFonts w:ascii="Times New Roman" w:eastAsia="宋体" w:hAnsi="Times New Roman" w:cs="Times New Roman" w:hint="eastAsia"/>
          <w:spacing w:val="10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(1988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):</w:t>
      </w:r>
      <w:r>
        <w:rPr>
          <w:rFonts w:ascii="Times New Roman" w:eastAsia="Times New Roman" w:hAnsi="Times New Roman" w:cs="Times New Roman"/>
          <w:spacing w:val="20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Discussion</w:t>
      </w:r>
      <w:r>
        <w:rPr>
          <w:rFonts w:ascii="Times New Roman" w:eastAsia="Times New Roman" w:hAnsi="Times New Roman" w:cs="Times New Roman"/>
          <w:spacing w:val="15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IAIN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World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Congress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2024,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Maritime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6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30</w:t>
      </w:r>
      <w:proofErr w:type="gramStart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>,  123</w:t>
      </w:r>
      <w:proofErr w:type="gram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>- 129</w:t>
      </w:r>
      <w:r>
        <w:rPr>
          <w:rFonts w:ascii="Times New Roman" w:eastAsia="宋体" w:hAnsi="Times New Roman" w:cs="Times New Roman" w:hint="eastAsia"/>
          <w:spacing w:val="9"/>
          <w:sz w:val="18"/>
          <w:szCs w:val="18"/>
          <w:lang w:eastAsia="zh-CN"/>
        </w:rPr>
        <w:t>.</w:t>
      </w:r>
    </w:p>
    <w:p w:rsidR="00ED35FF" w:rsidRDefault="00ED35FF">
      <w:pPr>
        <w:spacing w:line="298" w:lineRule="exact"/>
        <w:ind w:left="5366"/>
        <w:rPr>
          <w:rFonts w:ascii="Times New Roman" w:eastAsia="Times New Roman" w:hAnsi="Times New Roman" w:cs="Times New Roman"/>
          <w:color w:val="FF0000"/>
          <w:spacing w:val="-2"/>
          <w:position w:val="3"/>
          <w:sz w:val="24"/>
          <w:szCs w:val="24"/>
        </w:rPr>
      </w:pPr>
    </w:p>
    <w:p w:rsidR="00ED35FF" w:rsidRDefault="00ED35FF">
      <w:pPr>
        <w:spacing w:line="298" w:lineRule="exact"/>
        <w:ind w:left="5366"/>
        <w:rPr>
          <w:rFonts w:ascii="Times New Roman" w:eastAsia="Times New Roman" w:hAnsi="Times New Roman" w:cs="Times New Roman"/>
          <w:color w:val="FF0000"/>
          <w:spacing w:val="-2"/>
          <w:position w:val="3"/>
          <w:sz w:val="24"/>
          <w:szCs w:val="24"/>
        </w:rPr>
      </w:pPr>
    </w:p>
    <w:p w:rsidR="00ED35FF" w:rsidRDefault="00FC28A3">
      <w:pPr>
        <w:spacing w:line="298" w:lineRule="exact"/>
        <w:ind w:left="53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drawing>
          <wp:anchor distT="0" distB="0" distL="0" distR="0" simplePos="0" relativeHeight="251659776" behindDoc="0" locked="0" layoutInCell="0" allowOverlap="1">
            <wp:simplePos x="0" y="0"/>
            <wp:positionH relativeFrom="page">
              <wp:posOffset>4313555</wp:posOffset>
            </wp:positionH>
            <wp:positionV relativeFrom="page">
              <wp:posOffset>9628505</wp:posOffset>
            </wp:positionV>
            <wp:extent cx="76200" cy="800100"/>
            <wp:effectExtent l="0" t="0" r="0" b="0"/>
            <wp:wrapNone/>
            <wp:docPr id="1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F0000"/>
          <w:spacing w:val="-2"/>
          <w:position w:val="3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FF0000"/>
          <w:spacing w:val="-2"/>
          <w:position w:val="3"/>
          <w:sz w:val="24"/>
          <w:szCs w:val="24"/>
        </w:rPr>
        <w:t>bottom</w:t>
      </w:r>
      <w:proofErr w:type="gramEnd"/>
      <w:r>
        <w:rPr>
          <w:rFonts w:ascii="Times New Roman" w:eastAsia="Times New Roman" w:hAnsi="Times New Roman" w:cs="Times New Roman"/>
          <w:i/>
          <w:iCs/>
          <w:color w:val="FF0000"/>
          <w:spacing w:val="-2"/>
          <w:position w:val="3"/>
          <w:sz w:val="24"/>
          <w:szCs w:val="24"/>
        </w:rPr>
        <w:t xml:space="preserve"> margin is</w:t>
      </w:r>
      <w:r>
        <w:rPr>
          <w:rFonts w:ascii="Times New Roman" w:eastAsia="Times New Roman" w:hAnsi="Times New Roman" w:cs="Times New Roman"/>
          <w:i/>
          <w:iCs/>
          <w:color w:val="FF0000"/>
          <w:spacing w:val="20"/>
          <w:w w:val="10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position w:val="3"/>
          <w:sz w:val="24"/>
          <w:szCs w:val="24"/>
        </w:rPr>
        <w:t>30 mm</w:t>
      </w:r>
      <w:r>
        <w:rPr>
          <w:rFonts w:ascii="Times New Roman" w:eastAsia="Times New Roman" w:hAnsi="Times New Roman" w:cs="Times New Roman"/>
          <w:color w:val="FF0000"/>
          <w:spacing w:val="-2"/>
          <w:position w:val="3"/>
          <w:sz w:val="24"/>
          <w:szCs w:val="24"/>
        </w:rPr>
        <w:t>)</w:t>
      </w:r>
      <w:bookmarkEnd w:id="0"/>
    </w:p>
    <w:sectPr w:rsidR="00ED35FF">
      <w:footerReference w:type="default" r:id="rId17"/>
      <w:pgSz w:w="11906" w:h="16840"/>
      <w:pgMar w:top="1004" w:right="322" w:bottom="1162" w:left="367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24" w:rsidRDefault="003D0D24">
      <w:r>
        <w:separator/>
      </w:r>
    </w:p>
  </w:endnote>
  <w:endnote w:type="continuationSeparator" w:id="0">
    <w:p w:rsidR="003D0D24" w:rsidRDefault="003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5FF" w:rsidRDefault="00ED35FF">
    <w:pPr>
      <w:spacing w:line="175" w:lineRule="auto"/>
      <w:ind w:left="5559"/>
      <w:rPr>
        <w:rFonts w:ascii="等线" w:eastAsia="等线" w:hAnsi="等线" w:cs="等线" w:hint="eastAsia"/>
        <w:sz w:val="18"/>
        <w:szCs w:val="18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24" w:rsidRDefault="003D0D24">
      <w:r>
        <w:separator/>
      </w:r>
    </w:p>
  </w:footnote>
  <w:footnote w:type="continuationSeparator" w:id="0">
    <w:p w:rsidR="003D0D24" w:rsidRDefault="003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5E85B6"/>
    <w:multiLevelType w:val="singleLevel"/>
    <w:tmpl w:val="D35E85B6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Y3MzUzYmNjYzBmMmJkODIxZTYxOTNjNjk0YzgzMGYifQ=="/>
  </w:docVars>
  <w:rsids>
    <w:rsidRoot w:val="00ED35FF"/>
    <w:rsid w:val="003D0D24"/>
    <w:rsid w:val="004273A5"/>
    <w:rsid w:val="00502697"/>
    <w:rsid w:val="00ED35FF"/>
    <w:rsid w:val="00FC28A3"/>
    <w:rsid w:val="11542FBA"/>
    <w:rsid w:val="23261612"/>
    <w:rsid w:val="28891C41"/>
    <w:rsid w:val="3DAC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rsid w:val="00502697"/>
    <w:rPr>
      <w:sz w:val="18"/>
      <w:szCs w:val="18"/>
    </w:rPr>
  </w:style>
  <w:style w:type="character" w:customStyle="1" w:styleId="Char">
    <w:name w:val="批注框文本 Char"/>
    <w:basedOn w:val="a0"/>
    <w:link w:val="a4"/>
    <w:rsid w:val="00502697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4273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273A5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4273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273A5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rsid w:val="00502697"/>
    <w:rPr>
      <w:sz w:val="18"/>
      <w:szCs w:val="18"/>
    </w:rPr>
  </w:style>
  <w:style w:type="character" w:customStyle="1" w:styleId="Char">
    <w:name w:val="批注框文本 Char"/>
    <w:basedOn w:val="a0"/>
    <w:link w:val="a4"/>
    <w:rsid w:val="00502697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4273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273A5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4273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273A5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中国航海学会（办公室）签报</dc:title>
  <dc:creator>中国航海学会</dc:creator>
  <cp:lastModifiedBy>梁雯霏</cp:lastModifiedBy>
  <cp:revision>3</cp:revision>
  <cp:lastPrinted>2024-04-23T01:37:00Z</cp:lastPrinted>
  <dcterms:created xsi:type="dcterms:W3CDTF">2024-04-22T07:43:00Z</dcterms:created>
  <dcterms:modified xsi:type="dcterms:W3CDTF">2024-04-23T01:37:00Z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2023-12-01T09:02:56Z</vt:filetime>
  </property>
  <property fmtid="{D5CDD505-2E9C-101B-9397-08002B2CF9AE}" pid="4" name="KSOProductBuildVer">
    <vt:lpwstr>2052-12.1.0.15712</vt:lpwstr>
  </property>
  <property fmtid="{D5CDD505-2E9C-101B-9397-08002B2CF9AE}" pid="5" name="ICV">
    <vt:lpwstr>F4FC72FA4BF7485C86F0CE37B226B8CB_13</vt:lpwstr>
  </property>
</Properties>
</file>