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B" w:rsidRDefault="009F5D1B" w:rsidP="009F5D1B">
      <w:pPr>
        <w:tabs>
          <w:tab w:val="left" w:pos="7371"/>
        </w:tabs>
        <w:ind w:right="64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9F5D1B" w:rsidRDefault="009F5D1B" w:rsidP="009F5D1B">
      <w:pPr>
        <w:jc w:val="center"/>
        <w:rPr>
          <w:rFonts w:ascii="方正小标宋简体" w:eastAsia="方正小标宋简体" w:hAnsi="黑体"/>
          <w:color w:val="000000"/>
          <w:sz w:val="40"/>
          <w:szCs w:val="40"/>
        </w:rPr>
      </w:pPr>
      <w:r>
        <w:rPr>
          <w:rFonts w:ascii="方正小标宋简体" w:eastAsia="方正小标宋简体" w:hAnsi="黑体" w:hint="eastAsia"/>
          <w:color w:val="000000"/>
          <w:sz w:val="40"/>
          <w:szCs w:val="40"/>
        </w:rPr>
        <w:t>中国煤炭学会团体标准制修订立项申请书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2523"/>
        <w:gridCol w:w="3235"/>
      </w:tblGrid>
      <w:tr w:rsidR="009F5D1B" w:rsidTr="009E0307">
        <w:trPr>
          <w:trHeight w:val="454"/>
        </w:trPr>
        <w:tc>
          <w:tcPr>
            <w:tcW w:w="5495" w:type="dxa"/>
            <w:gridSpan w:val="2"/>
            <w:vAlign w:val="center"/>
          </w:tcPr>
          <w:p w:rsidR="009F5D1B" w:rsidRDefault="009F5D1B" w:rsidP="009E030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申请立项单位：</w:t>
            </w:r>
          </w:p>
        </w:tc>
        <w:tc>
          <w:tcPr>
            <w:tcW w:w="3235" w:type="dxa"/>
            <w:vAlign w:val="center"/>
          </w:tcPr>
          <w:p w:rsidR="009F5D1B" w:rsidRDefault="009F5D1B" w:rsidP="009E030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联系人：</w:t>
            </w:r>
          </w:p>
        </w:tc>
      </w:tr>
      <w:tr w:rsidR="009F5D1B" w:rsidTr="009E0307">
        <w:trPr>
          <w:trHeight w:val="454"/>
        </w:trPr>
        <w:tc>
          <w:tcPr>
            <w:tcW w:w="2972" w:type="dxa"/>
            <w:vAlign w:val="center"/>
          </w:tcPr>
          <w:p w:rsidR="009F5D1B" w:rsidRDefault="009F5D1B" w:rsidP="009E030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联系电话：</w:t>
            </w:r>
          </w:p>
        </w:tc>
        <w:tc>
          <w:tcPr>
            <w:tcW w:w="2523" w:type="dxa"/>
            <w:vAlign w:val="center"/>
          </w:tcPr>
          <w:p w:rsidR="009F5D1B" w:rsidRDefault="009F5D1B" w:rsidP="009E0307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传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真：</w:t>
            </w:r>
          </w:p>
        </w:tc>
        <w:tc>
          <w:tcPr>
            <w:tcW w:w="3235" w:type="dxa"/>
            <w:vAlign w:val="center"/>
          </w:tcPr>
          <w:p w:rsidR="009F5D1B" w:rsidRDefault="009F5D1B" w:rsidP="009E0307">
            <w:pPr>
              <w:spacing w:line="240" w:lineRule="exact"/>
              <w:rPr>
                <w:rFonts w:ascii="Times New Roman" w:eastAsia="楷体" w:hAnsi="Times New Roman" w:cs="宋体"/>
              </w:rPr>
            </w:pP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手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color w:val="000000"/>
                <w:sz w:val="24"/>
              </w:rPr>
              <w:t>机：</w:t>
            </w:r>
          </w:p>
        </w:tc>
      </w:tr>
    </w:tbl>
    <w:p w:rsidR="009F5D1B" w:rsidRDefault="009F5D1B" w:rsidP="009F5D1B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38"/>
        <w:gridCol w:w="736"/>
        <w:gridCol w:w="568"/>
        <w:gridCol w:w="426"/>
        <w:gridCol w:w="963"/>
        <w:gridCol w:w="227"/>
        <w:gridCol w:w="959"/>
        <w:gridCol w:w="515"/>
        <w:gridCol w:w="2840"/>
      </w:tblGrid>
      <w:tr w:rsidR="009F5D1B" w:rsidTr="009E0307">
        <w:trPr>
          <w:trHeight w:val="7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rPr>
                <w:rFonts w:ascii="Times New Roman" w:eastAsia="楷体" w:hAnsi="Times New Roman" w:cs="宋体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主要起草单位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（不少于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个）</w:t>
            </w:r>
          </w:p>
        </w:tc>
      </w:tr>
      <w:tr w:rsidR="009F5D1B" w:rsidTr="009E0307">
        <w:trPr>
          <w:trHeight w:val="9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制定或</w:t>
            </w: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修订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被修订标准号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计划完成时间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9F5D1B" w:rsidTr="009E0307">
        <w:trPr>
          <w:trHeight w:val="2438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B" w:rsidRDefault="009F5D1B" w:rsidP="009E030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项目任务的目的、意义或必要性：</w:t>
            </w:r>
          </w:p>
          <w:p w:rsidR="009F5D1B" w:rsidRDefault="009F5D1B" w:rsidP="009E0307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9F5D1B" w:rsidTr="009E0307">
        <w:trPr>
          <w:trHeight w:val="2438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B" w:rsidRDefault="009F5D1B" w:rsidP="009E030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标准适用范围、主要技术内容和预期要达到的主要指标：</w:t>
            </w:r>
          </w:p>
          <w:p w:rsidR="009F5D1B" w:rsidRDefault="009F5D1B" w:rsidP="009E0307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9F5D1B" w:rsidTr="009E0307">
        <w:trPr>
          <w:trHeight w:val="1871"/>
        </w:trPr>
        <w:tc>
          <w:tcPr>
            <w:tcW w:w="8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B" w:rsidRPr="009F5D1B" w:rsidRDefault="009F5D1B" w:rsidP="009F5D1B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国内外标准、技术现状分析及趋势预测：</w:t>
            </w:r>
          </w:p>
        </w:tc>
      </w:tr>
      <w:tr w:rsidR="009F5D1B" w:rsidTr="009E0307">
        <w:trPr>
          <w:trHeight w:val="7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采用的国际标准或国外先进标准编号、名称及采标程度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9F5D1B" w:rsidTr="009E0307">
        <w:trPr>
          <w:trHeight w:val="389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项目经费预算（万元）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9F5D1B" w:rsidTr="009E0307">
        <w:trPr>
          <w:trHeight w:val="16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申请立项单位意见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中国煤炭学会</w:t>
            </w: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:rsidR="009F5D1B" w:rsidRDefault="009F5D1B" w:rsidP="009E0307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:rsidR="009F5D1B" w:rsidRDefault="009F5D1B" w:rsidP="009E0307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DF1827" w:rsidRPr="009F5D1B" w:rsidRDefault="009F5D1B">
      <w:pPr>
        <w:rPr>
          <w:rFonts w:eastAsia="黑体"/>
        </w:rPr>
      </w:pPr>
      <w:r>
        <w:rPr>
          <w:rFonts w:ascii="黑体" w:eastAsia="黑体" w:hAnsi="黑体" w:hint="eastAsia"/>
          <w:b/>
          <w:color w:val="000000"/>
          <w:szCs w:val="21"/>
        </w:rPr>
        <w:t>注</w:t>
      </w:r>
      <w:r>
        <w:rPr>
          <w:rFonts w:ascii="黑体" w:eastAsia="黑体" w:hAnsi="黑体" w:hint="eastAsia"/>
          <w:color w:val="000000"/>
          <w:szCs w:val="21"/>
        </w:rPr>
        <w:t>：如本表空间不够，可另附页。</w:t>
      </w:r>
      <w:bookmarkStart w:id="0" w:name="_GoBack"/>
      <w:bookmarkEnd w:id="0"/>
    </w:p>
    <w:sectPr w:rsidR="00DF1827" w:rsidRPr="009F5D1B">
      <w:footerReference w:type="default" r:id="rId7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98" w:rsidRDefault="00E37298" w:rsidP="009F5D1B">
      <w:r>
        <w:separator/>
      </w:r>
    </w:p>
  </w:endnote>
  <w:endnote w:type="continuationSeparator" w:id="0">
    <w:p w:rsidR="00E37298" w:rsidRDefault="00E37298" w:rsidP="009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E4" w:rsidRDefault="00E372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222A3" wp14:editId="1A07AF5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2BE4" w:rsidRDefault="00E37298">
                          <w:pPr>
                            <w:pStyle w:val="a4"/>
                          </w:pP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5D1B">
                            <w:rPr>
                              <w:rFonts w:ascii="新宋体" w:eastAsia="新宋体" w:hAnsi="新宋体" w:cs="新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42BE4" w:rsidRDefault="00E37298">
                    <w:pPr>
                      <w:pStyle w:val="a4"/>
                    </w:pP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separate"/>
                    </w:r>
                    <w:r w:rsidR="009F5D1B">
                      <w:rPr>
                        <w:rFonts w:ascii="新宋体" w:eastAsia="新宋体" w:hAnsi="新宋体" w:cs="新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98" w:rsidRDefault="00E37298" w:rsidP="009F5D1B">
      <w:r>
        <w:separator/>
      </w:r>
    </w:p>
  </w:footnote>
  <w:footnote w:type="continuationSeparator" w:id="0">
    <w:p w:rsidR="00E37298" w:rsidRDefault="00E37298" w:rsidP="009F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B4"/>
    <w:rsid w:val="00016714"/>
    <w:rsid w:val="00055EC4"/>
    <w:rsid w:val="001002D2"/>
    <w:rsid w:val="001E695D"/>
    <w:rsid w:val="002C4F79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9F5D1B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DF1DB4"/>
    <w:rsid w:val="00E37298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D1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F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D1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F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2023-08-24T06:45:00Z</dcterms:created>
  <dcterms:modified xsi:type="dcterms:W3CDTF">2023-08-24T06:45:00Z</dcterms:modified>
</cp:coreProperties>
</file>