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6B" w:rsidRDefault="00907341">
      <w:pPr>
        <w:widowControl/>
        <w:shd w:val="clear" w:color="auto" w:fill="FFFFFF"/>
        <w:spacing w:before="100" w:after="100" w:line="390" w:lineRule="atLeast"/>
        <w:ind w:firstLineChars="0" w:firstLine="0"/>
        <w:rPr>
          <w:rFonts w:ascii="黑体" w:eastAsia="黑体" w:hAnsi="黑体" w:cs="黑体"/>
          <w:color w:val="000000"/>
          <w:kern w:val="0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kern w:val="0"/>
          <w:szCs w:val="32"/>
          <w:shd w:val="clear" w:color="auto" w:fill="FFFFFF"/>
          <w:lang w:bidi="ar"/>
        </w:rPr>
        <w:t>附件2：</w:t>
      </w:r>
    </w:p>
    <w:p w:rsidR="005C396B" w:rsidRDefault="00907341">
      <w:pPr>
        <w:spacing w:after="312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  <w:lang w:bidi="ar"/>
        </w:rPr>
        <w:t>中国煤炭学会科学传播专家团队申请表</w:t>
      </w:r>
    </w:p>
    <w:p w:rsidR="005C396B" w:rsidRDefault="00907341">
      <w:pPr>
        <w:spacing w:afterLines="50" w:after="156" w:line="560" w:lineRule="exact"/>
        <w:ind w:firstLineChars="0" w:firstLine="0"/>
        <w:rPr>
          <w:rFonts w:ascii="方正仿宋简体" w:hAnsi="方正仿宋简体" w:cs="方正仿宋简体"/>
          <w:sz w:val="24"/>
          <w:szCs w:val="28"/>
          <w:u w:val="single"/>
        </w:rPr>
      </w:pPr>
      <w:r>
        <w:rPr>
          <w:rFonts w:ascii="方正仿宋简体" w:hAnsi="方正仿宋简体" w:cs="方正仿宋简体" w:hint="eastAsia"/>
          <w:sz w:val="24"/>
          <w:szCs w:val="28"/>
        </w:rPr>
        <w:t>单位名称（盖章）：</w:t>
      </w:r>
    </w:p>
    <w:tbl>
      <w:tblPr>
        <w:tblW w:w="4887" w:type="pct"/>
        <w:jc w:val="center"/>
        <w:tblLayout w:type="fixed"/>
        <w:tblLook w:val="04A0" w:firstRow="1" w:lastRow="0" w:firstColumn="1" w:lastColumn="0" w:noHBand="0" w:noVBand="1"/>
      </w:tblPr>
      <w:tblGrid>
        <w:gridCol w:w="752"/>
        <w:gridCol w:w="1528"/>
        <w:gridCol w:w="1269"/>
        <w:gridCol w:w="1288"/>
        <w:gridCol w:w="459"/>
        <w:gridCol w:w="1667"/>
        <w:gridCol w:w="1671"/>
      </w:tblGrid>
      <w:tr w:rsidR="005C396B">
        <w:trPr>
          <w:trHeight w:val="567"/>
          <w:jc w:val="center"/>
        </w:trPr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907341">
            <w:pPr>
              <w:spacing w:line="240" w:lineRule="auto"/>
              <w:ind w:firstLineChars="0" w:firstLine="0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ascii="方正仿宋简体" w:hAnsi="方正仿宋简体" w:cs="方正仿宋简体" w:hint="eastAsia"/>
                <w:sz w:val="24"/>
              </w:rPr>
              <w:t>团队名称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>
            <w:pPr>
              <w:spacing w:line="240" w:lineRule="auto"/>
              <w:ind w:firstLineChars="0" w:firstLine="0"/>
              <w:rPr>
                <w:rFonts w:ascii="方正仿宋简体" w:hAnsi="方正仿宋简体" w:cs="方正仿宋简体"/>
                <w:sz w:val="24"/>
              </w:rPr>
            </w:pPr>
          </w:p>
        </w:tc>
      </w:tr>
      <w:tr w:rsidR="005C396B">
        <w:trPr>
          <w:trHeight w:val="567"/>
          <w:jc w:val="center"/>
        </w:trPr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907341">
            <w:pPr>
              <w:spacing w:line="240" w:lineRule="auto"/>
              <w:ind w:firstLineChars="0" w:firstLine="0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ascii="方正仿宋简体" w:hAnsi="方正仿宋简体" w:cs="方正仿宋简体" w:hint="eastAsia"/>
                <w:sz w:val="24"/>
              </w:rPr>
              <w:t>拟推荐学科首席科学传播专家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>
            <w:pPr>
              <w:spacing w:line="240" w:lineRule="auto"/>
              <w:ind w:firstLineChars="0" w:firstLine="0"/>
              <w:rPr>
                <w:rFonts w:ascii="方正仿宋简体" w:hAnsi="方正仿宋简体" w:cs="方正仿宋简体"/>
                <w:sz w:val="24"/>
              </w:rPr>
            </w:pPr>
          </w:p>
        </w:tc>
      </w:tr>
      <w:tr w:rsidR="005C396B">
        <w:trPr>
          <w:trHeight w:val="567"/>
          <w:jc w:val="center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907341">
            <w:pPr>
              <w:spacing w:line="240" w:lineRule="auto"/>
              <w:ind w:firstLineChars="0" w:firstLine="0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ascii="方正仿宋简体" w:hAnsi="方正仿宋简体" w:cs="方正仿宋简体" w:hint="eastAsia"/>
                <w:sz w:val="24"/>
              </w:rPr>
              <w:t>组建日期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>
            <w:pPr>
              <w:spacing w:line="240" w:lineRule="auto"/>
              <w:ind w:firstLineChars="0" w:firstLine="0"/>
              <w:rPr>
                <w:rFonts w:ascii="方正仿宋简体" w:hAnsi="方正仿宋简体" w:cs="方正仿宋简体"/>
                <w:sz w:val="24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907341">
            <w:pPr>
              <w:spacing w:line="240" w:lineRule="auto"/>
              <w:ind w:firstLineChars="0" w:firstLine="0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ascii="方正仿宋简体" w:hAnsi="方正仿宋简体" w:cs="方正仿宋简体" w:hint="eastAsia"/>
                <w:sz w:val="24"/>
              </w:rPr>
              <w:t>专家数量（人）</w:t>
            </w:r>
          </w:p>
        </w:tc>
      </w:tr>
      <w:tr w:rsidR="005C396B">
        <w:trPr>
          <w:trHeight w:val="567"/>
          <w:jc w:val="center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907341">
            <w:pPr>
              <w:spacing w:line="240" w:lineRule="auto"/>
              <w:ind w:firstLineChars="0" w:firstLine="0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ascii="方正仿宋简体" w:hAnsi="方正仿宋简体" w:cs="方正仿宋简体" w:hint="eastAsia"/>
                <w:sz w:val="24"/>
              </w:rPr>
              <w:t>联系人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>
            <w:pPr>
              <w:spacing w:line="240" w:lineRule="auto"/>
              <w:ind w:firstLineChars="0" w:firstLine="0"/>
              <w:rPr>
                <w:rFonts w:ascii="方正仿宋简体" w:hAnsi="方正仿宋简体" w:cs="方正仿宋简体"/>
                <w:sz w:val="24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907341">
            <w:pPr>
              <w:spacing w:line="240" w:lineRule="auto"/>
              <w:ind w:firstLineChars="0" w:firstLine="0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ascii="方正仿宋简体" w:hAnsi="方正仿宋简体" w:cs="方正仿宋简体" w:hint="eastAsia"/>
                <w:sz w:val="24"/>
              </w:rPr>
              <w:t>办公电话及手机号</w:t>
            </w:r>
          </w:p>
        </w:tc>
      </w:tr>
      <w:tr w:rsidR="005C396B">
        <w:trPr>
          <w:trHeight w:hRule="exact" w:val="102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907341">
            <w:pPr>
              <w:spacing w:line="400" w:lineRule="exact"/>
              <w:ind w:firstLineChars="0" w:firstLine="0"/>
              <w:jc w:val="center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ascii="方正仿宋简体" w:hAnsi="方正仿宋简体" w:cs="方正仿宋简体" w:hint="eastAsia"/>
                <w:sz w:val="24"/>
              </w:rPr>
              <w:t>序号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907341">
            <w:pPr>
              <w:spacing w:line="400" w:lineRule="exact"/>
              <w:ind w:firstLineChars="0" w:firstLine="0"/>
              <w:jc w:val="center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ascii="方正仿宋简体" w:hAnsi="方正仿宋简体" w:cs="方正仿宋简体" w:hint="eastAsia"/>
                <w:sz w:val="24"/>
              </w:rPr>
              <w:t>姓名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907341">
            <w:pPr>
              <w:spacing w:line="400" w:lineRule="exact"/>
              <w:ind w:firstLineChars="0" w:firstLine="0"/>
              <w:jc w:val="center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ascii="方正仿宋简体" w:hAnsi="方正仿宋简体" w:cs="方正仿宋简体" w:hint="eastAsia"/>
                <w:sz w:val="24"/>
              </w:rPr>
              <w:t>团队职务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907341">
            <w:pPr>
              <w:spacing w:line="400" w:lineRule="exact"/>
              <w:ind w:firstLineChars="0" w:firstLine="0"/>
              <w:jc w:val="center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ascii="方正仿宋简体" w:hAnsi="方正仿宋简体" w:cs="方正仿宋简体" w:hint="eastAsia"/>
                <w:sz w:val="24"/>
              </w:rPr>
              <w:t>工作单位</w:t>
            </w:r>
          </w:p>
          <w:p w:rsidR="005C396B" w:rsidRDefault="00907341">
            <w:pPr>
              <w:spacing w:line="400" w:lineRule="exact"/>
              <w:ind w:firstLineChars="0" w:firstLine="0"/>
              <w:jc w:val="center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ascii="方正仿宋简体" w:hAnsi="方正仿宋简体" w:cs="方正仿宋简体" w:hint="eastAsia"/>
                <w:sz w:val="24"/>
              </w:rPr>
              <w:t>与职务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907341">
            <w:pPr>
              <w:spacing w:line="400" w:lineRule="exact"/>
              <w:ind w:firstLineChars="0" w:firstLine="0"/>
              <w:jc w:val="center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ascii="方正仿宋简体" w:hAnsi="方正仿宋简体" w:cs="方正仿宋简体" w:hint="eastAsia"/>
                <w:sz w:val="24"/>
              </w:rPr>
              <w:t>学科（科普）</w:t>
            </w:r>
          </w:p>
          <w:p w:rsidR="005C396B" w:rsidRDefault="00907341">
            <w:pPr>
              <w:spacing w:line="400" w:lineRule="exact"/>
              <w:ind w:firstLineChars="0" w:firstLine="0"/>
              <w:jc w:val="center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ascii="方正仿宋简体" w:hAnsi="方正仿宋简体" w:cs="方正仿宋简体" w:hint="eastAsia"/>
                <w:sz w:val="24"/>
              </w:rPr>
              <w:t>专长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907341">
            <w:pPr>
              <w:spacing w:line="400" w:lineRule="exact"/>
              <w:ind w:firstLineChars="0" w:firstLine="0"/>
              <w:jc w:val="center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ascii="方正仿宋简体" w:hAnsi="方正仿宋简体" w:cs="方正仿宋简体" w:hint="eastAsia"/>
                <w:sz w:val="24"/>
              </w:rPr>
              <w:t>联系</w:t>
            </w:r>
          </w:p>
          <w:p w:rsidR="005C396B" w:rsidRDefault="00907341">
            <w:pPr>
              <w:spacing w:line="400" w:lineRule="exact"/>
              <w:ind w:firstLineChars="0" w:firstLine="0"/>
              <w:jc w:val="center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ascii="方正仿宋简体" w:hAnsi="方正仿宋简体" w:cs="方正仿宋简体" w:hint="eastAsia"/>
                <w:sz w:val="24"/>
              </w:rPr>
              <w:t>电话</w:t>
            </w:r>
          </w:p>
        </w:tc>
      </w:tr>
      <w:tr w:rsidR="005C396B">
        <w:trPr>
          <w:trHeight w:val="62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>
            <w:pPr>
              <w:spacing w:line="560" w:lineRule="exact"/>
              <w:ind w:firstLineChars="0" w:firstLine="0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>
            <w:pPr>
              <w:spacing w:line="560" w:lineRule="exact"/>
              <w:ind w:firstLineChars="0" w:firstLine="0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907341">
            <w:pPr>
              <w:spacing w:afterLines="50" w:after="156" w:line="560" w:lineRule="exact"/>
              <w:ind w:firstLineChars="0" w:firstLine="0"/>
              <w:rPr>
                <w:rFonts w:ascii="方正仿宋简体" w:hAnsi="方正仿宋简体" w:cs="方正仿宋简体"/>
                <w:sz w:val="24"/>
                <w:szCs w:val="28"/>
              </w:rPr>
            </w:pPr>
            <w:r>
              <w:rPr>
                <w:rFonts w:ascii="方正仿宋简体" w:hAnsi="方正仿宋简体" w:cs="方正仿宋简体" w:hint="eastAsia"/>
                <w:sz w:val="24"/>
                <w:szCs w:val="28"/>
              </w:rPr>
              <w:t>首席专家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>
            <w:pPr>
              <w:spacing w:line="560" w:lineRule="exact"/>
              <w:ind w:firstLineChars="0" w:firstLine="0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>
            <w:pPr>
              <w:spacing w:line="560" w:lineRule="exact"/>
              <w:ind w:firstLineChars="0" w:firstLine="0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>
            <w:pPr>
              <w:spacing w:line="560" w:lineRule="exact"/>
              <w:ind w:firstLineChars="0" w:firstLine="0"/>
              <w:jc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5C396B">
        <w:trPr>
          <w:trHeight w:val="62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>
            <w:pPr>
              <w:spacing w:line="560" w:lineRule="exact"/>
              <w:ind w:firstLineChars="0" w:firstLine="0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>
            <w:pPr>
              <w:spacing w:line="560" w:lineRule="exact"/>
              <w:ind w:firstLineChars="0" w:firstLine="0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907341">
            <w:pPr>
              <w:spacing w:afterLines="50" w:after="156" w:line="560" w:lineRule="exact"/>
              <w:ind w:firstLineChars="0" w:firstLine="0"/>
              <w:rPr>
                <w:rFonts w:ascii="方正仿宋简体" w:hAnsi="方正仿宋简体" w:cs="方正仿宋简体"/>
                <w:sz w:val="24"/>
                <w:szCs w:val="28"/>
              </w:rPr>
            </w:pPr>
            <w:r>
              <w:rPr>
                <w:rFonts w:ascii="方正仿宋简体" w:hAnsi="方正仿宋简体" w:cs="方正仿宋简体" w:hint="eastAsia"/>
                <w:sz w:val="24"/>
                <w:szCs w:val="28"/>
              </w:rPr>
              <w:t>团队专家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>
            <w:pPr>
              <w:spacing w:line="560" w:lineRule="exact"/>
              <w:ind w:firstLineChars="0" w:firstLine="0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>
            <w:pPr>
              <w:spacing w:line="560" w:lineRule="exact"/>
              <w:ind w:firstLineChars="0" w:firstLine="0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>
            <w:pPr>
              <w:spacing w:line="560" w:lineRule="exact"/>
              <w:ind w:firstLineChars="0" w:firstLine="0"/>
              <w:jc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5C396B">
        <w:trPr>
          <w:trHeight w:val="62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>
            <w:pPr>
              <w:spacing w:line="560" w:lineRule="exact"/>
              <w:ind w:firstLineChars="0" w:firstLine="0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>
            <w:pPr>
              <w:spacing w:line="560" w:lineRule="exact"/>
              <w:ind w:firstLineChars="0" w:firstLine="0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907341">
            <w:pPr>
              <w:spacing w:line="560" w:lineRule="exact"/>
              <w:ind w:firstLineChars="0" w:firstLine="0"/>
              <w:jc w:val="center"/>
              <w:rPr>
                <w:rFonts w:ascii="方正仿宋简体" w:hAnsi="方正仿宋简体" w:cs="方正仿宋简体"/>
                <w:sz w:val="21"/>
                <w:szCs w:val="21"/>
              </w:rPr>
            </w:pPr>
            <w:r>
              <w:rPr>
                <w:rFonts w:ascii="方正仿宋简体" w:hAnsi="方正仿宋简体" w:cs="方正仿宋简体" w:hint="eastAsia"/>
                <w:sz w:val="21"/>
                <w:szCs w:val="21"/>
              </w:rPr>
              <w:t>......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>
            <w:pPr>
              <w:spacing w:line="560" w:lineRule="exact"/>
              <w:ind w:firstLineChars="0" w:firstLine="0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>
            <w:pPr>
              <w:spacing w:line="560" w:lineRule="exact"/>
              <w:ind w:firstLineChars="0" w:firstLine="0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>
            <w:pPr>
              <w:spacing w:line="560" w:lineRule="exact"/>
              <w:ind w:firstLineChars="0" w:firstLine="0"/>
              <w:jc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  <w:tr w:rsidR="005C396B">
        <w:trPr>
          <w:trHeight w:val="62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>
            <w:pPr>
              <w:spacing w:line="560" w:lineRule="exact"/>
              <w:ind w:firstLineChars="0" w:firstLine="0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>
            <w:pPr>
              <w:spacing w:line="560" w:lineRule="exact"/>
              <w:ind w:firstLineChars="0" w:firstLine="0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>
            <w:pPr>
              <w:spacing w:line="560" w:lineRule="exact"/>
              <w:ind w:firstLineChars="0" w:firstLine="0"/>
              <w:jc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>
            <w:pPr>
              <w:spacing w:line="560" w:lineRule="exact"/>
              <w:ind w:firstLineChars="0" w:firstLine="0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>
            <w:pPr>
              <w:spacing w:line="560" w:lineRule="exact"/>
              <w:ind w:firstLineChars="0" w:firstLine="0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6B" w:rsidRDefault="005C396B">
            <w:pPr>
              <w:spacing w:line="560" w:lineRule="exact"/>
              <w:ind w:firstLineChars="0" w:firstLine="0"/>
              <w:jc w:val="center"/>
              <w:rPr>
                <w:rFonts w:ascii="方正仿宋简体" w:hAnsi="方正仿宋简体" w:cs="方正仿宋简体"/>
                <w:sz w:val="21"/>
                <w:szCs w:val="21"/>
              </w:rPr>
            </w:pPr>
          </w:p>
        </w:tc>
      </w:tr>
    </w:tbl>
    <w:p w:rsidR="005C396B" w:rsidRDefault="005C396B"/>
    <w:sectPr w:rsidR="005C3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644" w:bottom="1440" w:left="164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FE" w:rsidRDefault="008C5BFE">
      <w:pPr>
        <w:spacing w:line="240" w:lineRule="auto"/>
      </w:pPr>
      <w:r>
        <w:separator/>
      </w:r>
    </w:p>
  </w:endnote>
  <w:endnote w:type="continuationSeparator" w:id="0">
    <w:p w:rsidR="008C5BFE" w:rsidRDefault="008C5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1F" w:rsidRDefault="005A031F" w:rsidP="005A031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1F" w:rsidRDefault="005A031F" w:rsidP="005A031F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1F" w:rsidRDefault="005A031F" w:rsidP="005A031F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FE" w:rsidRDefault="008C5BFE">
      <w:pPr>
        <w:spacing w:line="240" w:lineRule="auto"/>
      </w:pPr>
      <w:r>
        <w:separator/>
      </w:r>
    </w:p>
  </w:footnote>
  <w:footnote w:type="continuationSeparator" w:id="0">
    <w:p w:rsidR="008C5BFE" w:rsidRDefault="008C5B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1F" w:rsidRDefault="005A031F" w:rsidP="005A031F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1F" w:rsidRDefault="005A031F" w:rsidP="005A031F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1F" w:rsidRDefault="005A031F" w:rsidP="005A031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MmRiMmYxNzU2ZjlhODA0ZWRkMThlMzM5ODc3NjEifQ=="/>
  </w:docVars>
  <w:rsids>
    <w:rsidRoot w:val="3AAB5A46"/>
    <w:rsid w:val="001B16A6"/>
    <w:rsid w:val="005A031F"/>
    <w:rsid w:val="005C396B"/>
    <w:rsid w:val="008C5BFE"/>
    <w:rsid w:val="00907341"/>
    <w:rsid w:val="3AAB5A46"/>
    <w:rsid w:val="543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00" w:lineRule="exact"/>
      <w:ind w:firstLineChars="200" w:firstLine="640"/>
      <w:jc w:val="both"/>
    </w:pPr>
    <w:rPr>
      <w:rFonts w:ascii="新宋体" w:eastAsia="方正仿宋简体" w:hAnsi="新宋体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Lines="100" w:before="100" w:afterLines="100" w:after="100"/>
      <w:ind w:firstLineChars="0" w:firstLine="0"/>
      <w:jc w:val="center"/>
      <w:outlineLvl w:val="0"/>
    </w:pPr>
    <w:rPr>
      <w:rFonts w:eastAsia="方正小标宋简体"/>
      <w:kern w:val="44"/>
      <w:sz w:val="40"/>
    </w:rPr>
  </w:style>
  <w:style w:type="paragraph" w:styleId="2">
    <w:name w:val="heading 2"/>
    <w:basedOn w:val="a"/>
    <w:next w:val="a"/>
    <w:unhideWhenUsed/>
    <w:qFormat/>
    <w:pPr>
      <w:keepNext/>
      <w:keepLines/>
      <w:spacing w:before="120" w:after="120"/>
      <w:ind w:firstLineChars="0" w:firstLine="0"/>
      <w:jc w:val="left"/>
      <w:outlineLvl w:val="1"/>
    </w:pPr>
    <w:rPr>
      <w:rFonts w:eastAsia="黑体"/>
    </w:rPr>
  </w:style>
  <w:style w:type="paragraph" w:styleId="3">
    <w:name w:val="heading 3"/>
    <w:basedOn w:val="a"/>
    <w:next w:val="a"/>
    <w:unhideWhenUsed/>
    <w:qFormat/>
    <w:pPr>
      <w:keepNext/>
      <w:keepLines/>
      <w:ind w:firstLine="602"/>
      <w:jc w:val="left"/>
      <w:outlineLvl w:val="2"/>
    </w:pPr>
    <w:rPr>
      <w:rFonts w:eastAsia="方正楷体_GBK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0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031F"/>
    <w:rPr>
      <w:rFonts w:ascii="新宋体" w:eastAsia="方正仿宋简体" w:hAnsi="新宋体"/>
      <w:kern w:val="2"/>
      <w:sz w:val="18"/>
      <w:szCs w:val="18"/>
    </w:rPr>
  </w:style>
  <w:style w:type="paragraph" w:styleId="a4">
    <w:name w:val="footer"/>
    <w:basedOn w:val="a"/>
    <w:link w:val="Char0"/>
    <w:rsid w:val="005A031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031F"/>
    <w:rPr>
      <w:rFonts w:ascii="新宋体" w:eastAsia="方正仿宋简体" w:hAnsi="新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00" w:lineRule="exact"/>
      <w:ind w:firstLineChars="200" w:firstLine="640"/>
      <w:jc w:val="both"/>
    </w:pPr>
    <w:rPr>
      <w:rFonts w:ascii="新宋体" w:eastAsia="方正仿宋简体" w:hAnsi="新宋体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Lines="100" w:before="100" w:afterLines="100" w:after="100"/>
      <w:ind w:firstLineChars="0" w:firstLine="0"/>
      <w:jc w:val="center"/>
      <w:outlineLvl w:val="0"/>
    </w:pPr>
    <w:rPr>
      <w:rFonts w:eastAsia="方正小标宋简体"/>
      <w:kern w:val="44"/>
      <w:sz w:val="40"/>
    </w:rPr>
  </w:style>
  <w:style w:type="paragraph" w:styleId="2">
    <w:name w:val="heading 2"/>
    <w:basedOn w:val="a"/>
    <w:next w:val="a"/>
    <w:unhideWhenUsed/>
    <w:qFormat/>
    <w:pPr>
      <w:keepNext/>
      <w:keepLines/>
      <w:spacing w:before="120" w:after="120"/>
      <w:ind w:firstLineChars="0" w:firstLine="0"/>
      <w:jc w:val="left"/>
      <w:outlineLvl w:val="1"/>
    </w:pPr>
    <w:rPr>
      <w:rFonts w:eastAsia="黑体"/>
    </w:rPr>
  </w:style>
  <w:style w:type="paragraph" w:styleId="3">
    <w:name w:val="heading 3"/>
    <w:basedOn w:val="a"/>
    <w:next w:val="a"/>
    <w:unhideWhenUsed/>
    <w:qFormat/>
    <w:pPr>
      <w:keepNext/>
      <w:keepLines/>
      <w:ind w:firstLine="602"/>
      <w:jc w:val="left"/>
      <w:outlineLvl w:val="2"/>
    </w:pPr>
    <w:rPr>
      <w:rFonts w:eastAsia="方正楷体_GBK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0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031F"/>
    <w:rPr>
      <w:rFonts w:ascii="新宋体" w:eastAsia="方正仿宋简体" w:hAnsi="新宋体"/>
      <w:kern w:val="2"/>
      <w:sz w:val="18"/>
      <w:szCs w:val="18"/>
    </w:rPr>
  </w:style>
  <w:style w:type="paragraph" w:styleId="a4">
    <w:name w:val="footer"/>
    <w:basedOn w:val="a"/>
    <w:link w:val="Char0"/>
    <w:rsid w:val="005A031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031F"/>
    <w:rPr>
      <w:rFonts w:ascii="新宋体" w:eastAsia="方正仿宋简体" w:hAnsi="新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>china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2024-03-26T07:59:00Z</dcterms:created>
  <dcterms:modified xsi:type="dcterms:W3CDTF">2024-03-26T08:47:00Z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DC4374BBB7AF40EF951525C357E0E866_11</vt:lpwstr>
  </property>
</Properties>
</file>