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B2" w:rsidRDefault="005D3CB2" w:rsidP="00BE1092">
      <w:pPr>
        <w:spacing w:line="360" w:lineRule="auto"/>
        <w:jc w:val="center"/>
        <w:rPr>
          <w:rFonts w:ascii="黑体" w:eastAsia="黑体" w:hAnsi="黑体" w:cs="Times New Roman"/>
          <w:b/>
          <w:sz w:val="36"/>
          <w:szCs w:val="36"/>
        </w:rPr>
      </w:pPr>
    </w:p>
    <w:p w:rsidR="00BE1092" w:rsidRPr="00BE1092" w:rsidRDefault="000F1047" w:rsidP="00BE1092">
      <w:pPr>
        <w:spacing w:line="360" w:lineRule="auto"/>
        <w:jc w:val="center"/>
        <w:rPr>
          <w:rFonts w:ascii="黑体" w:eastAsia="黑体" w:hAnsi="黑体" w:cs="Times New Roman"/>
          <w:b/>
          <w:sz w:val="36"/>
          <w:szCs w:val="36"/>
        </w:rPr>
      </w:pPr>
      <w:r w:rsidRPr="00BE1092">
        <w:rPr>
          <w:rFonts w:ascii="黑体" w:eastAsia="黑体" w:hAnsi="黑体" w:cs="Times New Roman" w:hint="eastAsia"/>
          <w:b/>
          <w:sz w:val="36"/>
          <w:szCs w:val="36"/>
        </w:rPr>
        <w:t>2020年煤炭安全高效绿色</w:t>
      </w:r>
      <w:r w:rsidR="00950147" w:rsidRPr="00BE1092">
        <w:rPr>
          <w:rFonts w:ascii="黑体" w:eastAsia="黑体" w:hAnsi="黑体" w:cs="Times New Roman" w:hint="eastAsia"/>
          <w:b/>
          <w:sz w:val="36"/>
          <w:szCs w:val="36"/>
        </w:rPr>
        <w:t>智能</w:t>
      </w:r>
      <w:r w:rsidRPr="00BE1092">
        <w:rPr>
          <w:rFonts w:ascii="黑体" w:eastAsia="黑体" w:hAnsi="黑体" w:cs="Times New Roman" w:hint="eastAsia"/>
          <w:b/>
          <w:sz w:val="36"/>
          <w:szCs w:val="36"/>
        </w:rPr>
        <w:t>开采地质保障学术论坛</w:t>
      </w:r>
    </w:p>
    <w:p w:rsidR="00512B98" w:rsidRPr="00BE1092" w:rsidRDefault="000F1047" w:rsidP="00BE1092">
      <w:pPr>
        <w:spacing w:line="360" w:lineRule="auto"/>
        <w:jc w:val="center"/>
        <w:rPr>
          <w:rFonts w:ascii="黑体" w:eastAsia="黑体" w:hAnsi="黑体" w:cs="Times New Roman"/>
          <w:sz w:val="36"/>
          <w:szCs w:val="36"/>
        </w:rPr>
      </w:pPr>
      <w:r w:rsidRPr="00BE1092">
        <w:rPr>
          <w:rFonts w:ascii="黑体" w:eastAsia="黑体" w:hAnsi="黑体" w:cs="Times New Roman" w:hint="eastAsia"/>
          <w:b/>
          <w:sz w:val="36"/>
          <w:szCs w:val="36"/>
        </w:rPr>
        <w:t>暨征文通知</w:t>
      </w:r>
      <w:r w:rsidRPr="00BE1092">
        <w:rPr>
          <w:rFonts w:ascii="黑体" w:eastAsia="黑体" w:hAnsi="黑体" w:cs="Times New Roman" w:hint="eastAsia"/>
          <w:b/>
          <w:sz w:val="36"/>
          <w:szCs w:val="36"/>
        </w:rPr>
        <w:br/>
        <w:t>（第1号通知）</w:t>
      </w:r>
      <w:r w:rsidRPr="00BE1092">
        <w:rPr>
          <w:rFonts w:ascii="Calibri" w:eastAsia="黑体" w:hAnsi="Calibri" w:cs="Calibri"/>
          <w:sz w:val="36"/>
          <w:szCs w:val="36"/>
        </w:rPr>
        <w:t> </w:t>
      </w:r>
      <w:r w:rsidRPr="00BE1092">
        <w:rPr>
          <w:rFonts w:ascii="黑体" w:eastAsia="黑体" w:hAnsi="黑体" w:cs="Times New Roman" w:hint="eastAsia"/>
          <w:sz w:val="36"/>
          <w:szCs w:val="36"/>
        </w:rPr>
        <w:t xml:space="preserve"> </w:t>
      </w:r>
    </w:p>
    <w:p w:rsidR="00512B98" w:rsidRPr="00BE1092" w:rsidRDefault="000F1047" w:rsidP="00282345">
      <w:pPr>
        <w:pStyle w:val="a6"/>
        <w:shd w:val="clear" w:color="auto" w:fill="FFFFFF"/>
        <w:spacing w:beforeAutospacing="0" w:afterAutospacing="0" w:line="500" w:lineRule="exact"/>
        <w:rPr>
          <w:rFonts w:asciiTheme="minorEastAsia" w:hAnsiTheme="minorEastAsia" w:cs="黑体"/>
          <w:b/>
          <w:color w:val="000000" w:themeColor="text1"/>
          <w:sz w:val="28"/>
          <w:szCs w:val="28"/>
        </w:rPr>
      </w:pPr>
      <w:r w:rsidRPr="00BE1092">
        <w:rPr>
          <w:rFonts w:asciiTheme="minorEastAsia" w:hAnsiTheme="minorEastAsia" w:cs="黑体" w:hint="eastAsia"/>
          <w:b/>
          <w:color w:val="000000" w:themeColor="text1"/>
          <w:sz w:val="28"/>
          <w:szCs w:val="28"/>
        </w:rPr>
        <w:t>各位委员、各有关单位：</w:t>
      </w:r>
    </w:p>
    <w:p w:rsidR="00512B98" w:rsidRPr="00BE1092" w:rsidRDefault="000F1047" w:rsidP="00282345">
      <w:pPr>
        <w:widowControl/>
        <w:shd w:val="clear" w:color="auto" w:fill="FFFFFF"/>
        <w:spacing w:line="500" w:lineRule="exact"/>
        <w:ind w:firstLineChars="200" w:firstLine="560"/>
        <w:jc w:val="left"/>
        <w:rPr>
          <w:rFonts w:asciiTheme="minorEastAsia" w:hAnsiTheme="minorEastAsia" w:cs="黑体"/>
          <w:color w:val="000000" w:themeColor="text1"/>
          <w:kern w:val="0"/>
          <w:sz w:val="28"/>
          <w:szCs w:val="28"/>
        </w:rPr>
      </w:pPr>
      <w:r w:rsidRPr="00BE1092">
        <w:rPr>
          <w:rFonts w:asciiTheme="minorEastAsia" w:hAnsiTheme="minorEastAsia" w:cs="黑体" w:hint="eastAsia"/>
          <w:color w:val="000000" w:themeColor="text1"/>
          <w:kern w:val="0"/>
          <w:sz w:val="28"/>
          <w:szCs w:val="28"/>
        </w:rPr>
        <w:t>中国煤炭工业安全科学技术学会水害防治专业委员会与中国煤炭学会矿井地质专业委员会、</w:t>
      </w:r>
      <w:r w:rsidR="00B6279F">
        <w:rPr>
          <w:rFonts w:asciiTheme="minorEastAsia" w:hAnsiTheme="minorEastAsia" w:cs="黑体" w:hint="eastAsia"/>
          <w:color w:val="000000" w:themeColor="text1"/>
          <w:kern w:val="0"/>
          <w:sz w:val="28"/>
          <w:szCs w:val="28"/>
        </w:rPr>
        <w:t>中国地质学会 中国煤炭学会</w:t>
      </w:r>
      <w:r w:rsidRPr="00BE1092">
        <w:rPr>
          <w:rFonts w:asciiTheme="minorEastAsia" w:hAnsiTheme="minorEastAsia" w:cs="黑体" w:hint="eastAsia"/>
          <w:color w:val="000000" w:themeColor="text1"/>
          <w:kern w:val="0"/>
          <w:sz w:val="28"/>
          <w:szCs w:val="28"/>
        </w:rPr>
        <w:t>煤炭地质专业委员会等专委会拟于8月联合召开2020年煤炭安全高效绿色</w:t>
      </w:r>
      <w:r w:rsidR="00282345">
        <w:rPr>
          <w:rFonts w:asciiTheme="minorEastAsia" w:hAnsiTheme="minorEastAsia" w:cs="黑体" w:hint="eastAsia"/>
          <w:color w:val="000000" w:themeColor="text1"/>
          <w:kern w:val="0"/>
          <w:sz w:val="28"/>
          <w:szCs w:val="28"/>
        </w:rPr>
        <w:t>智能</w:t>
      </w:r>
      <w:r w:rsidRPr="00BE1092">
        <w:rPr>
          <w:rFonts w:asciiTheme="minorEastAsia" w:hAnsiTheme="minorEastAsia" w:cs="黑体" w:hint="eastAsia"/>
          <w:color w:val="000000" w:themeColor="text1"/>
          <w:kern w:val="0"/>
          <w:sz w:val="28"/>
          <w:szCs w:val="28"/>
        </w:rPr>
        <w:t>开采地质保障学术论坛，现将有关情况通知如下：</w:t>
      </w:r>
    </w:p>
    <w:p w:rsidR="00512B98" w:rsidRPr="00BE1092" w:rsidRDefault="000F1047" w:rsidP="00282345">
      <w:pPr>
        <w:widowControl/>
        <w:shd w:val="clear" w:color="auto" w:fill="FFFFFF"/>
        <w:spacing w:line="500" w:lineRule="exact"/>
        <w:jc w:val="left"/>
        <w:rPr>
          <w:rFonts w:asciiTheme="minorEastAsia" w:hAnsiTheme="minorEastAsia" w:cs="黑体"/>
          <w:b/>
          <w:bCs/>
          <w:color w:val="000000" w:themeColor="text1"/>
          <w:kern w:val="0"/>
          <w:sz w:val="28"/>
          <w:szCs w:val="28"/>
        </w:rPr>
      </w:pPr>
      <w:r w:rsidRPr="00BE1092">
        <w:rPr>
          <w:rFonts w:asciiTheme="minorEastAsia" w:hAnsiTheme="minorEastAsia" w:cs="黑体" w:hint="eastAsia"/>
          <w:b/>
          <w:bCs/>
          <w:color w:val="000000" w:themeColor="text1"/>
          <w:kern w:val="0"/>
          <w:sz w:val="28"/>
          <w:szCs w:val="28"/>
        </w:rPr>
        <w:t>一、办会单位</w:t>
      </w:r>
    </w:p>
    <w:p w:rsidR="00512B98" w:rsidRPr="00BE1092" w:rsidRDefault="000F1047" w:rsidP="00282345">
      <w:pPr>
        <w:widowControl/>
        <w:shd w:val="clear" w:color="auto" w:fill="FFFFFF"/>
        <w:spacing w:line="500" w:lineRule="exact"/>
        <w:ind w:firstLineChars="200" w:firstLine="562"/>
        <w:jc w:val="left"/>
        <w:rPr>
          <w:rFonts w:asciiTheme="minorEastAsia" w:hAnsiTheme="minorEastAsia" w:cs="黑体"/>
          <w:b/>
          <w:bCs/>
          <w:color w:val="000000" w:themeColor="text1"/>
          <w:kern w:val="0"/>
          <w:sz w:val="28"/>
          <w:szCs w:val="28"/>
        </w:rPr>
      </w:pPr>
      <w:r w:rsidRPr="00BE1092">
        <w:rPr>
          <w:rFonts w:asciiTheme="minorEastAsia" w:hAnsiTheme="minorEastAsia" w:cs="黑体" w:hint="eastAsia"/>
          <w:b/>
          <w:bCs/>
          <w:color w:val="000000" w:themeColor="text1"/>
          <w:kern w:val="0"/>
          <w:sz w:val="28"/>
          <w:szCs w:val="28"/>
        </w:rPr>
        <w:t xml:space="preserve">主办单位： </w:t>
      </w:r>
    </w:p>
    <w:p w:rsidR="00512B98" w:rsidRPr="00BE1092" w:rsidRDefault="000F1047" w:rsidP="00775640">
      <w:pPr>
        <w:widowControl/>
        <w:shd w:val="clear" w:color="auto" w:fill="FFFFFF"/>
        <w:spacing w:line="500" w:lineRule="exact"/>
        <w:ind w:firstLineChars="400" w:firstLine="1120"/>
        <w:jc w:val="left"/>
        <w:rPr>
          <w:rFonts w:asciiTheme="minorEastAsia" w:hAnsiTheme="minorEastAsia" w:cs="黑体"/>
          <w:color w:val="000000" w:themeColor="text1"/>
          <w:kern w:val="0"/>
          <w:sz w:val="28"/>
          <w:szCs w:val="28"/>
        </w:rPr>
      </w:pPr>
      <w:r w:rsidRPr="00BE1092">
        <w:rPr>
          <w:rFonts w:asciiTheme="minorEastAsia" w:hAnsiTheme="minorEastAsia" w:cs="黑体" w:hint="eastAsia"/>
          <w:color w:val="000000" w:themeColor="text1"/>
          <w:kern w:val="0"/>
          <w:sz w:val="28"/>
          <w:szCs w:val="28"/>
        </w:rPr>
        <w:t>中国煤炭工业安全科学技术学会水害防治专业委员会</w:t>
      </w:r>
    </w:p>
    <w:p w:rsidR="00512B98" w:rsidRPr="00BE1092" w:rsidRDefault="000F1047" w:rsidP="00775640">
      <w:pPr>
        <w:widowControl/>
        <w:shd w:val="clear" w:color="auto" w:fill="FFFFFF"/>
        <w:spacing w:line="500" w:lineRule="exact"/>
        <w:ind w:firstLineChars="400" w:firstLine="1120"/>
        <w:jc w:val="left"/>
        <w:rPr>
          <w:rFonts w:asciiTheme="minorEastAsia" w:hAnsiTheme="minorEastAsia" w:cs="黑体"/>
          <w:b/>
          <w:bCs/>
          <w:color w:val="000000" w:themeColor="text1"/>
          <w:kern w:val="0"/>
          <w:sz w:val="28"/>
          <w:szCs w:val="28"/>
        </w:rPr>
      </w:pPr>
      <w:r w:rsidRPr="00BE1092">
        <w:rPr>
          <w:rFonts w:asciiTheme="minorEastAsia" w:hAnsiTheme="minorEastAsia" w:cs="黑体" w:hint="eastAsia"/>
          <w:color w:val="000000" w:themeColor="text1"/>
          <w:kern w:val="0"/>
          <w:sz w:val="28"/>
          <w:szCs w:val="28"/>
        </w:rPr>
        <w:t>中国煤炭学会矿井地质专业委员会</w:t>
      </w:r>
    </w:p>
    <w:p w:rsidR="00512B98" w:rsidRPr="00BE1092" w:rsidRDefault="000F1047" w:rsidP="00775640">
      <w:pPr>
        <w:widowControl/>
        <w:shd w:val="clear" w:color="auto" w:fill="FFFFFF"/>
        <w:spacing w:line="500" w:lineRule="exact"/>
        <w:ind w:firstLineChars="400" w:firstLine="1120"/>
        <w:jc w:val="left"/>
        <w:rPr>
          <w:rFonts w:asciiTheme="minorEastAsia" w:hAnsiTheme="minorEastAsia" w:cs="黑体"/>
          <w:b/>
          <w:bCs/>
          <w:color w:val="000000" w:themeColor="text1"/>
          <w:kern w:val="0"/>
          <w:sz w:val="28"/>
          <w:szCs w:val="28"/>
        </w:rPr>
      </w:pPr>
      <w:r w:rsidRPr="00BE1092">
        <w:rPr>
          <w:rFonts w:asciiTheme="minorEastAsia" w:hAnsiTheme="minorEastAsia" w:cs="黑体" w:hint="eastAsia"/>
          <w:color w:val="000000" w:themeColor="text1"/>
          <w:kern w:val="0"/>
          <w:sz w:val="28"/>
          <w:szCs w:val="28"/>
        </w:rPr>
        <w:t>中国地质学会</w:t>
      </w:r>
      <w:r w:rsidR="00B6279F">
        <w:rPr>
          <w:rFonts w:asciiTheme="minorEastAsia" w:hAnsiTheme="minorEastAsia" w:cs="黑体" w:hint="eastAsia"/>
          <w:color w:val="000000" w:themeColor="text1"/>
          <w:kern w:val="0"/>
          <w:sz w:val="28"/>
          <w:szCs w:val="28"/>
        </w:rPr>
        <w:t xml:space="preserve"> </w:t>
      </w:r>
      <w:r w:rsidRPr="00BE1092">
        <w:rPr>
          <w:rFonts w:asciiTheme="minorEastAsia" w:hAnsiTheme="minorEastAsia" w:cs="黑体" w:hint="eastAsia"/>
          <w:color w:val="000000" w:themeColor="text1"/>
          <w:kern w:val="0"/>
          <w:sz w:val="28"/>
          <w:szCs w:val="28"/>
        </w:rPr>
        <w:t>中国煤炭学会煤炭地质专业委员会</w:t>
      </w:r>
    </w:p>
    <w:p w:rsidR="00512B98" w:rsidRPr="00BE1092" w:rsidRDefault="000F1047" w:rsidP="00282345">
      <w:pPr>
        <w:widowControl/>
        <w:shd w:val="clear" w:color="auto" w:fill="FFFFFF"/>
        <w:spacing w:line="500" w:lineRule="exact"/>
        <w:ind w:firstLineChars="200" w:firstLine="562"/>
        <w:jc w:val="left"/>
        <w:rPr>
          <w:rFonts w:asciiTheme="minorEastAsia" w:hAnsiTheme="minorEastAsia" w:cs="黑体"/>
          <w:b/>
          <w:bCs/>
          <w:color w:val="000000" w:themeColor="text1"/>
          <w:kern w:val="0"/>
          <w:sz w:val="28"/>
          <w:szCs w:val="28"/>
        </w:rPr>
      </w:pPr>
      <w:r w:rsidRPr="00BE1092">
        <w:rPr>
          <w:rFonts w:asciiTheme="minorEastAsia" w:hAnsiTheme="minorEastAsia" w:cs="黑体" w:hint="eastAsia"/>
          <w:b/>
          <w:bCs/>
          <w:color w:val="000000" w:themeColor="text1"/>
          <w:kern w:val="0"/>
          <w:sz w:val="28"/>
          <w:szCs w:val="28"/>
        </w:rPr>
        <w:t>承办单位：</w:t>
      </w:r>
    </w:p>
    <w:p w:rsidR="00512B98" w:rsidRPr="00BE1092" w:rsidRDefault="000F1047" w:rsidP="00775640">
      <w:pPr>
        <w:widowControl/>
        <w:shd w:val="clear" w:color="auto" w:fill="FFFFFF"/>
        <w:spacing w:line="500" w:lineRule="exact"/>
        <w:ind w:firstLineChars="400" w:firstLine="1120"/>
        <w:jc w:val="left"/>
        <w:rPr>
          <w:rFonts w:asciiTheme="minorEastAsia" w:hAnsiTheme="minorEastAsia" w:cs="黑体"/>
          <w:color w:val="000000" w:themeColor="text1"/>
          <w:kern w:val="0"/>
          <w:sz w:val="28"/>
          <w:szCs w:val="28"/>
        </w:rPr>
      </w:pPr>
      <w:r w:rsidRPr="00BE1092">
        <w:rPr>
          <w:rFonts w:asciiTheme="minorEastAsia" w:hAnsiTheme="minorEastAsia" w:cs="黑体" w:hint="eastAsia"/>
          <w:color w:val="000000" w:themeColor="text1"/>
          <w:kern w:val="0"/>
          <w:sz w:val="28"/>
          <w:szCs w:val="28"/>
        </w:rPr>
        <w:t>中煤科工集团西安研究院有限公司</w:t>
      </w:r>
    </w:p>
    <w:p w:rsidR="00512B98" w:rsidRPr="00BE1092" w:rsidRDefault="000F1047" w:rsidP="00775640">
      <w:pPr>
        <w:widowControl/>
        <w:shd w:val="clear" w:color="auto" w:fill="FFFFFF"/>
        <w:spacing w:line="500" w:lineRule="exact"/>
        <w:ind w:firstLineChars="400" w:firstLine="1120"/>
        <w:jc w:val="left"/>
        <w:rPr>
          <w:rFonts w:asciiTheme="minorEastAsia" w:hAnsiTheme="minorEastAsia" w:cs="黑体"/>
          <w:color w:val="000000" w:themeColor="text1"/>
          <w:kern w:val="0"/>
          <w:sz w:val="28"/>
          <w:szCs w:val="28"/>
        </w:rPr>
      </w:pPr>
      <w:r w:rsidRPr="00BE1092">
        <w:rPr>
          <w:rFonts w:asciiTheme="minorEastAsia" w:hAnsiTheme="minorEastAsia" w:cs="黑体" w:hint="eastAsia"/>
          <w:color w:val="000000" w:themeColor="text1"/>
          <w:kern w:val="0"/>
          <w:sz w:val="28"/>
          <w:szCs w:val="28"/>
        </w:rPr>
        <w:t>西安科技大学</w:t>
      </w:r>
    </w:p>
    <w:p w:rsidR="00512B98" w:rsidRPr="00BE1092" w:rsidRDefault="000F1047" w:rsidP="00282345">
      <w:pPr>
        <w:widowControl/>
        <w:shd w:val="clear" w:color="auto" w:fill="FFFFFF"/>
        <w:spacing w:line="500" w:lineRule="exact"/>
        <w:ind w:firstLineChars="200" w:firstLine="562"/>
        <w:jc w:val="left"/>
        <w:rPr>
          <w:rFonts w:asciiTheme="minorEastAsia" w:hAnsiTheme="minorEastAsia" w:cs="黑体"/>
          <w:b/>
          <w:bCs/>
          <w:color w:val="000000" w:themeColor="text1"/>
          <w:kern w:val="0"/>
          <w:sz w:val="28"/>
          <w:szCs w:val="28"/>
        </w:rPr>
      </w:pPr>
      <w:r w:rsidRPr="00BE1092">
        <w:rPr>
          <w:rFonts w:asciiTheme="minorEastAsia" w:hAnsiTheme="minorEastAsia" w:cs="黑体" w:hint="eastAsia"/>
          <w:b/>
          <w:bCs/>
          <w:color w:val="000000" w:themeColor="text1"/>
          <w:kern w:val="0"/>
          <w:sz w:val="28"/>
          <w:szCs w:val="28"/>
        </w:rPr>
        <w:t>协办单位：</w:t>
      </w:r>
    </w:p>
    <w:p w:rsidR="00512B98" w:rsidRPr="00BE1092" w:rsidRDefault="000F1047" w:rsidP="00775640">
      <w:pPr>
        <w:widowControl/>
        <w:shd w:val="clear" w:color="auto" w:fill="FFFFFF"/>
        <w:spacing w:line="500" w:lineRule="exact"/>
        <w:ind w:firstLineChars="400" w:firstLine="1120"/>
        <w:jc w:val="left"/>
        <w:rPr>
          <w:rFonts w:asciiTheme="minorEastAsia" w:hAnsiTheme="minorEastAsia" w:cs="黑体"/>
          <w:color w:val="000000" w:themeColor="text1"/>
          <w:kern w:val="0"/>
          <w:sz w:val="28"/>
          <w:szCs w:val="28"/>
        </w:rPr>
      </w:pPr>
      <w:r w:rsidRPr="00BE1092">
        <w:rPr>
          <w:rFonts w:asciiTheme="minorEastAsia" w:hAnsiTheme="minorEastAsia" w:cs="黑体" w:hint="eastAsia"/>
          <w:color w:val="000000" w:themeColor="text1"/>
          <w:kern w:val="0"/>
          <w:sz w:val="28"/>
          <w:szCs w:val="28"/>
        </w:rPr>
        <w:t>安徽理工大学</w:t>
      </w:r>
    </w:p>
    <w:p w:rsidR="00512B98" w:rsidRPr="00BE1092" w:rsidRDefault="000F1047" w:rsidP="00775640">
      <w:pPr>
        <w:widowControl/>
        <w:shd w:val="clear" w:color="auto" w:fill="FFFFFF"/>
        <w:spacing w:line="500" w:lineRule="exact"/>
        <w:ind w:firstLineChars="400" w:firstLine="1120"/>
        <w:jc w:val="left"/>
        <w:rPr>
          <w:rFonts w:asciiTheme="minorEastAsia" w:hAnsiTheme="minorEastAsia" w:cs="黑体"/>
          <w:color w:val="000000" w:themeColor="text1"/>
          <w:kern w:val="0"/>
          <w:sz w:val="28"/>
          <w:szCs w:val="28"/>
        </w:rPr>
      </w:pPr>
      <w:r w:rsidRPr="00BE1092">
        <w:rPr>
          <w:rFonts w:asciiTheme="minorEastAsia" w:hAnsiTheme="minorEastAsia" w:cs="黑体" w:hint="eastAsia"/>
          <w:color w:val="000000" w:themeColor="text1"/>
          <w:kern w:val="0"/>
          <w:sz w:val="28"/>
          <w:szCs w:val="28"/>
        </w:rPr>
        <w:t>煤炭工业技术委员会煤矿防治水专家委员会</w:t>
      </w:r>
    </w:p>
    <w:p w:rsidR="00512B98" w:rsidRDefault="000F1047" w:rsidP="00775640">
      <w:pPr>
        <w:widowControl/>
        <w:shd w:val="clear" w:color="auto" w:fill="FFFFFF"/>
        <w:spacing w:line="500" w:lineRule="exact"/>
        <w:ind w:firstLineChars="400" w:firstLine="1120"/>
        <w:jc w:val="left"/>
        <w:rPr>
          <w:rFonts w:asciiTheme="minorEastAsia" w:hAnsiTheme="minorEastAsia" w:cs="黑体"/>
          <w:color w:val="000000" w:themeColor="text1"/>
          <w:kern w:val="0"/>
          <w:sz w:val="28"/>
          <w:szCs w:val="28"/>
        </w:rPr>
      </w:pPr>
      <w:r w:rsidRPr="00BE1092">
        <w:rPr>
          <w:rFonts w:asciiTheme="minorEastAsia" w:hAnsiTheme="minorEastAsia" w:cs="黑体" w:hint="eastAsia"/>
          <w:color w:val="000000" w:themeColor="text1"/>
          <w:kern w:val="0"/>
          <w:sz w:val="28"/>
          <w:szCs w:val="28"/>
        </w:rPr>
        <w:t>陕西省煤矿水害防治技术重点实验室</w:t>
      </w:r>
    </w:p>
    <w:p w:rsidR="00282345" w:rsidRPr="00BE1092" w:rsidRDefault="00282345" w:rsidP="00775640">
      <w:pPr>
        <w:widowControl/>
        <w:shd w:val="clear" w:color="auto" w:fill="FFFFFF"/>
        <w:spacing w:line="500" w:lineRule="exact"/>
        <w:ind w:firstLineChars="400" w:firstLine="1120"/>
        <w:jc w:val="left"/>
        <w:rPr>
          <w:rFonts w:asciiTheme="minorEastAsia" w:hAnsiTheme="minorEastAsia" w:cs="黑体"/>
          <w:color w:val="000000" w:themeColor="text1"/>
          <w:kern w:val="0"/>
          <w:sz w:val="28"/>
          <w:szCs w:val="28"/>
        </w:rPr>
      </w:pPr>
      <w:r>
        <w:rPr>
          <w:rFonts w:asciiTheme="minorEastAsia" w:hAnsiTheme="minorEastAsia" w:cs="黑体"/>
          <w:color w:val="000000" w:themeColor="text1"/>
          <w:kern w:val="0"/>
          <w:sz w:val="28"/>
          <w:szCs w:val="28"/>
        </w:rPr>
        <w:t>《煤炭学报》编辑部</w:t>
      </w:r>
    </w:p>
    <w:p w:rsidR="00512B98" w:rsidRPr="00BE1092" w:rsidRDefault="000F1047" w:rsidP="00282345">
      <w:pPr>
        <w:widowControl/>
        <w:shd w:val="clear" w:color="auto" w:fill="FFFFFF"/>
        <w:spacing w:line="500" w:lineRule="exact"/>
        <w:jc w:val="left"/>
        <w:rPr>
          <w:rFonts w:asciiTheme="minorEastAsia" w:hAnsiTheme="minorEastAsia" w:cs="黑体"/>
          <w:b/>
          <w:bCs/>
          <w:color w:val="000000" w:themeColor="text1"/>
          <w:kern w:val="0"/>
          <w:sz w:val="28"/>
          <w:szCs w:val="28"/>
        </w:rPr>
      </w:pPr>
      <w:r w:rsidRPr="00BE1092">
        <w:rPr>
          <w:rFonts w:asciiTheme="minorEastAsia" w:hAnsiTheme="minorEastAsia" w:cs="黑体" w:hint="eastAsia"/>
          <w:b/>
          <w:bCs/>
          <w:color w:val="000000" w:themeColor="text1"/>
          <w:kern w:val="0"/>
          <w:sz w:val="28"/>
          <w:szCs w:val="28"/>
        </w:rPr>
        <w:t>二、论坛组委会</w:t>
      </w:r>
      <w:bookmarkStart w:id="0" w:name="_GoBack"/>
      <w:bookmarkEnd w:id="0"/>
    </w:p>
    <w:p w:rsidR="005D3CB2" w:rsidRDefault="000F1047" w:rsidP="00282345">
      <w:pPr>
        <w:widowControl/>
        <w:shd w:val="clear" w:color="auto" w:fill="FFFFFF"/>
        <w:spacing w:line="500" w:lineRule="exact"/>
        <w:ind w:firstLineChars="200" w:firstLine="562"/>
        <w:jc w:val="left"/>
        <w:rPr>
          <w:rFonts w:asciiTheme="minorEastAsia" w:hAnsiTheme="minorEastAsia" w:cs="黑体"/>
          <w:color w:val="000000" w:themeColor="text1"/>
          <w:kern w:val="0"/>
          <w:sz w:val="28"/>
          <w:szCs w:val="28"/>
        </w:rPr>
      </w:pPr>
      <w:r w:rsidRPr="00BE1092">
        <w:rPr>
          <w:rFonts w:asciiTheme="minorEastAsia" w:hAnsiTheme="minorEastAsia" w:cs="黑体" w:hint="eastAsia"/>
          <w:b/>
          <w:bCs/>
          <w:color w:val="000000" w:themeColor="text1"/>
          <w:kern w:val="0"/>
          <w:sz w:val="28"/>
          <w:szCs w:val="28"/>
        </w:rPr>
        <w:t>主</w:t>
      </w:r>
      <w:r w:rsidR="005D3CB2">
        <w:rPr>
          <w:rFonts w:asciiTheme="minorEastAsia" w:hAnsiTheme="minorEastAsia" w:cs="黑体" w:hint="eastAsia"/>
          <w:b/>
          <w:bCs/>
          <w:color w:val="000000" w:themeColor="text1"/>
          <w:kern w:val="0"/>
          <w:sz w:val="28"/>
          <w:szCs w:val="28"/>
        </w:rPr>
        <w:t> </w:t>
      </w:r>
      <w:r w:rsidRPr="00BE1092">
        <w:rPr>
          <w:rFonts w:asciiTheme="minorEastAsia" w:hAnsiTheme="minorEastAsia" w:cs="黑体" w:hint="eastAsia"/>
          <w:b/>
          <w:bCs/>
          <w:color w:val="000000" w:themeColor="text1"/>
          <w:kern w:val="0"/>
          <w:sz w:val="28"/>
          <w:szCs w:val="28"/>
        </w:rPr>
        <w:t>席：</w:t>
      </w:r>
      <w:r w:rsidR="00FD0081">
        <w:rPr>
          <w:rFonts w:asciiTheme="minorEastAsia" w:hAnsiTheme="minorEastAsia" w:cs="黑体" w:hint="eastAsia"/>
          <w:b/>
          <w:bCs/>
          <w:color w:val="000000" w:themeColor="text1"/>
          <w:kern w:val="0"/>
          <w:sz w:val="28"/>
          <w:szCs w:val="28"/>
        </w:rPr>
        <w:t xml:space="preserve"> </w:t>
      </w:r>
      <w:r w:rsidRPr="00BE1092">
        <w:rPr>
          <w:rFonts w:asciiTheme="minorEastAsia" w:hAnsiTheme="minorEastAsia" w:cs="黑体" w:hint="eastAsia"/>
          <w:color w:val="000000" w:themeColor="text1"/>
          <w:kern w:val="0"/>
          <w:sz w:val="28"/>
          <w:szCs w:val="28"/>
        </w:rPr>
        <w:t>袁</w:t>
      </w:r>
      <w:r w:rsidR="00FD0081">
        <w:rPr>
          <w:rFonts w:asciiTheme="minorEastAsia" w:hAnsiTheme="minorEastAsia" w:cs="黑体" w:hint="eastAsia"/>
          <w:color w:val="000000" w:themeColor="text1"/>
          <w:kern w:val="0"/>
          <w:sz w:val="28"/>
          <w:szCs w:val="28"/>
        </w:rPr>
        <w:t> </w:t>
      </w:r>
      <w:r w:rsidRPr="00BE1092">
        <w:rPr>
          <w:rFonts w:asciiTheme="minorEastAsia" w:hAnsiTheme="minorEastAsia" w:cs="黑体" w:hint="eastAsia"/>
          <w:color w:val="000000" w:themeColor="text1"/>
          <w:kern w:val="0"/>
          <w:sz w:val="28"/>
          <w:szCs w:val="28"/>
        </w:rPr>
        <w:t>亮</w:t>
      </w:r>
      <w:r w:rsidR="00FD0081">
        <w:rPr>
          <w:rFonts w:asciiTheme="minorEastAsia" w:hAnsiTheme="minorEastAsia" w:cs="黑体" w:hint="eastAsia"/>
          <w:color w:val="000000" w:themeColor="text1"/>
          <w:kern w:val="0"/>
          <w:sz w:val="28"/>
          <w:szCs w:val="28"/>
        </w:rPr>
        <w:t xml:space="preserve"> </w:t>
      </w:r>
      <w:r w:rsidR="00FD0081">
        <w:rPr>
          <w:rFonts w:asciiTheme="minorEastAsia" w:hAnsiTheme="minorEastAsia" w:cs="黑体"/>
          <w:color w:val="000000" w:themeColor="text1"/>
          <w:kern w:val="0"/>
          <w:sz w:val="28"/>
          <w:szCs w:val="28"/>
        </w:rPr>
        <w:t xml:space="preserve"> </w:t>
      </w:r>
      <w:r w:rsidR="00FD0081" w:rsidRPr="00BE1092">
        <w:rPr>
          <w:rFonts w:asciiTheme="minorEastAsia" w:hAnsiTheme="minorEastAsia" w:cs="黑体" w:hint="eastAsia"/>
          <w:color w:val="000000" w:themeColor="text1"/>
          <w:kern w:val="0"/>
          <w:sz w:val="28"/>
          <w:szCs w:val="28"/>
        </w:rPr>
        <w:t>董书宁</w:t>
      </w:r>
    </w:p>
    <w:p w:rsidR="005D3CB2" w:rsidRDefault="000F1047" w:rsidP="00282345">
      <w:pPr>
        <w:widowControl/>
        <w:shd w:val="clear" w:color="auto" w:fill="FFFFFF"/>
        <w:spacing w:line="500" w:lineRule="exact"/>
        <w:ind w:firstLineChars="200" w:firstLine="562"/>
        <w:jc w:val="left"/>
        <w:rPr>
          <w:rFonts w:asciiTheme="minorEastAsia" w:hAnsiTheme="minorEastAsia" w:cs="黑体"/>
          <w:color w:val="000000" w:themeColor="text1"/>
          <w:kern w:val="0"/>
          <w:sz w:val="28"/>
          <w:szCs w:val="28"/>
        </w:rPr>
      </w:pPr>
      <w:r w:rsidRPr="00BE1092">
        <w:rPr>
          <w:rFonts w:asciiTheme="minorEastAsia" w:hAnsiTheme="minorEastAsia" w:cs="黑体" w:hint="eastAsia"/>
          <w:b/>
          <w:bCs/>
          <w:color w:val="000000" w:themeColor="text1"/>
          <w:kern w:val="0"/>
          <w:sz w:val="28"/>
          <w:szCs w:val="28"/>
        </w:rPr>
        <w:t>副主席</w:t>
      </w:r>
      <w:r w:rsidR="005D3CB2" w:rsidRPr="00BE1092">
        <w:rPr>
          <w:rFonts w:asciiTheme="minorEastAsia" w:hAnsiTheme="minorEastAsia" w:cs="黑体" w:hint="eastAsia"/>
          <w:b/>
          <w:bCs/>
          <w:color w:val="000000" w:themeColor="text1"/>
          <w:kern w:val="0"/>
          <w:sz w:val="28"/>
          <w:szCs w:val="28"/>
        </w:rPr>
        <w:t>：</w:t>
      </w:r>
      <w:r w:rsidR="005D3CB2" w:rsidRPr="005D3CB2">
        <w:rPr>
          <w:rFonts w:asciiTheme="minorEastAsia" w:hAnsiTheme="minorEastAsia" w:cs="黑体" w:hint="eastAsia"/>
          <w:b/>
          <w:bCs/>
          <w:color w:val="000000" w:themeColor="text1"/>
          <w:kern w:val="0"/>
          <w:sz w:val="28"/>
          <w:szCs w:val="28"/>
        </w:rPr>
        <w:t xml:space="preserve"> </w:t>
      </w:r>
      <w:r w:rsidRPr="00BE1092">
        <w:rPr>
          <w:rFonts w:asciiTheme="minorEastAsia" w:hAnsiTheme="minorEastAsia" w:cs="黑体" w:hint="eastAsia"/>
          <w:bCs/>
          <w:color w:val="000000" w:themeColor="text1"/>
          <w:kern w:val="0"/>
          <w:sz w:val="28"/>
          <w:szCs w:val="28"/>
        </w:rPr>
        <w:t>彭苏萍</w:t>
      </w:r>
      <w:r w:rsidR="005D3CB2">
        <w:rPr>
          <w:rFonts w:asciiTheme="minorEastAsia" w:hAnsiTheme="minorEastAsia" w:cs="黑体" w:hint="eastAsia"/>
          <w:bCs/>
          <w:color w:val="000000" w:themeColor="text1"/>
          <w:kern w:val="0"/>
          <w:sz w:val="28"/>
          <w:szCs w:val="28"/>
        </w:rPr>
        <w:t xml:space="preserve"> </w:t>
      </w:r>
      <w:r w:rsidR="005D3CB2">
        <w:rPr>
          <w:rFonts w:asciiTheme="minorEastAsia" w:hAnsiTheme="minorEastAsia" w:cs="黑体"/>
          <w:bCs/>
          <w:color w:val="000000" w:themeColor="text1"/>
          <w:kern w:val="0"/>
          <w:sz w:val="28"/>
          <w:szCs w:val="28"/>
        </w:rPr>
        <w:t xml:space="preserve"> </w:t>
      </w:r>
      <w:r w:rsidRPr="00BE1092">
        <w:rPr>
          <w:rFonts w:asciiTheme="minorEastAsia" w:hAnsiTheme="minorEastAsia" w:cs="黑体" w:hint="eastAsia"/>
          <w:color w:val="000000" w:themeColor="text1"/>
          <w:kern w:val="0"/>
          <w:sz w:val="28"/>
          <w:szCs w:val="28"/>
        </w:rPr>
        <w:t>武  强</w:t>
      </w:r>
      <w:r w:rsidR="005D3CB2">
        <w:rPr>
          <w:rFonts w:asciiTheme="minorEastAsia" w:hAnsiTheme="minorEastAsia" w:cs="黑体" w:hint="eastAsia"/>
          <w:color w:val="000000" w:themeColor="text1"/>
          <w:kern w:val="0"/>
          <w:sz w:val="28"/>
          <w:szCs w:val="28"/>
        </w:rPr>
        <w:t xml:space="preserve"> </w:t>
      </w:r>
      <w:r w:rsidR="005D3CB2">
        <w:rPr>
          <w:rFonts w:asciiTheme="minorEastAsia" w:hAnsiTheme="minorEastAsia" w:cs="黑体"/>
          <w:color w:val="000000" w:themeColor="text1"/>
          <w:kern w:val="0"/>
          <w:sz w:val="28"/>
          <w:szCs w:val="28"/>
        </w:rPr>
        <w:t xml:space="preserve"> </w:t>
      </w:r>
      <w:r w:rsidRPr="00BE1092">
        <w:rPr>
          <w:rFonts w:asciiTheme="minorEastAsia" w:hAnsiTheme="minorEastAsia" w:cs="黑体" w:hint="eastAsia"/>
          <w:color w:val="000000" w:themeColor="text1"/>
          <w:kern w:val="0"/>
          <w:sz w:val="28"/>
          <w:szCs w:val="28"/>
        </w:rPr>
        <w:t>王双明</w:t>
      </w:r>
      <w:r w:rsidR="005D3CB2">
        <w:rPr>
          <w:rFonts w:asciiTheme="minorEastAsia" w:hAnsiTheme="minorEastAsia" w:cs="黑体" w:hint="eastAsia"/>
          <w:color w:val="000000" w:themeColor="text1"/>
          <w:kern w:val="0"/>
          <w:sz w:val="28"/>
          <w:szCs w:val="28"/>
        </w:rPr>
        <w:t xml:space="preserve"> </w:t>
      </w:r>
      <w:r w:rsidR="005D3CB2">
        <w:rPr>
          <w:rFonts w:asciiTheme="minorEastAsia" w:hAnsiTheme="minorEastAsia" w:cs="黑体"/>
          <w:color w:val="000000" w:themeColor="text1"/>
          <w:kern w:val="0"/>
          <w:sz w:val="28"/>
          <w:szCs w:val="28"/>
        </w:rPr>
        <w:t xml:space="preserve"> </w:t>
      </w:r>
      <w:r w:rsidR="005D3CB2">
        <w:rPr>
          <w:rFonts w:asciiTheme="minorEastAsia" w:hAnsiTheme="minorEastAsia" w:cs="黑体" w:hint="eastAsia"/>
          <w:color w:val="000000" w:themeColor="text1"/>
          <w:kern w:val="0"/>
          <w:sz w:val="28"/>
          <w:szCs w:val="28"/>
        </w:rPr>
        <w:t xml:space="preserve"> </w:t>
      </w:r>
      <w:r w:rsidR="005D3CB2">
        <w:rPr>
          <w:rFonts w:asciiTheme="minorEastAsia" w:hAnsiTheme="minorEastAsia" w:cs="黑体"/>
          <w:color w:val="000000" w:themeColor="text1"/>
          <w:kern w:val="0"/>
          <w:sz w:val="28"/>
          <w:szCs w:val="28"/>
        </w:rPr>
        <w:t xml:space="preserve"> </w:t>
      </w:r>
      <w:r w:rsidRPr="00BE1092">
        <w:rPr>
          <w:rFonts w:asciiTheme="minorEastAsia" w:hAnsiTheme="minorEastAsia" w:cs="黑体" w:hint="eastAsia"/>
          <w:color w:val="000000" w:themeColor="text1"/>
          <w:kern w:val="0"/>
          <w:sz w:val="28"/>
          <w:szCs w:val="28"/>
        </w:rPr>
        <w:t xml:space="preserve">李树刚  </w:t>
      </w:r>
    </w:p>
    <w:p w:rsidR="00FD0081" w:rsidRDefault="000F1047" w:rsidP="00FD0081">
      <w:pPr>
        <w:widowControl/>
        <w:shd w:val="clear" w:color="auto" w:fill="FFFFFF"/>
        <w:spacing w:line="500" w:lineRule="exact"/>
        <w:ind w:firstLineChars="200" w:firstLine="562"/>
        <w:jc w:val="left"/>
        <w:rPr>
          <w:rFonts w:asciiTheme="minorEastAsia" w:hAnsiTheme="minorEastAsia" w:cs="黑体"/>
          <w:color w:val="000000" w:themeColor="text1"/>
          <w:kern w:val="0"/>
          <w:sz w:val="28"/>
          <w:szCs w:val="28"/>
        </w:rPr>
      </w:pPr>
      <w:r w:rsidRPr="00BE1092">
        <w:rPr>
          <w:rFonts w:asciiTheme="minorEastAsia" w:hAnsiTheme="minorEastAsia" w:cs="黑体" w:hint="eastAsia"/>
          <w:b/>
          <w:bCs/>
          <w:color w:val="000000" w:themeColor="text1"/>
          <w:kern w:val="0"/>
          <w:sz w:val="28"/>
          <w:szCs w:val="28"/>
        </w:rPr>
        <w:t>委</w:t>
      </w:r>
      <w:r w:rsidR="005D3CB2">
        <w:rPr>
          <w:rFonts w:asciiTheme="minorEastAsia" w:hAnsiTheme="minorEastAsia" w:cs="黑体" w:hint="eastAsia"/>
          <w:b/>
          <w:bCs/>
          <w:color w:val="000000" w:themeColor="text1"/>
          <w:kern w:val="0"/>
          <w:sz w:val="28"/>
          <w:szCs w:val="28"/>
        </w:rPr>
        <w:t> </w:t>
      </w:r>
      <w:r w:rsidR="00FD0081">
        <w:rPr>
          <w:rFonts w:asciiTheme="minorEastAsia" w:hAnsiTheme="minorEastAsia" w:cs="黑体" w:hint="eastAsia"/>
          <w:b/>
          <w:bCs/>
          <w:color w:val="000000" w:themeColor="text1"/>
          <w:kern w:val="0"/>
          <w:sz w:val="28"/>
          <w:szCs w:val="28"/>
        </w:rPr>
        <w:t>员：</w:t>
      </w:r>
      <w:r w:rsidR="00FD0081" w:rsidRPr="00FD0081">
        <w:rPr>
          <w:rFonts w:asciiTheme="minorEastAsia" w:hAnsiTheme="minorEastAsia" w:cs="黑体" w:hint="eastAsia"/>
          <w:bCs/>
          <w:color w:val="000000" w:themeColor="text1"/>
          <w:kern w:val="0"/>
          <w:sz w:val="28"/>
          <w:szCs w:val="28"/>
        </w:rPr>
        <w:t>（按姓氏笔画为序）</w:t>
      </w:r>
      <w:r w:rsidRPr="00BE1092">
        <w:rPr>
          <w:rFonts w:asciiTheme="minorEastAsia" w:hAnsiTheme="minorEastAsia" w:cs="黑体" w:hint="eastAsia"/>
          <w:bCs/>
          <w:color w:val="000000" w:themeColor="text1"/>
          <w:kern w:val="0"/>
          <w:sz w:val="28"/>
          <w:szCs w:val="28"/>
        </w:rPr>
        <w:t>刘  程</w:t>
      </w:r>
      <w:r w:rsidR="005D3CB2">
        <w:rPr>
          <w:rFonts w:asciiTheme="minorEastAsia" w:hAnsiTheme="minorEastAsia" w:cs="黑体" w:hint="eastAsia"/>
          <w:bCs/>
          <w:color w:val="000000" w:themeColor="text1"/>
          <w:kern w:val="0"/>
          <w:sz w:val="28"/>
          <w:szCs w:val="28"/>
        </w:rPr>
        <w:t xml:space="preserve"> </w:t>
      </w:r>
      <w:r w:rsidR="005D3CB2">
        <w:rPr>
          <w:rFonts w:asciiTheme="minorEastAsia" w:hAnsiTheme="minorEastAsia" w:cs="黑体"/>
          <w:bCs/>
          <w:color w:val="000000" w:themeColor="text1"/>
          <w:kern w:val="0"/>
          <w:sz w:val="28"/>
          <w:szCs w:val="28"/>
        </w:rPr>
        <w:t xml:space="preserve"> </w:t>
      </w:r>
      <w:r w:rsidRPr="00BE1092">
        <w:rPr>
          <w:rFonts w:asciiTheme="minorEastAsia" w:hAnsiTheme="minorEastAsia" w:cs="黑体" w:hint="eastAsia"/>
          <w:color w:val="000000" w:themeColor="text1"/>
          <w:kern w:val="0"/>
          <w:sz w:val="28"/>
          <w:szCs w:val="28"/>
        </w:rPr>
        <w:t>刘大锰</w:t>
      </w:r>
      <w:r w:rsidR="005D3CB2">
        <w:rPr>
          <w:rFonts w:asciiTheme="minorEastAsia" w:hAnsiTheme="minorEastAsia" w:cs="黑体" w:hint="eastAsia"/>
          <w:color w:val="000000" w:themeColor="text1"/>
          <w:kern w:val="0"/>
          <w:sz w:val="28"/>
          <w:szCs w:val="28"/>
        </w:rPr>
        <w:t xml:space="preserve"> </w:t>
      </w:r>
      <w:r w:rsidR="005D3CB2">
        <w:rPr>
          <w:rFonts w:asciiTheme="minorEastAsia" w:hAnsiTheme="minorEastAsia" w:cs="黑体"/>
          <w:color w:val="000000" w:themeColor="text1"/>
          <w:kern w:val="0"/>
          <w:sz w:val="28"/>
          <w:szCs w:val="28"/>
        </w:rPr>
        <w:t xml:space="preserve"> </w:t>
      </w:r>
      <w:r w:rsidRPr="00BE1092">
        <w:rPr>
          <w:rFonts w:asciiTheme="minorEastAsia" w:hAnsiTheme="minorEastAsia" w:cs="黑体" w:hint="eastAsia"/>
          <w:color w:val="000000" w:themeColor="text1"/>
          <w:kern w:val="0"/>
          <w:sz w:val="28"/>
          <w:szCs w:val="28"/>
        </w:rPr>
        <w:t>李  伟</w:t>
      </w:r>
      <w:r w:rsidR="005D3CB2">
        <w:rPr>
          <w:rFonts w:asciiTheme="minorEastAsia" w:hAnsiTheme="minorEastAsia" w:cs="黑体" w:hint="eastAsia"/>
          <w:color w:val="000000" w:themeColor="text1"/>
          <w:kern w:val="0"/>
          <w:sz w:val="28"/>
          <w:szCs w:val="28"/>
        </w:rPr>
        <w:t xml:space="preserve"> </w:t>
      </w:r>
      <w:r w:rsidR="005D3CB2">
        <w:rPr>
          <w:rFonts w:asciiTheme="minorEastAsia" w:hAnsiTheme="minorEastAsia" w:cs="黑体"/>
          <w:color w:val="000000" w:themeColor="text1"/>
          <w:kern w:val="0"/>
          <w:sz w:val="28"/>
          <w:szCs w:val="28"/>
        </w:rPr>
        <w:t xml:space="preserve"> </w:t>
      </w:r>
      <w:r w:rsidRPr="00BE1092">
        <w:rPr>
          <w:rFonts w:asciiTheme="minorEastAsia" w:hAnsiTheme="minorEastAsia" w:cs="黑体" w:hint="eastAsia"/>
          <w:color w:val="000000" w:themeColor="text1"/>
          <w:kern w:val="0"/>
          <w:sz w:val="28"/>
          <w:szCs w:val="28"/>
        </w:rPr>
        <w:t>吴玉华</w:t>
      </w:r>
      <w:r w:rsidR="005D3CB2">
        <w:rPr>
          <w:rFonts w:asciiTheme="minorEastAsia" w:hAnsiTheme="minorEastAsia" w:cs="黑体" w:hint="eastAsia"/>
          <w:color w:val="000000" w:themeColor="text1"/>
          <w:kern w:val="0"/>
          <w:sz w:val="28"/>
          <w:szCs w:val="28"/>
        </w:rPr>
        <w:t xml:space="preserve"> </w:t>
      </w:r>
      <w:r w:rsidR="005D3CB2">
        <w:rPr>
          <w:rFonts w:asciiTheme="minorEastAsia" w:hAnsiTheme="minorEastAsia" w:cs="黑体"/>
          <w:color w:val="000000" w:themeColor="text1"/>
          <w:kern w:val="0"/>
          <w:sz w:val="28"/>
          <w:szCs w:val="28"/>
        </w:rPr>
        <w:t xml:space="preserve"> </w:t>
      </w:r>
    </w:p>
    <w:p w:rsidR="00FD0081" w:rsidRDefault="000F1047" w:rsidP="00FD0081">
      <w:pPr>
        <w:widowControl/>
        <w:shd w:val="clear" w:color="auto" w:fill="FFFFFF"/>
        <w:spacing w:line="500" w:lineRule="exact"/>
        <w:ind w:firstLineChars="200" w:firstLine="560"/>
        <w:jc w:val="left"/>
        <w:rPr>
          <w:rFonts w:asciiTheme="minorEastAsia" w:hAnsiTheme="minorEastAsia" w:cs="黑体"/>
          <w:color w:val="000000" w:themeColor="text1"/>
          <w:kern w:val="0"/>
          <w:sz w:val="28"/>
          <w:szCs w:val="28"/>
        </w:rPr>
      </w:pPr>
      <w:r w:rsidRPr="00BE1092">
        <w:rPr>
          <w:rFonts w:asciiTheme="minorEastAsia" w:hAnsiTheme="minorEastAsia" w:cs="黑体" w:hint="eastAsia"/>
          <w:color w:val="000000" w:themeColor="text1"/>
          <w:kern w:val="0"/>
          <w:sz w:val="28"/>
          <w:szCs w:val="28"/>
        </w:rPr>
        <w:lastRenderedPageBreak/>
        <w:t>杨俊哲</w:t>
      </w:r>
      <w:r w:rsidR="005D3CB2">
        <w:rPr>
          <w:rFonts w:asciiTheme="minorEastAsia" w:hAnsiTheme="minorEastAsia" w:cs="黑体" w:hint="eastAsia"/>
          <w:color w:val="000000" w:themeColor="text1"/>
          <w:kern w:val="0"/>
          <w:sz w:val="28"/>
          <w:szCs w:val="28"/>
        </w:rPr>
        <w:t xml:space="preserve"> </w:t>
      </w:r>
      <w:r w:rsidR="005D3CB2">
        <w:rPr>
          <w:rFonts w:asciiTheme="minorEastAsia" w:hAnsiTheme="minorEastAsia" w:cs="黑体"/>
          <w:color w:val="000000" w:themeColor="text1"/>
          <w:kern w:val="0"/>
          <w:sz w:val="28"/>
          <w:szCs w:val="28"/>
        </w:rPr>
        <w:t xml:space="preserve"> </w:t>
      </w:r>
      <w:r w:rsidRPr="00BE1092">
        <w:rPr>
          <w:rFonts w:asciiTheme="minorEastAsia" w:hAnsiTheme="minorEastAsia" w:cs="黑体" w:hint="eastAsia"/>
          <w:color w:val="000000" w:themeColor="text1"/>
          <w:kern w:val="0"/>
          <w:sz w:val="28"/>
          <w:szCs w:val="28"/>
        </w:rPr>
        <w:t>虎维岳</w:t>
      </w:r>
      <w:r w:rsidR="005D3CB2">
        <w:rPr>
          <w:rFonts w:asciiTheme="minorEastAsia" w:hAnsiTheme="minorEastAsia" w:cs="黑体" w:hint="eastAsia"/>
          <w:color w:val="000000" w:themeColor="text1"/>
          <w:kern w:val="0"/>
          <w:sz w:val="28"/>
          <w:szCs w:val="28"/>
        </w:rPr>
        <w:t xml:space="preserve"> </w:t>
      </w:r>
      <w:r w:rsidR="00FD0081">
        <w:rPr>
          <w:rFonts w:asciiTheme="minorEastAsia" w:hAnsiTheme="minorEastAsia" w:cs="黑体" w:hint="eastAsia"/>
          <w:color w:val="000000" w:themeColor="text1"/>
          <w:kern w:val="0"/>
          <w:sz w:val="28"/>
          <w:szCs w:val="28"/>
        </w:rPr>
        <w:t xml:space="preserve"> </w:t>
      </w:r>
      <w:r w:rsidRPr="00BE1092">
        <w:rPr>
          <w:rFonts w:asciiTheme="minorEastAsia" w:hAnsiTheme="minorEastAsia" w:cs="黑体" w:hint="eastAsia"/>
          <w:color w:val="000000" w:themeColor="text1"/>
          <w:kern w:val="0"/>
          <w:sz w:val="28"/>
          <w:szCs w:val="28"/>
        </w:rPr>
        <w:t>张光德  张</w:t>
      </w:r>
      <w:r w:rsidR="005D3CB2">
        <w:rPr>
          <w:rFonts w:asciiTheme="minorEastAsia" w:hAnsiTheme="minorEastAsia" w:cs="黑体" w:hint="eastAsia"/>
          <w:color w:val="000000" w:themeColor="text1"/>
          <w:kern w:val="0"/>
          <w:sz w:val="28"/>
          <w:szCs w:val="28"/>
        </w:rPr>
        <w:t> </w:t>
      </w:r>
      <w:r w:rsidRPr="00BE1092">
        <w:rPr>
          <w:rFonts w:asciiTheme="minorEastAsia" w:hAnsiTheme="minorEastAsia" w:cs="黑体" w:hint="eastAsia"/>
          <w:color w:val="000000" w:themeColor="text1"/>
          <w:kern w:val="0"/>
          <w:sz w:val="28"/>
          <w:szCs w:val="28"/>
        </w:rPr>
        <w:t xml:space="preserve">群  洪益清  赵庆彪  秦  勇  </w:t>
      </w:r>
    </w:p>
    <w:p w:rsidR="00545253" w:rsidRDefault="000F1047" w:rsidP="00FD0081">
      <w:pPr>
        <w:widowControl/>
        <w:shd w:val="clear" w:color="auto" w:fill="FFFFFF"/>
        <w:spacing w:line="500" w:lineRule="exact"/>
        <w:ind w:firstLineChars="200" w:firstLine="560"/>
        <w:jc w:val="left"/>
        <w:rPr>
          <w:rFonts w:asciiTheme="minorEastAsia" w:hAnsiTheme="minorEastAsia" w:cs="黑体"/>
          <w:color w:val="000000" w:themeColor="text1"/>
          <w:kern w:val="0"/>
          <w:sz w:val="28"/>
          <w:szCs w:val="28"/>
        </w:rPr>
      </w:pPr>
      <w:r w:rsidRPr="00BE1092">
        <w:rPr>
          <w:rFonts w:asciiTheme="minorEastAsia" w:hAnsiTheme="minorEastAsia" w:cs="黑体" w:hint="eastAsia"/>
          <w:color w:val="000000" w:themeColor="text1"/>
          <w:kern w:val="0"/>
          <w:sz w:val="28"/>
          <w:szCs w:val="28"/>
        </w:rPr>
        <w:t xml:space="preserve">徐会军  黄乃斌  章云根  程爱国  谭永杰 </w:t>
      </w:r>
    </w:p>
    <w:p w:rsidR="00775640" w:rsidRPr="00775640" w:rsidRDefault="00775640" w:rsidP="00775640">
      <w:pPr>
        <w:widowControl/>
        <w:shd w:val="clear" w:color="auto" w:fill="FFFFFF"/>
        <w:ind w:firstLineChars="200" w:firstLine="562"/>
        <w:jc w:val="left"/>
        <w:rPr>
          <w:rFonts w:asciiTheme="minorEastAsia" w:hAnsiTheme="minorEastAsia" w:cs="黑体"/>
          <w:color w:val="000000" w:themeColor="text1"/>
          <w:kern w:val="0"/>
          <w:sz w:val="28"/>
          <w:szCs w:val="28"/>
        </w:rPr>
      </w:pPr>
      <w:r w:rsidRPr="00775640">
        <w:rPr>
          <w:rFonts w:asciiTheme="minorEastAsia" w:hAnsiTheme="minorEastAsia" w:cs="黑体"/>
          <w:b/>
          <w:bCs/>
          <w:color w:val="000000" w:themeColor="text1"/>
          <w:kern w:val="0"/>
          <w:sz w:val="28"/>
          <w:szCs w:val="28"/>
        </w:rPr>
        <w:t>秘书组：</w:t>
      </w:r>
      <w:r w:rsidRPr="00775640">
        <w:rPr>
          <w:rFonts w:asciiTheme="minorEastAsia" w:hAnsiTheme="minorEastAsia" w:cs="黑体" w:hint="eastAsia"/>
          <w:color w:val="000000" w:themeColor="text1"/>
          <w:kern w:val="0"/>
          <w:sz w:val="28"/>
          <w:szCs w:val="28"/>
        </w:rPr>
        <w:t>刘其声  张平松  靳秀良  王生全</w:t>
      </w:r>
      <w:r>
        <w:rPr>
          <w:rFonts w:asciiTheme="minorEastAsia" w:hAnsiTheme="minorEastAsia" w:cs="黑体" w:hint="eastAsia"/>
          <w:color w:val="000000" w:themeColor="text1"/>
          <w:kern w:val="0"/>
          <w:sz w:val="28"/>
          <w:szCs w:val="28"/>
        </w:rPr>
        <w:t xml:space="preserve"> </w:t>
      </w:r>
      <w:r>
        <w:rPr>
          <w:rFonts w:asciiTheme="minorEastAsia" w:hAnsiTheme="minorEastAsia" w:cs="黑体"/>
          <w:color w:val="000000" w:themeColor="text1"/>
          <w:kern w:val="0"/>
          <w:sz w:val="28"/>
          <w:szCs w:val="28"/>
        </w:rPr>
        <w:t xml:space="preserve"> </w:t>
      </w:r>
      <w:r w:rsidRPr="00775640">
        <w:rPr>
          <w:rFonts w:asciiTheme="minorEastAsia" w:hAnsiTheme="minorEastAsia" w:cs="黑体" w:hint="eastAsia"/>
          <w:color w:val="000000" w:themeColor="text1"/>
          <w:kern w:val="0"/>
          <w:sz w:val="28"/>
          <w:szCs w:val="28"/>
        </w:rPr>
        <w:t xml:space="preserve">柴建禄 </w:t>
      </w:r>
      <w:r w:rsidRPr="00775640">
        <w:rPr>
          <w:rFonts w:asciiTheme="minorEastAsia" w:hAnsiTheme="minorEastAsia" w:cs="黑体"/>
          <w:color w:val="000000" w:themeColor="text1"/>
          <w:kern w:val="0"/>
          <w:sz w:val="28"/>
          <w:szCs w:val="28"/>
        </w:rPr>
        <w:t xml:space="preserve"> </w:t>
      </w:r>
    </w:p>
    <w:p w:rsidR="00950147" w:rsidRPr="00BE1092" w:rsidRDefault="000F1047" w:rsidP="00282345">
      <w:pPr>
        <w:spacing w:line="500" w:lineRule="exact"/>
        <w:rPr>
          <w:rFonts w:asciiTheme="minorEastAsia" w:hAnsiTheme="minorEastAsia" w:cs="黑体"/>
          <w:color w:val="000000" w:themeColor="text1"/>
          <w:sz w:val="28"/>
          <w:szCs w:val="28"/>
        </w:rPr>
      </w:pPr>
      <w:r w:rsidRPr="00BE1092">
        <w:rPr>
          <w:rFonts w:asciiTheme="minorEastAsia" w:hAnsiTheme="minorEastAsia" w:cs="黑体" w:hint="eastAsia"/>
          <w:b/>
          <w:bCs/>
          <w:color w:val="000000" w:themeColor="text1"/>
          <w:sz w:val="28"/>
          <w:szCs w:val="28"/>
        </w:rPr>
        <w:t>三、论坛内容：</w:t>
      </w:r>
      <w:r w:rsidRPr="00BE1092">
        <w:rPr>
          <w:rStyle w:val="a7"/>
          <w:rFonts w:asciiTheme="minorEastAsia" w:hAnsiTheme="minorEastAsia" w:cs="黑体" w:hint="eastAsia"/>
          <w:color w:val="000000" w:themeColor="text1"/>
          <w:sz w:val="28"/>
          <w:szCs w:val="28"/>
        </w:rPr>
        <w:br/>
      </w:r>
      <w:r w:rsidR="00AE3107" w:rsidRPr="00BE1092">
        <w:rPr>
          <w:rFonts w:asciiTheme="minorEastAsia" w:hAnsiTheme="minorEastAsia" w:cs="黑体" w:hint="eastAsia"/>
          <w:color w:val="000000" w:themeColor="text1"/>
          <w:sz w:val="28"/>
          <w:szCs w:val="28"/>
        </w:rPr>
        <w:t>  </w:t>
      </w:r>
      <w:r w:rsidR="00950147" w:rsidRPr="00BE1092">
        <w:rPr>
          <w:rFonts w:asciiTheme="minorEastAsia" w:hAnsiTheme="minorEastAsia" w:cs="黑体"/>
          <w:color w:val="000000" w:themeColor="text1"/>
          <w:sz w:val="28"/>
          <w:szCs w:val="28"/>
        </w:rPr>
        <w:t>1.</w:t>
      </w:r>
      <w:r w:rsidR="00950147" w:rsidRPr="00BE1092">
        <w:rPr>
          <w:rFonts w:asciiTheme="minorEastAsia" w:hAnsiTheme="minorEastAsia" w:cs="黑体" w:hint="eastAsia"/>
          <w:color w:val="000000" w:themeColor="text1"/>
          <w:sz w:val="28"/>
          <w:szCs w:val="28"/>
        </w:rPr>
        <w:t>论坛</w:t>
      </w:r>
      <w:r w:rsidR="00950147" w:rsidRPr="005D3CB2">
        <w:rPr>
          <w:rFonts w:asciiTheme="minorEastAsia" w:hAnsiTheme="minorEastAsia" w:cs="黑体" w:hint="eastAsia"/>
          <w:color w:val="000000" w:themeColor="text1"/>
          <w:sz w:val="28"/>
          <w:szCs w:val="28"/>
        </w:rPr>
        <w:t>主题：</w:t>
      </w:r>
      <w:r w:rsidR="00950147" w:rsidRPr="00BE1092">
        <w:rPr>
          <w:rStyle w:val="a7"/>
          <w:rFonts w:asciiTheme="minorEastAsia" w:hAnsiTheme="minorEastAsia" w:cs="黑体" w:hint="eastAsia"/>
          <w:color w:val="000000" w:themeColor="text1"/>
          <w:sz w:val="28"/>
          <w:szCs w:val="28"/>
        </w:rPr>
        <w:t>煤炭安全高效绿色智能开采地质保障</w:t>
      </w:r>
    </w:p>
    <w:p w:rsidR="00950147" w:rsidRPr="00BE1092" w:rsidRDefault="00950147" w:rsidP="00282345">
      <w:pPr>
        <w:spacing w:line="500" w:lineRule="exact"/>
        <w:ind w:firstLineChars="200" w:firstLine="560"/>
        <w:rPr>
          <w:rFonts w:asciiTheme="minorEastAsia" w:hAnsiTheme="minorEastAsia" w:cs="黑体"/>
          <w:color w:val="000000" w:themeColor="text1"/>
          <w:sz w:val="28"/>
          <w:szCs w:val="28"/>
        </w:rPr>
      </w:pPr>
      <w:r w:rsidRPr="00BE1092">
        <w:rPr>
          <w:rFonts w:asciiTheme="minorEastAsia" w:hAnsiTheme="minorEastAsia" w:cs="黑体"/>
          <w:color w:val="000000" w:themeColor="text1"/>
          <w:sz w:val="28"/>
          <w:szCs w:val="28"/>
        </w:rPr>
        <w:t>2.论坛专题：</w:t>
      </w:r>
    </w:p>
    <w:p w:rsidR="00512B98" w:rsidRPr="00BE1092" w:rsidRDefault="00950147" w:rsidP="00282345">
      <w:pPr>
        <w:spacing w:line="500" w:lineRule="exact"/>
        <w:ind w:firstLineChars="200" w:firstLine="560"/>
        <w:rPr>
          <w:rFonts w:asciiTheme="minorEastAsia" w:hAnsiTheme="minorEastAsia" w:cs="黑体"/>
          <w:color w:val="000000" w:themeColor="text1"/>
          <w:sz w:val="28"/>
          <w:szCs w:val="28"/>
        </w:rPr>
      </w:pPr>
      <w:r w:rsidRPr="00BE1092">
        <w:rPr>
          <w:rFonts w:asciiTheme="minorEastAsia" w:hAnsiTheme="minorEastAsia" w:cs="黑体"/>
          <w:color w:val="000000" w:themeColor="text1"/>
          <w:sz w:val="28"/>
          <w:szCs w:val="28"/>
        </w:rPr>
        <w:t>（</w:t>
      </w:r>
      <w:r w:rsidRPr="00BE1092">
        <w:rPr>
          <w:rFonts w:asciiTheme="minorEastAsia" w:hAnsiTheme="minorEastAsia" w:cs="黑体" w:hint="eastAsia"/>
          <w:color w:val="000000" w:themeColor="text1"/>
          <w:sz w:val="28"/>
          <w:szCs w:val="28"/>
        </w:rPr>
        <w:t>1）</w:t>
      </w:r>
      <w:r w:rsidR="000F1047" w:rsidRPr="00BE1092">
        <w:rPr>
          <w:rFonts w:asciiTheme="minorEastAsia" w:hAnsiTheme="minorEastAsia" w:cs="黑体" w:hint="eastAsia"/>
          <w:color w:val="000000" w:themeColor="text1"/>
          <w:sz w:val="28"/>
          <w:szCs w:val="28"/>
        </w:rPr>
        <w:t xml:space="preserve">地质与水文地质条件勘查评价 </w:t>
      </w:r>
    </w:p>
    <w:p w:rsidR="00512B98" w:rsidRPr="00BE1092" w:rsidRDefault="00AE3107" w:rsidP="00282345">
      <w:pPr>
        <w:spacing w:line="500" w:lineRule="exact"/>
        <w:rPr>
          <w:rFonts w:asciiTheme="minorEastAsia" w:hAnsiTheme="minorEastAsia" w:cs="黑体"/>
          <w:color w:val="000000" w:themeColor="text1"/>
          <w:sz w:val="28"/>
          <w:szCs w:val="28"/>
        </w:rPr>
      </w:pPr>
      <w:r w:rsidRPr="00BE1092">
        <w:rPr>
          <w:rFonts w:asciiTheme="minorEastAsia" w:hAnsiTheme="minorEastAsia" w:cs="黑体" w:hint="eastAsia"/>
          <w:color w:val="000000" w:themeColor="text1"/>
          <w:sz w:val="28"/>
          <w:szCs w:val="28"/>
        </w:rPr>
        <w:t>  </w:t>
      </w:r>
      <w:r w:rsidR="00950147" w:rsidRPr="00BE1092">
        <w:rPr>
          <w:rFonts w:asciiTheme="minorEastAsia" w:hAnsiTheme="minorEastAsia" w:cs="黑体" w:hint="eastAsia"/>
          <w:color w:val="000000" w:themeColor="text1"/>
          <w:sz w:val="28"/>
          <w:szCs w:val="28"/>
        </w:rPr>
        <w:t>（2）</w:t>
      </w:r>
      <w:r w:rsidR="000F1047" w:rsidRPr="00BE1092">
        <w:rPr>
          <w:rFonts w:asciiTheme="minorEastAsia" w:hAnsiTheme="minorEastAsia" w:cs="黑体" w:hint="eastAsia"/>
          <w:color w:val="000000" w:themeColor="text1"/>
          <w:sz w:val="28"/>
          <w:szCs w:val="28"/>
        </w:rPr>
        <w:t>隐蔽致灾地质因素</w:t>
      </w:r>
      <w:r w:rsidR="00950147" w:rsidRPr="00BE1092">
        <w:rPr>
          <w:rFonts w:asciiTheme="minorEastAsia" w:hAnsiTheme="minorEastAsia" w:cs="黑体" w:hint="eastAsia"/>
          <w:color w:val="000000" w:themeColor="text1"/>
          <w:sz w:val="28"/>
          <w:szCs w:val="28"/>
        </w:rPr>
        <w:t>精准</w:t>
      </w:r>
      <w:r w:rsidR="000F1047" w:rsidRPr="00BE1092">
        <w:rPr>
          <w:rFonts w:asciiTheme="minorEastAsia" w:hAnsiTheme="minorEastAsia" w:cs="黑体" w:hint="eastAsia"/>
          <w:color w:val="000000" w:themeColor="text1"/>
          <w:sz w:val="28"/>
          <w:szCs w:val="28"/>
        </w:rPr>
        <w:t>探查</w:t>
      </w:r>
      <w:r w:rsidRPr="00BE1092">
        <w:rPr>
          <w:rFonts w:asciiTheme="minorEastAsia" w:hAnsiTheme="minorEastAsia" w:cs="黑体" w:hint="eastAsia"/>
          <w:color w:val="000000" w:themeColor="text1"/>
          <w:sz w:val="28"/>
          <w:szCs w:val="28"/>
        </w:rPr>
        <w:br/>
        <w:t> </w:t>
      </w:r>
      <w:r w:rsidRPr="00BE1092">
        <w:rPr>
          <w:rFonts w:asciiTheme="minorEastAsia" w:hAnsiTheme="minorEastAsia" w:cs="黑体"/>
          <w:color w:val="000000" w:themeColor="text1"/>
          <w:sz w:val="28"/>
          <w:szCs w:val="28"/>
        </w:rPr>
        <w:t xml:space="preserve">  </w:t>
      </w:r>
      <w:r w:rsidR="00950147" w:rsidRPr="00BE1092">
        <w:rPr>
          <w:rFonts w:asciiTheme="minorEastAsia" w:hAnsiTheme="minorEastAsia" w:cs="黑体" w:hint="eastAsia"/>
          <w:color w:val="000000" w:themeColor="text1"/>
          <w:sz w:val="28"/>
          <w:szCs w:val="28"/>
        </w:rPr>
        <w:t>（3）</w:t>
      </w:r>
      <w:r w:rsidR="00950147" w:rsidRPr="00BE1092">
        <w:rPr>
          <w:rFonts w:asciiTheme="minorEastAsia" w:hAnsiTheme="minorEastAsia" w:cs="黑体"/>
          <w:color w:val="000000" w:themeColor="text1"/>
          <w:sz w:val="28"/>
          <w:szCs w:val="28"/>
        </w:rPr>
        <w:t>矿井水害与</w:t>
      </w:r>
      <w:r w:rsidR="00950147" w:rsidRPr="00BE1092">
        <w:rPr>
          <w:rFonts w:asciiTheme="minorEastAsia" w:hAnsiTheme="minorEastAsia" w:cs="黑体" w:hint="eastAsia"/>
          <w:color w:val="000000" w:themeColor="text1"/>
          <w:sz w:val="28"/>
          <w:szCs w:val="28"/>
        </w:rPr>
        <w:t>煤岩</w:t>
      </w:r>
      <w:r w:rsidR="00950147" w:rsidRPr="00BE1092">
        <w:rPr>
          <w:rFonts w:asciiTheme="minorEastAsia" w:hAnsiTheme="minorEastAsia" w:cs="黑体"/>
          <w:color w:val="000000" w:themeColor="text1"/>
          <w:sz w:val="28"/>
          <w:szCs w:val="28"/>
        </w:rPr>
        <w:t>动力灾害防治</w:t>
      </w:r>
    </w:p>
    <w:p w:rsidR="00512B98" w:rsidRPr="00BE1092" w:rsidRDefault="00950147" w:rsidP="00282345">
      <w:pPr>
        <w:spacing w:line="500" w:lineRule="exact"/>
        <w:ind w:firstLineChars="200" w:firstLine="560"/>
        <w:rPr>
          <w:rFonts w:asciiTheme="minorEastAsia" w:hAnsiTheme="minorEastAsia" w:cs="黑体"/>
          <w:b/>
          <w:color w:val="000000" w:themeColor="text1"/>
          <w:sz w:val="28"/>
          <w:szCs w:val="28"/>
        </w:rPr>
      </w:pPr>
      <w:r w:rsidRPr="00BE1092">
        <w:rPr>
          <w:rFonts w:asciiTheme="minorEastAsia" w:hAnsiTheme="minorEastAsia" w:cs="黑体" w:hint="eastAsia"/>
          <w:color w:val="000000" w:themeColor="text1"/>
          <w:sz w:val="28"/>
          <w:szCs w:val="28"/>
        </w:rPr>
        <w:t>（4）</w:t>
      </w:r>
      <w:r w:rsidRPr="00BE1092">
        <w:rPr>
          <w:rFonts w:asciiTheme="minorEastAsia" w:hAnsiTheme="minorEastAsia" w:cs="黑体"/>
          <w:color w:val="000000" w:themeColor="text1"/>
          <w:sz w:val="28"/>
          <w:szCs w:val="28"/>
        </w:rPr>
        <w:t>智能开采的三维地质透明化</w:t>
      </w:r>
      <w:r w:rsidR="00AE3107" w:rsidRPr="00BE1092">
        <w:rPr>
          <w:rFonts w:asciiTheme="minorEastAsia" w:hAnsiTheme="minorEastAsia" w:cs="黑体" w:hint="eastAsia"/>
          <w:color w:val="000000" w:themeColor="text1"/>
          <w:sz w:val="28"/>
          <w:szCs w:val="28"/>
        </w:rPr>
        <w:br/>
      </w:r>
      <w:r w:rsidR="00AE3107" w:rsidRPr="00BE1092">
        <w:rPr>
          <w:rFonts w:asciiTheme="minorEastAsia" w:hAnsiTheme="minorEastAsia" w:cs="Calibri"/>
          <w:color w:val="000000" w:themeColor="text1"/>
          <w:sz w:val="28"/>
          <w:szCs w:val="28"/>
        </w:rPr>
        <w:t> </w:t>
      </w:r>
      <w:r w:rsidRPr="00BE1092">
        <w:rPr>
          <w:rFonts w:asciiTheme="minorEastAsia" w:hAnsiTheme="minorEastAsia" w:cs="Calibri"/>
          <w:color w:val="000000" w:themeColor="text1"/>
          <w:sz w:val="28"/>
          <w:szCs w:val="28"/>
        </w:rPr>
        <w:t xml:space="preserve">  </w:t>
      </w:r>
      <w:r w:rsidRPr="00BE1092">
        <w:rPr>
          <w:rFonts w:asciiTheme="minorEastAsia" w:hAnsiTheme="minorEastAsia" w:cs="黑体" w:hint="eastAsia"/>
          <w:color w:val="000000" w:themeColor="text1"/>
          <w:sz w:val="28"/>
          <w:szCs w:val="28"/>
        </w:rPr>
        <w:t>（5）现代</w:t>
      </w:r>
      <w:r w:rsidRPr="00BE1092">
        <w:rPr>
          <w:rFonts w:asciiTheme="minorEastAsia" w:hAnsiTheme="minorEastAsia" w:cs="黑体"/>
          <w:color w:val="000000" w:themeColor="text1"/>
          <w:sz w:val="28"/>
          <w:szCs w:val="28"/>
        </w:rPr>
        <w:t>化煤矿的地质保障实践</w:t>
      </w:r>
      <w:r w:rsidRPr="00BE1092">
        <w:rPr>
          <w:rFonts w:asciiTheme="minorEastAsia" w:hAnsiTheme="minorEastAsia" w:cs="黑体" w:hint="eastAsia"/>
          <w:color w:val="000000" w:themeColor="text1"/>
          <w:sz w:val="28"/>
          <w:szCs w:val="28"/>
        </w:rPr>
        <w:t xml:space="preserve"> </w:t>
      </w:r>
      <w:r w:rsidR="00AE3107" w:rsidRPr="00BE1092">
        <w:rPr>
          <w:rFonts w:asciiTheme="minorEastAsia" w:hAnsiTheme="minorEastAsia" w:cs="黑体" w:hint="eastAsia"/>
          <w:color w:val="000000" w:themeColor="text1"/>
          <w:sz w:val="28"/>
          <w:szCs w:val="28"/>
        </w:rPr>
        <w:br/>
      </w:r>
      <w:r w:rsidR="000F1047" w:rsidRPr="00BE1092">
        <w:rPr>
          <w:rFonts w:asciiTheme="minorEastAsia" w:hAnsiTheme="minorEastAsia" w:cs="黑体" w:hint="eastAsia"/>
          <w:b/>
          <w:color w:val="000000" w:themeColor="text1"/>
          <w:sz w:val="28"/>
          <w:szCs w:val="28"/>
        </w:rPr>
        <w:t>四、论坛时间地点</w:t>
      </w:r>
    </w:p>
    <w:p w:rsidR="00512B98" w:rsidRPr="00BE1092" w:rsidRDefault="000F1047" w:rsidP="00282345">
      <w:pPr>
        <w:spacing w:line="500" w:lineRule="exact"/>
        <w:ind w:firstLineChars="200" w:firstLine="560"/>
        <w:rPr>
          <w:rFonts w:asciiTheme="minorEastAsia" w:hAnsiTheme="minorEastAsia" w:cs="黑体"/>
          <w:color w:val="000000" w:themeColor="text1"/>
          <w:sz w:val="28"/>
          <w:szCs w:val="28"/>
        </w:rPr>
      </w:pPr>
      <w:r w:rsidRPr="00BE1092">
        <w:rPr>
          <w:rFonts w:asciiTheme="minorEastAsia" w:hAnsiTheme="minorEastAsia" w:cs="黑体" w:hint="eastAsia"/>
          <w:color w:val="000000" w:themeColor="text1"/>
          <w:sz w:val="28"/>
          <w:szCs w:val="28"/>
        </w:rPr>
        <w:t>１.会议时间：2020年8月上旬。</w:t>
      </w:r>
    </w:p>
    <w:p w:rsidR="00512B98" w:rsidRPr="00BE1092" w:rsidRDefault="000F1047" w:rsidP="00282345">
      <w:pPr>
        <w:spacing w:line="500" w:lineRule="exact"/>
        <w:rPr>
          <w:rFonts w:asciiTheme="minorEastAsia" w:hAnsiTheme="minorEastAsia" w:cs="黑体"/>
          <w:color w:val="000000" w:themeColor="text1"/>
          <w:sz w:val="28"/>
          <w:szCs w:val="28"/>
        </w:rPr>
      </w:pPr>
      <w:r w:rsidRPr="00BE1092">
        <w:rPr>
          <w:rFonts w:asciiTheme="minorEastAsia" w:hAnsiTheme="minorEastAsia" w:cs="黑体" w:hint="eastAsia"/>
          <w:color w:val="000000" w:themeColor="text1"/>
          <w:sz w:val="28"/>
          <w:szCs w:val="28"/>
        </w:rPr>
        <w:t xml:space="preserve">　　２.会议地点：内蒙古自治区鄂尔多斯市。</w:t>
      </w:r>
    </w:p>
    <w:p w:rsidR="00512B98" w:rsidRPr="00BE1092" w:rsidRDefault="000F1047" w:rsidP="00282345">
      <w:pPr>
        <w:spacing w:line="500" w:lineRule="exact"/>
        <w:ind w:firstLineChars="200" w:firstLine="560"/>
        <w:rPr>
          <w:rFonts w:asciiTheme="minorEastAsia" w:hAnsiTheme="minorEastAsia" w:cs="黑体"/>
          <w:color w:val="000000" w:themeColor="text1"/>
          <w:sz w:val="28"/>
          <w:szCs w:val="28"/>
        </w:rPr>
      </w:pPr>
      <w:r w:rsidRPr="00BE1092">
        <w:rPr>
          <w:rFonts w:asciiTheme="minorEastAsia" w:hAnsiTheme="minorEastAsia" w:cs="黑体" w:hint="eastAsia"/>
          <w:color w:val="000000" w:themeColor="text1"/>
          <w:sz w:val="28"/>
          <w:szCs w:val="28"/>
        </w:rPr>
        <w:t>３.会议具体时间、地点和报到、注册等安排将在</w:t>
      </w:r>
      <w:r w:rsidR="00AE3107" w:rsidRPr="00BE1092">
        <w:rPr>
          <w:rFonts w:asciiTheme="minorEastAsia" w:hAnsiTheme="minorEastAsia" w:cs="黑体" w:hint="eastAsia"/>
          <w:color w:val="000000" w:themeColor="text1"/>
          <w:sz w:val="28"/>
          <w:szCs w:val="28"/>
        </w:rPr>
        <w:t>2</w:t>
      </w:r>
      <w:r w:rsidRPr="00BE1092">
        <w:rPr>
          <w:rFonts w:asciiTheme="minorEastAsia" w:hAnsiTheme="minorEastAsia" w:cs="黑体" w:hint="eastAsia"/>
          <w:color w:val="000000" w:themeColor="text1"/>
          <w:sz w:val="28"/>
          <w:szCs w:val="28"/>
        </w:rPr>
        <w:t>号通知中明确。</w:t>
      </w:r>
    </w:p>
    <w:p w:rsidR="00512B98" w:rsidRPr="00BE1092" w:rsidRDefault="000F1047" w:rsidP="00282345">
      <w:pPr>
        <w:spacing w:line="500" w:lineRule="exact"/>
        <w:jc w:val="left"/>
        <w:rPr>
          <w:rFonts w:asciiTheme="minorEastAsia" w:hAnsiTheme="minorEastAsia" w:cs="黑体"/>
          <w:b/>
          <w:color w:val="000000" w:themeColor="text1"/>
          <w:sz w:val="28"/>
          <w:szCs w:val="28"/>
        </w:rPr>
      </w:pPr>
      <w:r w:rsidRPr="00BE1092">
        <w:rPr>
          <w:rFonts w:asciiTheme="minorEastAsia" w:hAnsiTheme="minorEastAsia" w:cs="黑体" w:hint="eastAsia"/>
          <w:b/>
          <w:color w:val="000000" w:themeColor="text1"/>
          <w:sz w:val="28"/>
          <w:szCs w:val="28"/>
        </w:rPr>
        <w:t>五、论文征集与学术交流：</w:t>
      </w:r>
    </w:p>
    <w:p w:rsidR="00775640" w:rsidRDefault="000F1047" w:rsidP="00282345">
      <w:pPr>
        <w:spacing w:line="500" w:lineRule="exact"/>
        <w:ind w:firstLineChars="200" w:firstLine="560"/>
        <w:jc w:val="left"/>
        <w:rPr>
          <w:rFonts w:asciiTheme="minorEastAsia" w:hAnsiTheme="minorEastAsia" w:cs="黑体"/>
          <w:color w:val="000000" w:themeColor="text1"/>
          <w:sz w:val="28"/>
          <w:szCs w:val="28"/>
        </w:rPr>
      </w:pPr>
      <w:r w:rsidRPr="00BE1092">
        <w:rPr>
          <w:rFonts w:asciiTheme="minorEastAsia" w:hAnsiTheme="minorEastAsia" w:cs="黑体" w:hint="eastAsia"/>
          <w:color w:val="000000" w:themeColor="text1"/>
          <w:sz w:val="28"/>
          <w:szCs w:val="28"/>
        </w:rPr>
        <w:t>1.</w:t>
      </w:r>
      <w:r w:rsidR="0083448F">
        <w:rPr>
          <w:rFonts w:asciiTheme="minorEastAsia" w:hAnsiTheme="minorEastAsia" w:cs="黑体"/>
          <w:color w:val="000000" w:themeColor="text1"/>
          <w:sz w:val="28"/>
          <w:szCs w:val="28"/>
        </w:rPr>
        <w:t xml:space="preserve"> </w:t>
      </w:r>
      <w:r w:rsidRPr="00BE1092">
        <w:rPr>
          <w:rFonts w:asciiTheme="minorEastAsia" w:hAnsiTheme="minorEastAsia" w:cs="黑体" w:hint="eastAsia"/>
          <w:color w:val="000000" w:themeColor="text1"/>
          <w:sz w:val="28"/>
          <w:szCs w:val="28"/>
        </w:rPr>
        <w:t>欢迎大家围绕上述主题内容，积极投稿，论文撰写需符合《煤炭学报》投稿格式要求（详见</w:t>
      </w:r>
      <w:r w:rsidR="00775640" w:rsidRPr="00775640">
        <w:rPr>
          <w:rFonts w:asciiTheme="minorEastAsia" w:hAnsiTheme="minorEastAsia" w:cs="黑体" w:hint="eastAsia"/>
          <w:color w:val="000000" w:themeColor="text1"/>
          <w:sz w:val="28"/>
          <w:szCs w:val="28"/>
        </w:rPr>
        <w:t>http://mtxb.cbpt.cnki.net/ EditorB2N/</w:t>
      </w:r>
    </w:p>
    <w:p w:rsidR="008153D5" w:rsidRPr="00BE1092" w:rsidRDefault="0083448F" w:rsidP="0083448F">
      <w:pPr>
        <w:spacing w:line="500" w:lineRule="exact"/>
        <w:rPr>
          <w:rFonts w:asciiTheme="minorEastAsia" w:hAnsiTheme="minorEastAsia" w:cs="黑体"/>
          <w:color w:val="000000" w:themeColor="text1"/>
          <w:sz w:val="28"/>
          <w:szCs w:val="28"/>
        </w:rPr>
      </w:pPr>
      <w:proofErr w:type="spellStart"/>
      <w:r w:rsidRPr="0083448F">
        <w:rPr>
          <w:rFonts w:asciiTheme="minorEastAsia" w:hAnsiTheme="minorEastAsia" w:cs="黑体"/>
          <w:color w:val="000000" w:themeColor="text1"/>
          <w:sz w:val="28"/>
          <w:szCs w:val="28"/>
        </w:rPr>
        <w:t>PromptPageInfo.aspx?t</w:t>
      </w:r>
      <w:proofErr w:type="spellEnd"/>
      <w:r w:rsidRPr="0083448F">
        <w:rPr>
          <w:rFonts w:asciiTheme="minorEastAsia" w:hAnsiTheme="minorEastAsia" w:cs="黑体"/>
          <w:color w:val="000000" w:themeColor="text1"/>
          <w:sz w:val="28"/>
          <w:szCs w:val="28"/>
        </w:rPr>
        <w:t>=</w:t>
      </w:r>
      <w:proofErr w:type="spellStart"/>
      <w:r w:rsidRPr="0083448F">
        <w:rPr>
          <w:rFonts w:asciiTheme="minorEastAsia" w:hAnsiTheme="minorEastAsia" w:cs="黑体"/>
          <w:color w:val="000000" w:themeColor="text1"/>
          <w:sz w:val="28"/>
          <w:szCs w:val="28"/>
        </w:rPr>
        <w:t>v&amp;c</w:t>
      </w:r>
      <w:proofErr w:type="spellEnd"/>
      <w:r w:rsidRPr="0083448F">
        <w:rPr>
          <w:rFonts w:asciiTheme="minorEastAsia" w:hAnsiTheme="minorEastAsia" w:cs="黑体"/>
          <w:color w:val="000000" w:themeColor="text1"/>
          <w:sz w:val="28"/>
          <w:szCs w:val="28"/>
        </w:rPr>
        <w:t>=3</w:t>
      </w:r>
      <w:r w:rsidR="000F1047" w:rsidRPr="00BE1092">
        <w:rPr>
          <w:rFonts w:asciiTheme="minorEastAsia" w:hAnsiTheme="minorEastAsia" w:cs="黑体" w:hint="eastAsia"/>
          <w:color w:val="000000" w:themeColor="text1"/>
          <w:sz w:val="28"/>
          <w:szCs w:val="28"/>
        </w:rPr>
        <w:t>）</w:t>
      </w:r>
      <w:r w:rsidR="00775640">
        <w:rPr>
          <w:rFonts w:asciiTheme="minorEastAsia" w:hAnsiTheme="minorEastAsia" w:cs="黑体" w:hint="eastAsia"/>
          <w:color w:val="000000" w:themeColor="text1"/>
          <w:sz w:val="28"/>
          <w:szCs w:val="28"/>
        </w:rPr>
        <w:t>，</w:t>
      </w:r>
      <w:r w:rsidR="00775640" w:rsidRPr="00BE1092">
        <w:rPr>
          <w:rFonts w:asciiTheme="minorEastAsia" w:hAnsiTheme="minorEastAsia" w:cs="黑体" w:hint="eastAsia"/>
          <w:color w:val="000000" w:themeColor="text1"/>
          <w:sz w:val="28"/>
          <w:szCs w:val="28"/>
        </w:rPr>
        <w:t>通过专家审稿的论文将在《煤炭学报》2020年第7期以</w:t>
      </w:r>
      <w:r w:rsidR="00775640">
        <w:rPr>
          <w:rFonts w:asciiTheme="minorEastAsia" w:hAnsiTheme="minorEastAsia" w:cs="黑体" w:hint="eastAsia"/>
          <w:color w:val="000000" w:themeColor="text1"/>
          <w:sz w:val="28"/>
          <w:szCs w:val="28"/>
        </w:rPr>
        <w:t>特刊</w:t>
      </w:r>
      <w:r w:rsidR="00775640" w:rsidRPr="00BE1092">
        <w:rPr>
          <w:rFonts w:asciiTheme="minorEastAsia" w:hAnsiTheme="minorEastAsia" w:cs="黑体" w:hint="eastAsia"/>
          <w:color w:val="000000" w:themeColor="text1"/>
          <w:sz w:val="28"/>
          <w:szCs w:val="28"/>
        </w:rPr>
        <w:t>形式正式发表</w:t>
      </w:r>
      <w:r w:rsidR="00775640">
        <w:rPr>
          <w:rFonts w:asciiTheme="minorEastAsia" w:hAnsiTheme="minorEastAsia" w:cs="黑体" w:hint="eastAsia"/>
          <w:color w:val="000000" w:themeColor="text1"/>
          <w:sz w:val="28"/>
          <w:szCs w:val="28"/>
        </w:rPr>
        <w:t>（正刊）</w:t>
      </w:r>
      <w:r w:rsidR="00775640" w:rsidRPr="00BE1092">
        <w:rPr>
          <w:rFonts w:asciiTheme="minorEastAsia" w:hAnsiTheme="minorEastAsia" w:cs="黑体" w:hint="eastAsia"/>
          <w:color w:val="000000" w:themeColor="text1"/>
          <w:sz w:val="28"/>
          <w:szCs w:val="28"/>
        </w:rPr>
        <w:t>。</w:t>
      </w:r>
      <w:r w:rsidR="008153D5" w:rsidRPr="00BE1092">
        <w:rPr>
          <w:rFonts w:asciiTheme="minorEastAsia" w:hAnsiTheme="minorEastAsia" w:cs="黑体"/>
          <w:color w:val="000000" w:themeColor="text1"/>
          <w:sz w:val="28"/>
          <w:szCs w:val="28"/>
        </w:rPr>
        <w:t>收稿截止时间</w:t>
      </w:r>
      <w:r w:rsidR="003F2F3A">
        <w:rPr>
          <w:rFonts w:asciiTheme="minorEastAsia" w:hAnsiTheme="minorEastAsia" w:cs="黑体"/>
          <w:color w:val="000000" w:themeColor="text1"/>
          <w:sz w:val="28"/>
          <w:szCs w:val="28"/>
        </w:rPr>
        <w:t>为</w:t>
      </w:r>
      <w:r w:rsidR="008153D5" w:rsidRPr="00BE1092">
        <w:rPr>
          <w:rFonts w:asciiTheme="minorEastAsia" w:hAnsiTheme="minorEastAsia" w:cs="黑体"/>
          <w:color w:val="000000" w:themeColor="text1"/>
          <w:sz w:val="28"/>
          <w:szCs w:val="28"/>
        </w:rPr>
        <w:t>2020年4月</w:t>
      </w:r>
      <w:r w:rsidR="00282345">
        <w:rPr>
          <w:rFonts w:asciiTheme="minorEastAsia" w:hAnsiTheme="minorEastAsia" w:cs="黑体"/>
          <w:color w:val="000000" w:themeColor="text1"/>
          <w:sz w:val="28"/>
          <w:szCs w:val="28"/>
        </w:rPr>
        <w:t>15</w:t>
      </w:r>
      <w:r w:rsidR="008153D5" w:rsidRPr="00BE1092">
        <w:rPr>
          <w:rFonts w:asciiTheme="minorEastAsia" w:hAnsiTheme="minorEastAsia" w:cs="黑体"/>
          <w:color w:val="000000" w:themeColor="text1"/>
          <w:sz w:val="28"/>
          <w:szCs w:val="28"/>
        </w:rPr>
        <w:t>日。</w:t>
      </w:r>
    </w:p>
    <w:p w:rsidR="00512B98" w:rsidRPr="00BE1092" w:rsidRDefault="008153D5" w:rsidP="00282345">
      <w:pPr>
        <w:spacing w:line="500" w:lineRule="exact"/>
        <w:ind w:firstLineChars="200" w:firstLine="560"/>
        <w:jc w:val="left"/>
        <w:rPr>
          <w:rFonts w:asciiTheme="minorEastAsia" w:hAnsiTheme="minorEastAsia" w:cs="黑体"/>
          <w:color w:val="000000" w:themeColor="text1"/>
          <w:sz w:val="28"/>
          <w:szCs w:val="28"/>
        </w:rPr>
      </w:pPr>
      <w:r w:rsidRPr="00BE1092">
        <w:rPr>
          <w:rFonts w:asciiTheme="minorEastAsia" w:hAnsiTheme="minorEastAsia" w:cs="黑体" w:hint="eastAsia"/>
          <w:color w:val="000000" w:themeColor="text1"/>
          <w:sz w:val="28"/>
          <w:szCs w:val="28"/>
        </w:rPr>
        <w:t>2.</w:t>
      </w:r>
      <w:r w:rsidR="00775640" w:rsidRPr="00BE1092">
        <w:rPr>
          <w:rFonts w:asciiTheme="minorEastAsia" w:hAnsiTheme="minorEastAsia" w:cs="黑体"/>
          <w:color w:val="000000" w:themeColor="text1"/>
          <w:sz w:val="28"/>
          <w:szCs w:val="28"/>
        </w:rPr>
        <w:t xml:space="preserve"> </w:t>
      </w:r>
      <w:r w:rsidR="00775640" w:rsidRPr="00BE1092">
        <w:rPr>
          <w:rFonts w:asciiTheme="minorEastAsia" w:hAnsiTheme="minorEastAsia" w:cs="黑体" w:hint="eastAsia"/>
          <w:color w:val="000000" w:themeColor="text1"/>
          <w:sz w:val="28"/>
          <w:szCs w:val="28"/>
        </w:rPr>
        <w:t>会议将邀请有关院士、著名专家、学者出席并做主题报告；</w:t>
      </w:r>
      <w:r w:rsidR="00775640" w:rsidRPr="00BE1092">
        <w:rPr>
          <w:rFonts w:asciiTheme="minorEastAsia" w:hAnsiTheme="minorEastAsia" w:cs="黑体"/>
          <w:color w:val="000000" w:themeColor="text1"/>
          <w:sz w:val="28"/>
          <w:szCs w:val="28"/>
        </w:rPr>
        <w:t>鼓励论文作者在论坛上报告交流相关成果。</w:t>
      </w:r>
    </w:p>
    <w:p w:rsidR="00775640" w:rsidRDefault="008153D5" w:rsidP="00775640">
      <w:pPr>
        <w:spacing w:line="500" w:lineRule="exact"/>
        <w:ind w:firstLineChars="200" w:firstLine="560"/>
        <w:rPr>
          <w:rFonts w:asciiTheme="minorEastAsia" w:hAnsiTheme="minorEastAsia" w:cs="黑体"/>
          <w:color w:val="000000" w:themeColor="text1"/>
          <w:sz w:val="28"/>
          <w:szCs w:val="28"/>
        </w:rPr>
      </w:pPr>
      <w:r w:rsidRPr="00BE1092">
        <w:rPr>
          <w:rFonts w:asciiTheme="minorEastAsia" w:hAnsiTheme="minorEastAsia" w:cs="黑体"/>
          <w:color w:val="000000" w:themeColor="text1"/>
          <w:sz w:val="28"/>
          <w:szCs w:val="28"/>
        </w:rPr>
        <w:t>3</w:t>
      </w:r>
      <w:r w:rsidR="000F1047" w:rsidRPr="00BE1092">
        <w:rPr>
          <w:rFonts w:asciiTheme="minorEastAsia" w:hAnsiTheme="minorEastAsia" w:cs="黑体" w:hint="eastAsia"/>
          <w:color w:val="000000" w:themeColor="text1"/>
          <w:sz w:val="28"/>
          <w:szCs w:val="28"/>
        </w:rPr>
        <w:t>.</w:t>
      </w:r>
      <w:r w:rsidR="00775640" w:rsidRPr="00BE1092">
        <w:rPr>
          <w:rFonts w:asciiTheme="minorEastAsia" w:hAnsiTheme="minorEastAsia" w:cs="黑体"/>
          <w:color w:val="000000" w:themeColor="text1"/>
          <w:sz w:val="28"/>
          <w:szCs w:val="28"/>
        </w:rPr>
        <w:t xml:space="preserve"> </w:t>
      </w:r>
      <w:r w:rsidR="00775640" w:rsidRPr="00BE1092">
        <w:rPr>
          <w:rFonts w:asciiTheme="minorEastAsia" w:hAnsiTheme="minorEastAsia" w:cs="黑体" w:hint="eastAsia"/>
          <w:color w:val="000000" w:themeColor="text1"/>
          <w:sz w:val="28"/>
          <w:szCs w:val="28"/>
        </w:rPr>
        <w:t>有意在会上进行学术交流者请于2020年5月31日前，将发言人、题目和内容摘要（500字）发电子邮件至论坛组委会联系人邮箱</w:t>
      </w:r>
      <w:r w:rsidR="00775640">
        <w:rPr>
          <w:rFonts w:asciiTheme="minorEastAsia" w:hAnsiTheme="minorEastAsia" w:cs="黑体" w:hint="eastAsia"/>
          <w:color w:val="000000" w:themeColor="text1"/>
          <w:sz w:val="28"/>
          <w:szCs w:val="28"/>
        </w:rPr>
        <w:t>。</w:t>
      </w:r>
    </w:p>
    <w:p w:rsidR="0083448F" w:rsidRPr="00FD0081" w:rsidRDefault="000F1047" w:rsidP="00FD0081">
      <w:pPr>
        <w:pStyle w:val="a9"/>
        <w:numPr>
          <w:ilvl w:val="0"/>
          <w:numId w:val="2"/>
        </w:numPr>
        <w:spacing w:line="500" w:lineRule="exact"/>
        <w:ind w:firstLineChars="0"/>
        <w:rPr>
          <w:rStyle w:val="a7"/>
          <w:rFonts w:asciiTheme="minorEastAsia" w:hAnsiTheme="minorEastAsia" w:cs="黑体"/>
          <w:b w:val="0"/>
          <w:bCs/>
          <w:color w:val="000000" w:themeColor="text1"/>
          <w:sz w:val="28"/>
          <w:szCs w:val="28"/>
        </w:rPr>
      </w:pPr>
      <w:r w:rsidRPr="003F2F3A">
        <w:rPr>
          <w:rStyle w:val="a7"/>
          <w:rFonts w:asciiTheme="minorEastAsia" w:hAnsiTheme="minorEastAsia" w:cs="黑体" w:hint="eastAsia"/>
          <w:color w:val="000000" w:themeColor="text1"/>
          <w:sz w:val="28"/>
          <w:szCs w:val="28"/>
        </w:rPr>
        <w:t>论坛组委会联系方式：</w:t>
      </w:r>
    </w:p>
    <w:p w:rsidR="00FD0081" w:rsidRPr="00FD0081" w:rsidRDefault="00FD0081" w:rsidP="00FD0081">
      <w:pPr>
        <w:spacing w:line="500" w:lineRule="exact"/>
        <w:rPr>
          <w:rFonts w:asciiTheme="minorEastAsia" w:hAnsiTheme="minorEastAsia" w:cs="黑体"/>
          <w:bCs/>
          <w:color w:val="000000" w:themeColor="text1"/>
          <w:sz w:val="28"/>
          <w:szCs w:val="28"/>
        </w:rPr>
      </w:pPr>
    </w:p>
    <w:p w:rsidR="00282345" w:rsidRPr="0083448F" w:rsidRDefault="0083448F" w:rsidP="0083448F">
      <w:pPr>
        <w:pStyle w:val="a9"/>
        <w:numPr>
          <w:ilvl w:val="0"/>
          <w:numId w:val="3"/>
        </w:numPr>
        <w:spacing w:line="500" w:lineRule="exact"/>
        <w:ind w:firstLineChars="0"/>
        <w:rPr>
          <w:rFonts w:asciiTheme="minorEastAsia" w:hAnsiTheme="minorEastAsia" w:cs="黑体"/>
          <w:color w:val="000000" w:themeColor="text1"/>
          <w:sz w:val="28"/>
          <w:szCs w:val="28"/>
        </w:rPr>
      </w:pPr>
      <w:r>
        <w:rPr>
          <w:rFonts w:asciiTheme="minorEastAsia" w:hAnsiTheme="minorEastAsia" w:cs="黑体"/>
          <w:color w:val="000000" w:themeColor="text1"/>
          <w:sz w:val="28"/>
          <w:szCs w:val="28"/>
        </w:rPr>
        <w:lastRenderedPageBreak/>
        <w:t xml:space="preserve"> </w:t>
      </w:r>
      <w:r w:rsidR="00282345" w:rsidRPr="0083448F">
        <w:rPr>
          <w:rFonts w:asciiTheme="minorEastAsia" w:hAnsiTheme="minorEastAsia" w:cs="黑体" w:hint="eastAsia"/>
          <w:color w:val="000000" w:themeColor="text1"/>
          <w:sz w:val="28"/>
          <w:szCs w:val="28"/>
        </w:rPr>
        <w:t>会议</w:t>
      </w:r>
      <w:r w:rsidR="00282345" w:rsidRPr="0083448F">
        <w:rPr>
          <w:rFonts w:asciiTheme="minorEastAsia" w:hAnsiTheme="minorEastAsia" w:cs="黑体"/>
          <w:color w:val="000000" w:themeColor="text1"/>
          <w:sz w:val="28"/>
          <w:szCs w:val="28"/>
        </w:rPr>
        <w:t>论文</w:t>
      </w:r>
      <w:r w:rsidR="00282345" w:rsidRPr="0083448F">
        <w:rPr>
          <w:rFonts w:asciiTheme="minorEastAsia" w:hAnsiTheme="minorEastAsia" w:cs="黑体" w:hint="eastAsia"/>
          <w:color w:val="000000" w:themeColor="text1"/>
          <w:sz w:val="28"/>
          <w:szCs w:val="28"/>
        </w:rPr>
        <w:t>投递</w:t>
      </w:r>
      <w:r w:rsidR="00282345" w:rsidRPr="0083448F">
        <w:rPr>
          <w:rFonts w:asciiTheme="minorEastAsia" w:hAnsiTheme="minorEastAsia" w:cs="黑体"/>
          <w:color w:val="000000" w:themeColor="text1"/>
          <w:sz w:val="28"/>
          <w:szCs w:val="28"/>
        </w:rPr>
        <w:t>联系人：</w:t>
      </w:r>
    </w:p>
    <w:p w:rsidR="00282345" w:rsidRPr="00282345" w:rsidRDefault="00282345" w:rsidP="00282345">
      <w:pPr>
        <w:spacing w:line="500" w:lineRule="exact"/>
        <w:ind w:firstLine="555"/>
        <w:rPr>
          <w:rFonts w:asciiTheme="minorEastAsia" w:hAnsiTheme="minorEastAsia" w:cs="黑体"/>
          <w:color w:val="000000" w:themeColor="text1"/>
          <w:sz w:val="28"/>
          <w:szCs w:val="28"/>
        </w:rPr>
      </w:pPr>
      <w:r w:rsidRPr="00282345">
        <w:rPr>
          <w:rFonts w:asciiTheme="minorEastAsia" w:hAnsiTheme="minorEastAsia" w:cs="黑体"/>
          <w:color w:val="000000" w:themeColor="text1"/>
          <w:sz w:val="28"/>
          <w:szCs w:val="28"/>
        </w:rPr>
        <w:t>晋香兰：E-Mail：</w:t>
      </w:r>
      <w:hyperlink r:id="rId8" w:history="1">
        <w:r w:rsidRPr="00282345">
          <w:rPr>
            <w:rFonts w:asciiTheme="minorEastAsia" w:hAnsiTheme="minorEastAsia" w:cs="黑体" w:hint="eastAsia"/>
            <w:color w:val="000000" w:themeColor="text1"/>
            <w:sz w:val="28"/>
            <w:szCs w:val="28"/>
          </w:rPr>
          <w:t>j</w:t>
        </w:r>
        <w:r w:rsidRPr="00282345">
          <w:rPr>
            <w:rFonts w:asciiTheme="minorEastAsia" w:hAnsiTheme="minorEastAsia" w:cs="黑体"/>
            <w:color w:val="000000" w:themeColor="text1"/>
            <w:sz w:val="28"/>
            <w:szCs w:val="28"/>
          </w:rPr>
          <w:t>inxianglan@cctegxian.com</w:t>
        </w:r>
      </w:hyperlink>
      <w:r w:rsidRPr="00282345">
        <w:rPr>
          <w:rFonts w:asciiTheme="minorEastAsia" w:hAnsiTheme="minorEastAsia" w:cs="黑体"/>
          <w:color w:val="000000" w:themeColor="text1"/>
          <w:sz w:val="28"/>
          <w:szCs w:val="28"/>
        </w:rPr>
        <w:t>  Tel： 13759961522</w:t>
      </w:r>
    </w:p>
    <w:p w:rsidR="00282345" w:rsidRPr="0083448F" w:rsidRDefault="0083448F" w:rsidP="0083448F">
      <w:pPr>
        <w:pStyle w:val="a9"/>
        <w:numPr>
          <w:ilvl w:val="0"/>
          <w:numId w:val="3"/>
        </w:numPr>
        <w:spacing w:line="500" w:lineRule="exact"/>
        <w:ind w:firstLineChars="0"/>
        <w:rPr>
          <w:rFonts w:asciiTheme="minorEastAsia" w:hAnsiTheme="minorEastAsia" w:cs="黑体"/>
          <w:color w:val="000000" w:themeColor="text1"/>
          <w:sz w:val="28"/>
          <w:szCs w:val="28"/>
        </w:rPr>
      </w:pPr>
      <w:r>
        <w:rPr>
          <w:rFonts w:asciiTheme="minorEastAsia" w:hAnsiTheme="minorEastAsia" w:cs="黑体" w:hint="eastAsia"/>
          <w:color w:val="000000" w:themeColor="text1"/>
          <w:sz w:val="28"/>
          <w:szCs w:val="28"/>
        </w:rPr>
        <w:t xml:space="preserve"> </w:t>
      </w:r>
      <w:r w:rsidR="00282345" w:rsidRPr="0083448F">
        <w:rPr>
          <w:rFonts w:asciiTheme="minorEastAsia" w:hAnsiTheme="minorEastAsia" w:cs="黑体" w:hint="eastAsia"/>
          <w:color w:val="000000" w:themeColor="text1"/>
          <w:sz w:val="28"/>
          <w:szCs w:val="28"/>
        </w:rPr>
        <w:t>会议</w:t>
      </w:r>
      <w:r w:rsidR="00282345" w:rsidRPr="0083448F">
        <w:rPr>
          <w:rFonts w:asciiTheme="minorEastAsia" w:hAnsiTheme="minorEastAsia" w:cs="黑体"/>
          <w:color w:val="000000" w:themeColor="text1"/>
          <w:sz w:val="28"/>
          <w:szCs w:val="28"/>
        </w:rPr>
        <w:t>组织联系人：</w:t>
      </w:r>
    </w:p>
    <w:p w:rsidR="005D3CB2" w:rsidRDefault="000F1047" w:rsidP="00282345">
      <w:pPr>
        <w:widowControl/>
        <w:spacing w:line="500" w:lineRule="exact"/>
        <w:ind w:firstLineChars="200" w:firstLine="560"/>
        <w:rPr>
          <w:rFonts w:asciiTheme="minorEastAsia" w:hAnsiTheme="minorEastAsia" w:cs="黑体"/>
          <w:color w:val="000000" w:themeColor="text1"/>
          <w:sz w:val="28"/>
          <w:szCs w:val="28"/>
        </w:rPr>
      </w:pPr>
      <w:r w:rsidRPr="00BE1092">
        <w:rPr>
          <w:rFonts w:asciiTheme="minorEastAsia" w:hAnsiTheme="minorEastAsia" w:cs="黑体" w:hint="eastAsia"/>
          <w:color w:val="000000" w:themeColor="text1"/>
          <w:sz w:val="28"/>
          <w:szCs w:val="28"/>
        </w:rPr>
        <w:t>张</w:t>
      </w:r>
      <w:r w:rsidR="005D3CB2">
        <w:rPr>
          <w:rFonts w:asciiTheme="minorEastAsia" w:hAnsiTheme="minorEastAsia" w:cs="黑体" w:hint="eastAsia"/>
          <w:color w:val="000000" w:themeColor="text1"/>
          <w:sz w:val="28"/>
          <w:szCs w:val="28"/>
        </w:rPr>
        <w:t> </w:t>
      </w:r>
      <w:r w:rsidRPr="00BE1092">
        <w:rPr>
          <w:rFonts w:asciiTheme="minorEastAsia" w:hAnsiTheme="minorEastAsia" w:cs="黑体" w:hint="eastAsia"/>
          <w:color w:val="000000" w:themeColor="text1"/>
          <w:sz w:val="28"/>
          <w:szCs w:val="28"/>
        </w:rPr>
        <w:t>哲（煤炭地质专委会） E-Mail：</w:t>
      </w:r>
      <w:hyperlink r:id="rId9" w:history="1">
        <w:r w:rsidRPr="00BE1092">
          <w:rPr>
            <w:rFonts w:asciiTheme="minorEastAsia" w:hAnsiTheme="minorEastAsia" w:cs="黑体" w:hint="eastAsia"/>
            <w:color w:val="000000" w:themeColor="text1"/>
            <w:sz w:val="28"/>
            <w:szCs w:val="28"/>
          </w:rPr>
          <w:t>zhangzhe@cctegxian.com</w:t>
        </w:r>
      </w:hyperlink>
      <w:r w:rsidRPr="00BE1092">
        <w:rPr>
          <w:rFonts w:asciiTheme="minorEastAsia" w:hAnsiTheme="minorEastAsia" w:cs="黑体" w:hint="eastAsia"/>
          <w:color w:val="000000" w:themeColor="text1"/>
          <w:sz w:val="28"/>
          <w:szCs w:val="28"/>
        </w:rPr>
        <w:t xml:space="preserve">  </w:t>
      </w:r>
    </w:p>
    <w:p w:rsidR="00AE3107" w:rsidRPr="00BE1092" w:rsidRDefault="000F1047" w:rsidP="00282345">
      <w:pPr>
        <w:widowControl/>
        <w:spacing w:line="500" w:lineRule="exact"/>
        <w:ind w:firstLineChars="1500" w:firstLine="4200"/>
        <w:rPr>
          <w:rFonts w:asciiTheme="minorEastAsia" w:hAnsiTheme="minorEastAsia" w:cs="黑体"/>
          <w:color w:val="000000" w:themeColor="text1"/>
          <w:sz w:val="28"/>
          <w:szCs w:val="28"/>
        </w:rPr>
      </w:pPr>
      <w:r w:rsidRPr="00BE1092">
        <w:rPr>
          <w:rFonts w:asciiTheme="minorEastAsia" w:hAnsiTheme="minorEastAsia" w:cs="黑体" w:hint="eastAsia"/>
          <w:color w:val="000000" w:themeColor="text1"/>
          <w:sz w:val="28"/>
          <w:szCs w:val="28"/>
        </w:rPr>
        <w:t>Tel： 13991101620</w:t>
      </w:r>
    </w:p>
    <w:p w:rsidR="005D3CB2" w:rsidRDefault="000F1047" w:rsidP="00282345">
      <w:pPr>
        <w:widowControl/>
        <w:spacing w:line="500" w:lineRule="exact"/>
        <w:ind w:firstLineChars="200" w:firstLine="560"/>
        <w:jc w:val="left"/>
        <w:rPr>
          <w:rFonts w:asciiTheme="minorEastAsia" w:hAnsiTheme="minorEastAsia" w:cs="黑体"/>
          <w:color w:val="000000" w:themeColor="text1"/>
          <w:sz w:val="28"/>
          <w:szCs w:val="28"/>
        </w:rPr>
      </w:pPr>
      <w:r w:rsidRPr="00BE1092">
        <w:rPr>
          <w:rFonts w:asciiTheme="minorEastAsia" w:hAnsiTheme="minorEastAsia" w:cs="黑体" w:hint="eastAsia"/>
          <w:color w:val="000000" w:themeColor="text1"/>
          <w:sz w:val="28"/>
          <w:szCs w:val="28"/>
        </w:rPr>
        <w:t>何</w:t>
      </w:r>
      <w:r w:rsidR="005D3CB2">
        <w:rPr>
          <w:rFonts w:asciiTheme="minorEastAsia" w:hAnsiTheme="minorEastAsia" w:cs="黑体" w:hint="eastAsia"/>
          <w:color w:val="000000" w:themeColor="text1"/>
          <w:sz w:val="28"/>
          <w:szCs w:val="28"/>
        </w:rPr>
        <w:t xml:space="preserve"> </w:t>
      </w:r>
      <w:r w:rsidR="005D3CB2">
        <w:rPr>
          <w:rFonts w:asciiTheme="minorEastAsia" w:hAnsiTheme="minorEastAsia" w:cs="黑体"/>
          <w:color w:val="000000" w:themeColor="text1"/>
          <w:sz w:val="28"/>
          <w:szCs w:val="28"/>
        </w:rPr>
        <w:t xml:space="preserve"> </w:t>
      </w:r>
      <w:r w:rsidRPr="00BE1092">
        <w:rPr>
          <w:rFonts w:asciiTheme="minorEastAsia" w:hAnsiTheme="minorEastAsia" w:cs="黑体" w:hint="eastAsia"/>
          <w:color w:val="000000" w:themeColor="text1"/>
          <w:sz w:val="28"/>
          <w:szCs w:val="28"/>
        </w:rPr>
        <w:t>渊</w:t>
      </w:r>
      <w:r w:rsidR="005D3CB2">
        <w:rPr>
          <w:rFonts w:asciiTheme="minorEastAsia" w:hAnsiTheme="minorEastAsia" w:cs="黑体" w:hint="eastAsia"/>
          <w:color w:val="000000" w:themeColor="text1"/>
          <w:sz w:val="28"/>
          <w:szCs w:val="28"/>
        </w:rPr>
        <w:t xml:space="preserve"> </w:t>
      </w:r>
      <w:r w:rsidRPr="00BE1092">
        <w:rPr>
          <w:rFonts w:asciiTheme="minorEastAsia" w:hAnsiTheme="minorEastAsia" w:cs="黑体" w:hint="eastAsia"/>
          <w:color w:val="000000" w:themeColor="text1"/>
          <w:sz w:val="28"/>
          <w:szCs w:val="28"/>
        </w:rPr>
        <w:t>(水害防治专委会)</w:t>
      </w:r>
      <w:r w:rsidR="005D3CB2">
        <w:rPr>
          <w:rFonts w:asciiTheme="minorEastAsia" w:hAnsiTheme="minorEastAsia" w:cs="黑体"/>
          <w:color w:val="000000" w:themeColor="text1"/>
          <w:sz w:val="28"/>
          <w:szCs w:val="28"/>
        </w:rPr>
        <w:t xml:space="preserve"> </w:t>
      </w:r>
      <w:r w:rsidRPr="00BE1092">
        <w:rPr>
          <w:rFonts w:asciiTheme="minorEastAsia" w:hAnsiTheme="minorEastAsia" w:cs="黑体" w:hint="eastAsia"/>
          <w:color w:val="000000" w:themeColor="text1"/>
          <w:sz w:val="28"/>
          <w:szCs w:val="28"/>
        </w:rPr>
        <w:t xml:space="preserve"> E-Mail：</w:t>
      </w:r>
      <w:hyperlink r:id="rId10" w:history="1">
        <w:r w:rsidRPr="00BE1092">
          <w:rPr>
            <w:rFonts w:asciiTheme="minorEastAsia" w:hAnsiTheme="minorEastAsia" w:cs="黑体" w:hint="eastAsia"/>
            <w:color w:val="000000" w:themeColor="text1"/>
            <w:sz w:val="28"/>
            <w:szCs w:val="28"/>
          </w:rPr>
          <w:t>heyuan@cctegxian.com</w:t>
        </w:r>
      </w:hyperlink>
      <w:r w:rsidRPr="00BE1092">
        <w:rPr>
          <w:rFonts w:asciiTheme="minorEastAsia" w:hAnsiTheme="minorEastAsia" w:cs="黑体" w:hint="eastAsia"/>
          <w:color w:val="000000" w:themeColor="text1"/>
          <w:sz w:val="28"/>
          <w:szCs w:val="28"/>
        </w:rPr>
        <w:t>  </w:t>
      </w:r>
    </w:p>
    <w:p w:rsidR="00AE3107" w:rsidRPr="00BE1092" w:rsidRDefault="000F1047" w:rsidP="00282345">
      <w:pPr>
        <w:widowControl/>
        <w:spacing w:line="500" w:lineRule="exact"/>
        <w:ind w:firstLineChars="1500" w:firstLine="4200"/>
        <w:jc w:val="left"/>
        <w:rPr>
          <w:rFonts w:asciiTheme="minorEastAsia" w:hAnsiTheme="minorEastAsia" w:cs="黑体"/>
          <w:color w:val="000000" w:themeColor="text1"/>
          <w:sz w:val="28"/>
          <w:szCs w:val="28"/>
        </w:rPr>
      </w:pPr>
      <w:r w:rsidRPr="00BE1092">
        <w:rPr>
          <w:rFonts w:asciiTheme="minorEastAsia" w:hAnsiTheme="minorEastAsia" w:cs="黑体" w:hint="eastAsia"/>
          <w:color w:val="000000" w:themeColor="text1"/>
          <w:sz w:val="28"/>
          <w:szCs w:val="28"/>
        </w:rPr>
        <w:t>Tel： 13991894645</w:t>
      </w:r>
    </w:p>
    <w:p w:rsidR="005D3CB2" w:rsidRDefault="000F1047" w:rsidP="00282345">
      <w:pPr>
        <w:widowControl/>
        <w:spacing w:line="500" w:lineRule="exact"/>
        <w:ind w:firstLineChars="200" w:firstLine="560"/>
        <w:jc w:val="left"/>
        <w:rPr>
          <w:rFonts w:asciiTheme="minorEastAsia" w:hAnsiTheme="minorEastAsia" w:cs="黑体"/>
          <w:color w:val="000000" w:themeColor="text1"/>
          <w:sz w:val="28"/>
          <w:szCs w:val="28"/>
        </w:rPr>
      </w:pPr>
      <w:r w:rsidRPr="00BE1092">
        <w:rPr>
          <w:rFonts w:asciiTheme="minorEastAsia" w:hAnsiTheme="minorEastAsia" w:cs="黑体" w:hint="eastAsia"/>
          <w:color w:val="000000" w:themeColor="text1"/>
          <w:kern w:val="0"/>
          <w:sz w:val="28"/>
          <w:szCs w:val="28"/>
        </w:rPr>
        <w:t>褚程程（矿井地质专委会）</w:t>
      </w:r>
      <w:r w:rsidR="005D3CB2">
        <w:rPr>
          <w:rFonts w:asciiTheme="minorEastAsia" w:hAnsiTheme="minorEastAsia" w:cs="黑体" w:hint="eastAsia"/>
          <w:color w:val="000000" w:themeColor="text1"/>
          <w:kern w:val="0"/>
          <w:sz w:val="28"/>
          <w:szCs w:val="28"/>
        </w:rPr>
        <w:t xml:space="preserve"> </w:t>
      </w:r>
      <w:r w:rsidRPr="00BE1092">
        <w:rPr>
          <w:rFonts w:asciiTheme="minorEastAsia" w:hAnsiTheme="minorEastAsia" w:cs="黑体" w:hint="eastAsia"/>
          <w:color w:val="000000" w:themeColor="text1"/>
          <w:kern w:val="0"/>
          <w:sz w:val="28"/>
          <w:szCs w:val="28"/>
        </w:rPr>
        <w:t>E-</w:t>
      </w:r>
      <w:r w:rsidRPr="00BE1092">
        <w:rPr>
          <w:rFonts w:asciiTheme="minorEastAsia" w:hAnsiTheme="minorEastAsia" w:cs="黑体" w:hint="eastAsia"/>
          <w:color w:val="000000" w:themeColor="text1"/>
          <w:sz w:val="28"/>
          <w:szCs w:val="28"/>
        </w:rPr>
        <w:t>M</w:t>
      </w:r>
      <w:r w:rsidRPr="00BE1092">
        <w:rPr>
          <w:rFonts w:asciiTheme="minorEastAsia" w:hAnsiTheme="minorEastAsia" w:cs="黑体" w:hint="eastAsia"/>
          <w:color w:val="000000" w:themeColor="text1"/>
          <w:kern w:val="0"/>
          <w:sz w:val="28"/>
          <w:szCs w:val="28"/>
        </w:rPr>
        <w:t>ail</w:t>
      </w:r>
      <w:r w:rsidRPr="005D3CB2">
        <w:rPr>
          <w:rFonts w:asciiTheme="minorEastAsia" w:hAnsiTheme="minorEastAsia" w:cs="黑体" w:hint="eastAsia"/>
          <w:color w:val="000000" w:themeColor="text1"/>
          <w:sz w:val="28"/>
          <w:szCs w:val="28"/>
        </w:rPr>
        <w:t>：</w:t>
      </w:r>
      <w:r w:rsidR="005D3CB2" w:rsidRPr="005D3CB2">
        <w:rPr>
          <w:rFonts w:asciiTheme="minorEastAsia" w:hAnsiTheme="minorEastAsia" w:cs="黑体" w:hint="eastAsia"/>
          <w:color w:val="000000" w:themeColor="text1"/>
          <w:sz w:val="28"/>
          <w:szCs w:val="28"/>
        </w:rPr>
        <w:t>kjdzaust@163.com</w:t>
      </w:r>
    </w:p>
    <w:p w:rsidR="00512B98" w:rsidRPr="00BE1092" w:rsidRDefault="00916527" w:rsidP="00282345">
      <w:pPr>
        <w:widowControl/>
        <w:spacing w:line="500" w:lineRule="exact"/>
        <w:ind w:firstLineChars="200" w:firstLine="420"/>
        <w:jc w:val="left"/>
        <w:rPr>
          <w:rFonts w:asciiTheme="minorEastAsia" w:hAnsiTheme="minorEastAsia" w:cs="黑体"/>
          <w:color w:val="000000" w:themeColor="text1"/>
          <w:sz w:val="28"/>
          <w:szCs w:val="28"/>
        </w:rPr>
      </w:pPr>
      <w:hyperlink r:id="rId11" w:history="1">
        <w:r w:rsidR="005D3CB2" w:rsidRPr="005D3CB2">
          <w:rPr>
            <w:rFonts w:asciiTheme="minorEastAsia" w:hAnsiTheme="minorEastAsia" w:cs="黑体"/>
            <w:color w:val="000000" w:themeColor="text1"/>
            <w:sz w:val="28"/>
            <w:szCs w:val="28"/>
          </w:rPr>
          <w:t xml:space="preserve"> </w:t>
        </w:r>
        <w:r w:rsidR="005D3CB2">
          <w:rPr>
            <w:rFonts w:asciiTheme="minorEastAsia" w:hAnsiTheme="minorEastAsia" w:cs="黑体"/>
            <w:color w:val="000000" w:themeColor="text1"/>
            <w:sz w:val="28"/>
            <w:szCs w:val="28"/>
          </w:rPr>
          <w:t xml:space="preserve">                        </w:t>
        </w:r>
        <w:r w:rsidR="005D3CB2" w:rsidRPr="005D3CB2">
          <w:rPr>
            <w:rFonts w:asciiTheme="minorEastAsia" w:hAnsiTheme="minorEastAsia" w:cs="黑体" w:hint="eastAsia"/>
            <w:color w:val="000000" w:themeColor="text1"/>
            <w:sz w:val="28"/>
            <w:szCs w:val="28"/>
          </w:rPr>
          <w:t xml:space="preserve"> </w:t>
        </w:r>
        <w:r w:rsidR="003F2F3A">
          <w:rPr>
            <w:rFonts w:asciiTheme="minorEastAsia" w:hAnsiTheme="minorEastAsia" w:cs="黑体"/>
            <w:color w:val="000000" w:themeColor="text1"/>
            <w:sz w:val="28"/>
            <w:szCs w:val="28"/>
          </w:rPr>
          <w:t xml:space="preserve"> </w:t>
        </w:r>
        <w:r w:rsidR="005D3CB2" w:rsidRPr="005D3CB2">
          <w:rPr>
            <w:rFonts w:asciiTheme="minorEastAsia" w:hAnsiTheme="minorEastAsia" w:cs="黑体" w:hint="eastAsia"/>
            <w:color w:val="000000" w:themeColor="text1"/>
            <w:sz w:val="28"/>
            <w:szCs w:val="28"/>
          </w:rPr>
          <w:t>Tel：13615609262</w:t>
        </w:r>
      </w:hyperlink>
    </w:p>
    <w:p w:rsidR="00512B98" w:rsidRPr="00BE1092" w:rsidRDefault="00512B98">
      <w:pPr>
        <w:widowControl/>
        <w:shd w:val="clear" w:color="auto" w:fill="FFFFFF"/>
        <w:jc w:val="left"/>
        <w:rPr>
          <w:rFonts w:asciiTheme="minorEastAsia" w:hAnsiTheme="minorEastAsia" w:cs="黑体"/>
          <w:color w:val="000000" w:themeColor="text1"/>
          <w:sz w:val="28"/>
          <w:szCs w:val="28"/>
        </w:rPr>
      </w:pPr>
    </w:p>
    <w:p w:rsidR="00512B98" w:rsidRDefault="00512B98">
      <w:pPr>
        <w:widowControl/>
        <w:shd w:val="clear" w:color="auto" w:fill="FFFFFF"/>
        <w:jc w:val="left"/>
        <w:rPr>
          <w:rFonts w:asciiTheme="minorEastAsia" w:hAnsiTheme="minorEastAsia" w:cs="黑体"/>
          <w:color w:val="000000" w:themeColor="text1"/>
          <w:kern w:val="0"/>
          <w:sz w:val="28"/>
          <w:szCs w:val="28"/>
        </w:rPr>
      </w:pPr>
    </w:p>
    <w:p w:rsidR="00205BB4" w:rsidRDefault="00205BB4">
      <w:pPr>
        <w:widowControl/>
        <w:shd w:val="clear" w:color="auto" w:fill="FFFFFF"/>
        <w:jc w:val="left"/>
        <w:rPr>
          <w:rFonts w:asciiTheme="minorEastAsia" w:hAnsiTheme="minorEastAsia" w:cs="黑体"/>
          <w:color w:val="000000" w:themeColor="text1"/>
          <w:kern w:val="0"/>
          <w:sz w:val="28"/>
          <w:szCs w:val="28"/>
        </w:rPr>
      </w:pPr>
    </w:p>
    <w:p w:rsidR="00282345" w:rsidRDefault="00282345">
      <w:pPr>
        <w:widowControl/>
        <w:shd w:val="clear" w:color="auto" w:fill="FFFFFF"/>
        <w:jc w:val="left"/>
        <w:rPr>
          <w:rFonts w:asciiTheme="minorEastAsia" w:hAnsiTheme="minorEastAsia" w:cs="黑体"/>
          <w:color w:val="000000" w:themeColor="text1"/>
          <w:kern w:val="0"/>
          <w:sz w:val="28"/>
          <w:szCs w:val="28"/>
        </w:rPr>
      </w:pPr>
    </w:p>
    <w:p w:rsidR="00282345" w:rsidRDefault="00282345">
      <w:pPr>
        <w:widowControl/>
        <w:shd w:val="clear" w:color="auto" w:fill="FFFFFF"/>
        <w:jc w:val="left"/>
        <w:rPr>
          <w:rFonts w:asciiTheme="minorEastAsia" w:hAnsiTheme="minorEastAsia" w:cs="黑体"/>
          <w:color w:val="000000" w:themeColor="text1"/>
          <w:kern w:val="0"/>
          <w:sz w:val="28"/>
          <w:szCs w:val="28"/>
        </w:rPr>
      </w:pPr>
    </w:p>
    <w:p w:rsidR="00282345" w:rsidRDefault="00282345">
      <w:pPr>
        <w:widowControl/>
        <w:shd w:val="clear" w:color="auto" w:fill="FFFFFF"/>
        <w:jc w:val="left"/>
        <w:rPr>
          <w:rFonts w:asciiTheme="minorEastAsia" w:hAnsiTheme="minorEastAsia" w:cs="黑体"/>
          <w:color w:val="000000" w:themeColor="text1"/>
          <w:kern w:val="0"/>
          <w:sz w:val="28"/>
          <w:szCs w:val="28"/>
        </w:rPr>
      </w:pPr>
    </w:p>
    <w:p w:rsidR="00282345" w:rsidRDefault="00282345">
      <w:pPr>
        <w:widowControl/>
        <w:shd w:val="clear" w:color="auto" w:fill="FFFFFF"/>
        <w:jc w:val="left"/>
        <w:rPr>
          <w:rFonts w:asciiTheme="minorEastAsia" w:hAnsiTheme="minorEastAsia" w:cs="黑体"/>
          <w:color w:val="000000" w:themeColor="text1"/>
          <w:kern w:val="0"/>
          <w:sz w:val="28"/>
          <w:szCs w:val="28"/>
        </w:rPr>
      </w:pPr>
    </w:p>
    <w:p w:rsidR="00282345" w:rsidRDefault="00282345">
      <w:pPr>
        <w:widowControl/>
        <w:shd w:val="clear" w:color="auto" w:fill="FFFFFF"/>
        <w:jc w:val="left"/>
        <w:rPr>
          <w:rFonts w:asciiTheme="minorEastAsia" w:hAnsiTheme="minorEastAsia" w:cs="黑体"/>
          <w:color w:val="000000" w:themeColor="text1"/>
          <w:kern w:val="0"/>
          <w:sz w:val="28"/>
          <w:szCs w:val="28"/>
        </w:rPr>
      </w:pPr>
    </w:p>
    <w:p w:rsidR="0083448F" w:rsidRPr="00BE1092" w:rsidRDefault="0083448F">
      <w:pPr>
        <w:widowControl/>
        <w:shd w:val="clear" w:color="auto" w:fill="FFFFFF"/>
        <w:jc w:val="left"/>
        <w:rPr>
          <w:rFonts w:asciiTheme="minorEastAsia" w:hAnsiTheme="minorEastAsia" w:cs="黑体"/>
          <w:color w:val="000000" w:themeColor="text1"/>
          <w:kern w:val="0"/>
          <w:sz w:val="28"/>
          <w:szCs w:val="28"/>
        </w:rPr>
      </w:pPr>
    </w:p>
    <w:p w:rsidR="00512B98" w:rsidRDefault="00512B98">
      <w:pPr>
        <w:widowControl/>
        <w:shd w:val="clear" w:color="auto" w:fill="FFFFFF"/>
        <w:jc w:val="left"/>
        <w:rPr>
          <w:rFonts w:ascii="黑体" w:eastAsia="黑体" w:hAnsi="黑体" w:cs="黑体"/>
          <w:color w:val="000000"/>
          <w:kern w:val="0"/>
          <w:szCs w:val="21"/>
        </w:rPr>
      </w:pPr>
    </w:p>
    <w:p w:rsidR="00512B98" w:rsidRDefault="00512B98">
      <w:pPr>
        <w:widowControl/>
        <w:shd w:val="clear" w:color="auto" w:fill="FFFFFF"/>
        <w:jc w:val="left"/>
        <w:rPr>
          <w:rFonts w:ascii="黑体" w:eastAsia="黑体" w:hAnsi="黑体" w:cs="黑体"/>
          <w:color w:val="000000"/>
          <w:kern w:val="0"/>
          <w:szCs w:val="21"/>
        </w:rPr>
      </w:pPr>
    </w:p>
    <w:p w:rsidR="00512B98" w:rsidRDefault="000F1047">
      <w:pPr>
        <w:widowControl/>
        <w:shd w:val="clear" w:color="auto" w:fill="FFFFFF"/>
        <w:jc w:val="left"/>
        <w:rPr>
          <w:rFonts w:ascii="黑体" w:eastAsia="黑体" w:hAnsi="黑体" w:cs="黑体"/>
          <w:color w:val="666666"/>
          <w:kern w:val="0"/>
          <w:szCs w:val="21"/>
        </w:rPr>
      </w:pPr>
      <w:r>
        <w:rPr>
          <w:rFonts w:ascii="黑体" w:eastAsia="黑体" w:hAnsi="黑体" w:cs="黑体" w:hint="eastAsia"/>
          <w:color w:val="666666"/>
          <w:kern w:val="0"/>
          <w:szCs w:val="21"/>
        </w:rPr>
        <w:t>中国煤炭工业安全科学技术学会      中国煤炭学会           中国地质学会  中国煤炭学会</w:t>
      </w:r>
    </w:p>
    <w:p w:rsidR="00512B98" w:rsidRDefault="000F1047">
      <w:pPr>
        <w:pStyle w:val="a6"/>
        <w:shd w:val="clear" w:color="auto" w:fill="FFFFFF"/>
        <w:spacing w:beforeAutospacing="0" w:afterAutospacing="0"/>
        <w:ind w:firstLineChars="200" w:firstLine="420"/>
        <w:jc w:val="both"/>
        <w:rPr>
          <w:rFonts w:ascii="黑体" w:eastAsia="黑体" w:hAnsi="黑体" w:cs="黑体"/>
          <w:color w:val="666666"/>
          <w:sz w:val="21"/>
          <w:szCs w:val="21"/>
        </w:rPr>
      </w:pPr>
      <w:r>
        <w:rPr>
          <w:rFonts w:ascii="黑体" w:eastAsia="黑体" w:hAnsi="黑体" w:cs="黑体" w:hint="eastAsia"/>
          <w:color w:val="666666"/>
          <w:sz w:val="21"/>
          <w:szCs w:val="21"/>
        </w:rPr>
        <w:t xml:space="preserve">水害防治专业委员会         矿井地质专业委员会 </w:t>
      </w:r>
      <w:r>
        <w:rPr>
          <w:rFonts w:ascii="黑体" w:eastAsia="黑体" w:hAnsi="黑体" w:cs="黑体" w:hint="eastAsia"/>
          <w:color w:val="666666"/>
          <w:szCs w:val="21"/>
        </w:rPr>
        <w:t xml:space="preserve">          </w:t>
      </w:r>
      <w:r>
        <w:rPr>
          <w:rFonts w:ascii="黑体" w:eastAsia="黑体" w:hAnsi="黑体" w:cs="黑体" w:hint="eastAsia"/>
          <w:color w:val="666666"/>
          <w:sz w:val="21"/>
          <w:szCs w:val="21"/>
        </w:rPr>
        <w:t>煤炭地质专业委员会</w:t>
      </w:r>
    </w:p>
    <w:p w:rsidR="00512B98" w:rsidRDefault="00512B98">
      <w:pPr>
        <w:widowControl/>
        <w:shd w:val="clear" w:color="auto" w:fill="FFFFFF"/>
        <w:ind w:firstLineChars="300" w:firstLine="630"/>
        <w:jc w:val="left"/>
        <w:rPr>
          <w:rFonts w:ascii="黑体" w:eastAsia="黑体" w:hAnsi="黑体" w:cs="黑体"/>
          <w:color w:val="666666"/>
          <w:kern w:val="0"/>
          <w:szCs w:val="21"/>
        </w:rPr>
      </w:pPr>
    </w:p>
    <w:p w:rsidR="00512B98" w:rsidRDefault="00512B98">
      <w:pPr>
        <w:widowControl/>
        <w:shd w:val="clear" w:color="auto" w:fill="FFFFFF"/>
        <w:ind w:firstLineChars="400" w:firstLine="843"/>
        <w:jc w:val="left"/>
        <w:rPr>
          <w:rFonts w:ascii="黑体" w:eastAsia="黑体" w:hAnsi="黑体" w:cs="黑体"/>
          <w:b/>
          <w:bCs/>
          <w:color w:val="666666"/>
          <w:kern w:val="0"/>
          <w:szCs w:val="21"/>
        </w:rPr>
      </w:pPr>
    </w:p>
    <w:p w:rsidR="00512B98" w:rsidRDefault="000F1047">
      <w:pPr>
        <w:rPr>
          <w:rFonts w:ascii="黑体" w:eastAsia="黑体" w:hAnsi="黑体" w:cs="黑体"/>
        </w:rPr>
      </w:pPr>
      <w:r>
        <w:rPr>
          <w:rFonts w:ascii="黑体" w:eastAsia="黑体" w:hAnsi="黑体" w:cs="黑体" w:hint="eastAsia"/>
        </w:rPr>
        <w:t xml:space="preserve"> </w:t>
      </w:r>
    </w:p>
    <w:p w:rsidR="00512B98" w:rsidRDefault="000F1047">
      <w:pPr>
        <w:rPr>
          <w:rFonts w:ascii="黑体" w:eastAsia="黑体" w:hAnsi="黑体" w:cs="黑体"/>
        </w:rPr>
      </w:pPr>
      <w:r>
        <w:rPr>
          <w:rFonts w:ascii="黑体" w:eastAsia="黑体" w:hAnsi="黑体" w:cs="黑体" w:hint="eastAsia"/>
        </w:rPr>
        <w:t xml:space="preserve">                                               </w:t>
      </w:r>
    </w:p>
    <w:p w:rsidR="00512B98" w:rsidRDefault="00512B98">
      <w:pPr>
        <w:rPr>
          <w:rFonts w:ascii="黑体" w:eastAsia="黑体" w:hAnsi="黑体" w:cs="黑体"/>
        </w:rPr>
      </w:pPr>
    </w:p>
    <w:p w:rsidR="00282345" w:rsidRPr="0083448F" w:rsidRDefault="000F1047" w:rsidP="0083448F">
      <w:pPr>
        <w:rPr>
          <w:rFonts w:asciiTheme="minorEastAsia" w:hAnsiTheme="minorEastAsia" w:cs="黑体"/>
          <w:color w:val="000000" w:themeColor="text1"/>
          <w:kern w:val="0"/>
          <w:sz w:val="28"/>
          <w:szCs w:val="28"/>
        </w:rPr>
      </w:pPr>
      <w:r>
        <w:rPr>
          <w:rFonts w:ascii="黑体" w:eastAsia="黑体" w:hAnsi="黑体" w:cs="黑体" w:hint="eastAsia"/>
        </w:rPr>
        <w:t xml:space="preserve">                                                         </w:t>
      </w:r>
      <w:r w:rsidRPr="002271E6">
        <w:rPr>
          <w:rFonts w:asciiTheme="minorEastAsia" w:hAnsiTheme="minorEastAsia" w:cs="黑体" w:hint="eastAsia"/>
          <w:color w:val="000000" w:themeColor="text1"/>
          <w:kern w:val="0"/>
          <w:sz w:val="28"/>
          <w:szCs w:val="28"/>
        </w:rPr>
        <w:t xml:space="preserve">  2020年</w:t>
      </w:r>
      <w:r w:rsidR="008153D5" w:rsidRPr="002271E6">
        <w:rPr>
          <w:rFonts w:asciiTheme="minorEastAsia" w:hAnsiTheme="minorEastAsia" w:cs="黑体"/>
          <w:color w:val="000000" w:themeColor="text1"/>
          <w:kern w:val="0"/>
          <w:sz w:val="28"/>
          <w:szCs w:val="28"/>
        </w:rPr>
        <w:t>3</w:t>
      </w:r>
      <w:r w:rsidRPr="002271E6">
        <w:rPr>
          <w:rFonts w:asciiTheme="minorEastAsia" w:hAnsiTheme="minorEastAsia" w:cs="黑体" w:hint="eastAsia"/>
          <w:color w:val="000000" w:themeColor="text1"/>
          <w:kern w:val="0"/>
          <w:sz w:val="28"/>
          <w:szCs w:val="28"/>
        </w:rPr>
        <w:t>月</w:t>
      </w:r>
      <w:r w:rsidR="002271E6">
        <w:rPr>
          <w:rFonts w:asciiTheme="minorEastAsia" w:hAnsiTheme="minorEastAsia" w:cs="黑体"/>
          <w:color w:val="000000" w:themeColor="text1"/>
          <w:kern w:val="0"/>
          <w:sz w:val="28"/>
          <w:szCs w:val="28"/>
        </w:rPr>
        <w:t>9</w:t>
      </w:r>
      <w:r w:rsidRPr="002271E6">
        <w:rPr>
          <w:rFonts w:asciiTheme="minorEastAsia" w:hAnsiTheme="minorEastAsia" w:cs="黑体" w:hint="eastAsia"/>
          <w:color w:val="000000" w:themeColor="text1"/>
          <w:kern w:val="0"/>
          <w:sz w:val="28"/>
          <w:szCs w:val="28"/>
        </w:rPr>
        <w:t>日</w:t>
      </w:r>
    </w:p>
    <w:p w:rsidR="00282345" w:rsidRDefault="00282345" w:rsidP="002271E6">
      <w:pPr>
        <w:spacing w:line="500" w:lineRule="exact"/>
        <w:rPr>
          <w:rFonts w:ascii="楷体_GB2312" w:eastAsia="楷体_GB2312" w:hAnsi="Arial Unicode MS" w:cs="Arial Unicode MS"/>
          <w:b/>
          <w:sz w:val="28"/>
          <w:szCs w:val="28"/>
        </w:rPr>
      </w:pPr>
    </w:p>
    <w:p w:rsidR="002271E6" w:rsidRPr="0074315B" w:rsidRDefault="002271E6" w:rsidP="002271E6">
      <w:pPr>
        <w:spacing w:line="500" w:lineRule="exact"/>
        <w:rPr>
          <w:rFonts w:ascii="楷体_GB2312" w:eastAsia="楷体_GB2312" w:hAnsi="Arial Unicode MS" w:cs="Arial Unicode MS"/>
          <w:b/>
          <w:sz w:val="28"/>
          <w:szCs w:val="28"/>
        </w:rPr>
      </w:pPr>
      <w:r w:rsidRPr="0074315B">
        <w:rPr>
          <w:rFonts w:ascii="楷体_GB2312" w:eastAsia="楷体_GB2312" w:hAnsi="Arial Unicode MS" w:cs="Arial Unicode MS" w:hint="eastAsia"/>
          <w:b/>
          <w:sz w:val="28"/>
          <w:szCs w:val="28"/>
        </w:rPr>
        <w:t>附：学术交流回执表</w:t>
      </w:r>
    </w:p>
    <w:p w:rsidR="002271E6" w:rsidRDefault="002271E6" w:rsidP="002271E6">
      <w:pPr>
        <w:jc w:val="center"/>
        <w:rPr>
          <w:rFonts w:eastAsia="黑体"/>
          <w:sz w:val="30"/>
          <w:szCs w:val="30"/>
        </w:rPr>
      </w:pPr>
      <w:r>
        <w:rPr>
          <w:rFonts w:eastAsia="黑体"/>
          <w:sz w:val="30"/>
          <w:szCs w:val="30"/>
        </w:rPr>
        <w:t>2020</w:t>
      </w:r>
      <w:r>
        <w:rPr>
          <w:rFonts w:eastAsia="黑体" w:hint="eastAsia"/>
          <w:sz w:val="30"/>
          <w:szCs w:val="30"/>
        </w:rPr>
        <w:t>年</w:t>
      </w:r>
      <w:r w:rsidRPr="00E51997">
        <w:rPr>
          <w:rFonts w:eastAsia="黑体" w:hint="eastAsia"/>
          <w:sz w:val="30"/>
          <w:szCs w:val="30"/>
        </w:rPr>
        <w:t>煤</w:t>
      </w:r>
      <w:r>
        <w:rPr>
          <w:rFonts w:eastAsia="黑体" w:hint="eastAsia"/>
          <w:sz w:val="30"/>
          <w:szCs w:val="30"/>
        </w:rPr>
        <w:t>炭</w:t>
      </w:r>
      <w:r w:rsidRPr="00E51997">
        <w:rPr>
          <w:rFonts w:eastAsia="黑体" w:hint="eastAsia"/>
          <w:sz w:val="30"/>
          <w:szCs w:val="30"/>
        </w:rPr>
        <w:t>安全高效</w:t>
      </w:r>
      <w:r>
        <w:rPr>
          <w:rFonts w:eastAsia="黑体" w:hint="eastAsia"/>
          <w:sz w:val="30"/>
          <w:szCs w:val="30"/>
        </w:rPr>
        <w:t>绿色智能</w:t>
      </w:r>
      <w:r w:rsidRPr="00E51997">
        <w:rPr>
          <w:rFonts w:eastAsia="黑体" w:hint="eastAsia"/>
          <w:sz w:val="30"/>
          <w:szCs w:val="30"/>
        </w:rPr>
        <w:t>开采地质保障</w:t>
      </w:r>
      <w:r>
        <w:rPr>
          <w:rFonts w:eastAsia="黑体" w:hint="eastAsia"/>
          <w:sz w:val="30"/>
          <w:szCs w:val="30"/>
        </w:rPr>
        <w:t>学术论坛回执</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19"/>
        <w:gridCol w:w="944"/>
        <w:gridCol w:w="1063"/>
        <w:gridCol w:w="1413"/>
        <w:gridCol w:w="1440"/>
        <w:gridCol w:w="1587"/>
        <w:gridCol w:w="1705"/>
      </w:tblGrid>
      <w:tr w:rsidR="002271E6" w:rsidRPr="00F92E73" w:rsidTr="002271E6">
        <w:trPr>
          <w:trHeight w:val="345"/>
        </w:trPr>
        <w:tc>
          <w:tcPr>
            <w:tcW w:w="1199" w:type="dxa"/>
            <w:gridSpan w:val="2"/>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参会单位</w:t>
            </w:r>
          </w:p>
        </w:tc>
        <w:tc>
          <w:tcPr>
            <w:tcW w:w="8152" w:type="dxa"/>
            <w:gridSpan w:val="6"/>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r>
      <w:tr w:rsidR="002271E6" w:rsidRPr="00F92E73" w:rsidTr="002271E6">
        <w:trPr>
          <w:trHeight w:val="345"/>
        </w:trPr>
        <w:tc>
          <w:tcPr>
            <w:tcW w:w="1199" w:type="dxa"/>
            <w:gridSpan w:val="2"/>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通讯地址</w:t>
            </w:r>
          </w:p>
        </w:tc>
        <w:tc>
          <w:tcPr>
            <w:tcW w:w="4860" w:type="dxa"/>
            <w:gridSpan w:val="4"/>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1587"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邮编</w:t>
            </w:r>
          </w:p>
        </w:tc>
        <w:tc>
          <w:tcPr>
            <w:tcW w:w="1705"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r>
      <w:tr w:rsidR="002271E6" w:rsidRPr="00F92E73" w:rsidTr="002271E6">
        <w:trPr>
          <w:trHeight w:val="345"/>
        </w:trPr>
        <w:tc>
          <w:tcPr>
            <w:tcW w:w="1199" w:type="dxa"/>
            <w:gridSpan w:val="2"/>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姓名</w:t>
            </w:r>
          </w:p>
        </w:tc>
        <w:tc>
          <w:tcPr>
            <w:tcW w:w="944"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性别</w:t>
            </w:r>
          </w:p>
        </w:tc>
        <w:tc>
          <w:tcPr>
            <w:tcW w:w="1063"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民族</w:t>
            </w:r>
          </w:p>
        </w:tc>
        <w:tc>
          <w:tcPr>
            <w:tcW w:w="1413"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职务/职称</w:t>
            </w:r>
          </w:p>
        </w:tc>
        <w:tc>
          <w:tcPr>
            <w:tcW w:w="1440"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电话</w:t>
            </w:r>
          </w:p>
        </w:tc>
        <w:tc>
          <w:tcPr>
            <w:tcW w:w="1587"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手机</w:t>
            </w:r>
          </w:p>
        </w:tc>
        <w:tc>
          <w:tcPr>
            <w:tcW w:w="1705"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Email</w:t>
            </w:r>
          </w:p>
        </w:tc>
      </w:tr>
      <w:tr w:rsidR="002271E6" w:rsidRPr="00F92E73" w:rsidTr="002271E6">
        <w:trPr>
          <w:trHeight w:val="345"/>
        </w:trPr>
        <w:tc>
          <w:tcPr>
            <w:tcW w:w="1199" w:type="dxa"/>
            <w:gridSpan w:val="2"/>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944"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1063"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1413"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1440"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1587"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1705"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r>
      <w:tr w:rsidR="002271E6" w:rsidRPr="00F92E73" w:rsidTr="002271E6">
        <w:trPr>
          <w:trHeight w:val="345"/>
        </w:trPr>
        <w:tc>
          <w:tcPr>
            <w:tcW w:w="1199" w:type="dxa"/>
            <w:gridSpan w:val="2"/>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944"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1063"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1413"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1440"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1587"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1705"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r>
      <w:tr w:rsidR="002271E6" w:rsidRPr="00F92E73" w:rsidTr="002271E6">
        <w:trPr>
          <w:trHeight w:val="345"/>
        </w:trPr>
        <w:tc>
          <w:tcPr>
            <w:tcW w:w="1199" w:type="dxa"/>
            <w:gridSpan w:val="2"/>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944"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1063"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1413"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1440"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1587"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1705"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r>
      <w:tr w:rsidR="002271E6" w:rsidRPr="00F92E73" w:rsidTr="002271E6">
        <w:trPr>
          <w:trHeight w:val="345"/>
        </w:trPr>
        <w:tc>
          <w:tcPr>
            <w:tcW w:w="1199" w:type="dxa"/>
            <w:gridSpan w:val="2"/>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944"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1063"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1413"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1440"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1587"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c>
          <w:tcPr>
            <w:tcW w:w="1705"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r>
      <w:tr w:rsidR="002271E6" w:rsidRPr="00F92E73" w:rsidTr="002271E6">
        <w:trPr>
          <w:trHeight w:val="425"/>
        </w:trPr>
        <w:tc>
          <w:tcPr>
            <w:tcW w:w="9351" w:type="dxa"/>
            <w:gridSpan w:val="8"/>
            <w:noWrap/>
          </w:tcPr>
          <w:p w:rsidR="002271E6" w:rsidRPr="00F92E73" w:rsidRDefault="002271E6" w:rsidP="009E083E">
            <w:pPr>
              <w:spacing w:line="400" w:lineRule="exact"/>
              <w:jc w:val="left"/>
              <w:rPr>
                <w:rFonts w:ascii="仿宋_GB2312" w:eastAsia="仿宋_GB2312"/>
                <w:sz w:val="24"/>
              </w:rPr>
            </w:pPr>
            <w:r w:rsidRPr="00F92E73">
              <w:rPr>
                <w:rFonts w:ascii="仿宋_GB2312" w:eastAsia="仿宋_GB2312" w:hint="eastAsia"/>
                <w:sz w:val="24"/>
              </w:rPr>
              <w:t>拟交流内容摘要</w:t>
            </w:r>
          </w:p>
        </w:tc>
      </w:tr>
      <w:tr w:rsidR="002271E6" w:rsidRPr="00F92E73" w:rsidTr="002271E6">
        <w:trPr>
          <w:trHeight w:val="8459"/>
        </w:trPr>
        <w:tc>
          <w:tcPr>
            <w:tcW w:w="9351" w:type="dxa"/>
            <w:gridSpan w:val="8"/>
            <w:noWrap/>
          </w:tcPr>
          <w:p w:rsidR="002271E6" w:rsidRPr="00F92E73" w:rsidRDefault="002271E6" w:rsidP="009E083E">
            <w:pPr>
              <w:spacing w:line="400" w:lineRule="exact"/>
              <w:rPr>
                <w:rFonts w:ascii="仿宋_GB2312" w:eastAsia="仿宋_GB2312"/>
                <w:sz w:val="24"/>
              </w:rPr>
            </w:pPr>
            <w:r w:rsidRPr="00F92E73">
              <w:rPr>
                <w:rFonts w:ascii="仿宋_GB2312" w:eastAsia="仿宋_GB2312" w:hint="eastAsia"/>
                <w:sz w:val="24"/>
              </w:rPr>
              <w:t>发言人：</w:t>
            </w:r>
          </w:p>
          <w:p w:rsidR="002271E6" w:rsidRPr="00F92E73" w:rsidRDefault="002271E6" w:rsidP="009E083E">
            <w:pPr>
              <w:spacing w:line="400" w:lineRule="exact"/>
              <w:rPr>
                <w:rFonts w:ascii="仿宋_GB2312" w:eastAsia="仿宋_GB2312"/>
                <w:sz w:val="24"/>
              </w:rPr>
            </w:pPr>
            <w:r w:rsidRPr="00F92E73">
              <w:rPr>
                <w:rFonts w:ascii="仿宋_GB2312" w:eastAsia="仿宋_GB2312" w:hint="eastAsia"/>
                <w:sz w:val="24"/>
              </w:rPr>
              <w:t>题目：</w:t>
            </w:r>
          </w:p>
          <w:p w:rsidR="002271E6" w:rsidRPr="00F92E73" w:rsidRDefault="002271E6" w:rsidP="009E083E">
            <w:pPr>
              <w:spacing w:line="400" w:lineRule="exact"/>
              <w:rPr>
                <w:rFonts w:ascii="仿宋_GB2312" w:eastAsia="仿宋_GB2312"/>
                <w:sz w:val="24"/>
              </w:rPr>
            </w:pPr>
            <w:r w:rsidRPr="00F92E73">
              <w:rPr>
                <w:rFonts w:ascii="仿宋_GB2312" w:eastAsia="仿宋_GB2312" w:hint="eastAsia"/>
                <w:sz w:val="24"/>
              </w:rPr>
              <w:t>摘要：（500字以内）</w:t>
            </w:r>
          </w:p>
          <w:p w:rsidR="002271E6" w:rsidRPr="00F92E73" w:rsidRDefault="002271E6" w:rsidP="009E083E">
            <w:pPr>
              <w:spacing w:line="400" w:lineRule="exact"/>
              <w:rPr>
                <w:rFonts w:ascii="仿宋_GB2312" w:eastAsia="仿宋_GB2312"/>
                <w:sz w:val="24"/>
              </w:rPr>
            </w:pPr>
          </w:p>
        </w:tc>
      </w:tr>
      <w:tr w:rsidR="002271E6" w:rsidRPr="00F92E73" w:rsidTr="002271E6">
        <w:trPr>
          <w:trHeight w:val="166"/>
        </w:trPr>
        <w:tc>
          <w:tcPr>
            <w:tcW w:w="1080" w:type="dxa"/>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备注</w:t>
            </w:r>
          </w:p>
        </w:tc>
        <w:tc>
          <w:tcPr>
            <w:tcW w:w="8271" w:type="dxa"/>
            <w:gridSpan w:val="7"/>
            <w:noWrap/>
          </w:tcPr>
          <w:p w:rsidR="002271E6" w:rsidRPr="00F92E73" w:rsidRDefault="002271E6" w:rsidP="009E083E">
            <w:pPr>
              <w:spacing w:line="400" w:lineRule="exact"/>
              <w:jc w:val="center"/>
              <w:rPr>
                <w:rFonts w:ascii="仿宋_GB2312" w:eastAsia="仿宋_GB2312"/>
                <w:sz w:val="24"/>
              </w:rPr>
            </w:pPr>
            <w:r w:rsidRPr="00F92E73">
              <w:rPr>
                <w:rFonts w:ascii="仿宋_GB2312" w:eastAsia="仿宋_GB2312" w:hint="eastAsia"/>
                <w:sz w:val="24"/>
              </w:rPr>
              <w:t xml:space="preserve">　</w:t>
            </w:r>
          </w:p>
        </w:tc>
      </w:tr>
    </w:tbl>
    <w:p w:rsidR="00512B98" w:rsidRDefault="00512B98">
      <w:pPr>
        <w:rPr>
          <w:rFonts w:ascii="黑体" w:eastAsia="黑体" w:hAnsi="黑体" w:cs="黑体"/>
        </w:rPr>
      </w:pPr>
    </w:p>
    <w:p w:rsidR="00512B98" w:rsidRDefault="00512B98">
      <w:pPr>
        <w:rPr>
          <w:rFonts w:ascii="黑体" w:eastAsia="黑体" w:hAnsi="黑体" w:cs="黑体"/>
        </w:rPr>
      </w:pPr>
    </w:p>
    <w:sectPr w:rsidR="00512B98" w:rsidSect="00916527">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16B" w:rsidRDefault="00D3216B" w:rsidP="00AE3107">
      <w:r>
        <w:separator/>
      </w:r>
    </w:p>
  </w:endnote>
  <w:endnote w:type="continuationSeparator" w:id="0">
    <w:p w:rsidR="00D3216B" w:rsidRDefault="00D3216B" w:rsidP="00AE3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微软雅黑"/>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16B" w:rsidRDefault="00D3216B" w:rsidP="00AE3107">
      <w:r>
        <w:separator/>
      </w:r>
    </w:p>
  </w:footnote>
  <w:footnote w:type="continuationSeparator" w:id="0">
    <w:p w:rsidR="00D3216B" w:rsidRDefault="00D3216B" w:rsidP="00AE31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D6D68"/>
    <w:multiLevelType w:val="hybridMultilevel"/>
    <w:tmpl w:val="6E2AA4AE"/>
    <w:lvl w:ilvl="0" w:tplc="28769D20">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nsid w:val="75800F9F"/>
    <w:multiLevelType w:val="hybridMultilevel"/>
    <w:tmpl w:val="F710A482"/>
    <w:lvl w:ilvl="0" w:tplc="3BA46B6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75B15D1B"/>
    <w:multiLevelType w:val="hybridMultilevel"/>
    <w:tmpl w:val="0636A87E"/>
    <w:lvl w:ilvl="0" w:tplc="D43A2B7E">
      <w:start w:val="6"/>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2DFF"/>
    <w:rsid w:val="000048FB"/>
    <w:rsid w:val="000225B2"/>
    <w:rsid w:val="000823DC"/>
    <w:rsid w:val="00086C5A"/>
    <w:rsid w:val="000A16CA"/>
    <w:rsid w:val="000D314F"/>
    <w:rsid w:val="000F1047"/>
    <w:rsid w:val="001759CE"/>
    <w:rsid w:val="001C6A83"/>
    <w:rsid w:val="00205BB4"/>
    <w:rsid w:val="00213790"/>
    <w:rsid w:val="00223FFC"/>
    <w:rsid w:val="002271E6"/>
    <w:rsid w:val="00244FE6"/>
    <w:rsid w:val="00282345"/>
    <w:rsid w:val="00286BAF"/>
    <w:rsid w:val="0029476F"/>
    <w:rsid w:val="002D10F3"/>
    <w:rsid w:val="002E4F7C"/>
    <w:rsid w:val="002F2CFE"/>
    <w:rsid w:val="00310086"/>
    <w:rsid w:val="003D0C6B"/>
    <w:rsid w:val="003F1464"/>
    <w:rsid w:val="003F2F3A"/>
    <w:rsid w:val="004060D5"/>
    <w:rsid w:val="0046393A"/>
    <w:rsid w:val="004A57EC"/>
    <w:rsid w:val="004D3A98"/>
    <w:rsid w:val="004E25D2"/>
    <w:rsid w:val="004E6D49"/>
    <w:rsid w:val="005122D2"/>
    <w:rsid w:val="00512B98"/>
    <w:rsid w:val="00515B23"/>
    <w:rsid w:val="00543165"/>
    <w:rsid w:val="00545253"/>
    <w:rsid w:val="00593028"/>
    <w:rsid w:val="005C3CDD"/>
    <w:rsid w:val="005D08F7"/>
    <w:rsid w:val="005D2DFF"/>
    <w:rsid w:val="005D3CB2"/>
    <w:rsid w:val="005E7295"/>
    <w:rsid w:val="005F5D16"/>
    <w:rsid w:val="005F7132"/>
    <w:rsid w:val="00641363"/>
    <w:rsid w:val="00695201"/>
    <w:rsid w:val="006F6BC5"/>
    <w:rsid w:val="00712810"/>
    <w:rsid w:val="007140FD"/>
    <w:rsid w:val="00756295"/>
    <w:rsid w:val="00771338"/>
    <w:rsid w:val="00775640"/>
    <w:rsid w:val="007A5CEB"/>
    <w:rsid w:val="007E57E4"/>
    <w:rsid w:val="00810FEB"/>
    <w:rsid w:val="008153D5"/>
    <w:rsid w:val="0083448F"/>
    <w:rsid w:val="00835CDF"/>
    <w:rsid w:val="008611C7"/>
    <w:rsid w:val="0087291E"/>
    <w:rsid w:val="008801CC"/>
    <w:rsid w:val="00883BE9"/>
    <w:rsid w:val="008A211B"/>
    <w:rsid w:val="008D44EF"/>
    <w:rsid w:val="009000C9"/>
    <w:rsid w:val="00916527"/>
    <w:rsid w:val="009376DE"/>
    <w:rsid w:val="00950147"/>
    <w:rsid w:val="00955FC1"/>
    <w:rsid w:val="00971AA2"/>
    <w:rsid w:val="009C1C79"/>
    <w:rsid w:val="00A11A56"/>
    <w:rsid w:val="00A20021"/>
    <w:rsid w:val="00A32793"/>
    <w:rsid w:val="00A71576"/>
    <w:rsid w:val="00A96098"/>
    <w:rsid w:val="00AA152A"/>
    <w:rsid w:val="00AE3107"/>
    <w:rsid w:val="00B2260E"/>
    <w:rsid w:val="00B31C37"/>
    <w:rsid w:val="00B6279F"/>
    <w:rsid w:val="00BE1092"/>
    <w:rsid w:val="00C27EF7"/>
    <w:rsid w:val="00C55A6D"/>
    <w:rsid w:val="00C722C4"/>
    <w:rsid w:val="00D05221"/>
    <w:rsid w:val="00D109E8"/>
    <w:rsid w:val="00D3216B"/>
    <w:rsid w:val="00D37380"/>
    <w:rsid w:val="00D43C27"/>
    <w:rsid w:val="00DA1361"/>
    <w:rsid w:val="00DA58C6"/>
    <w:rsid w:val="00DF376A"/>
    <w:rsid w:val="00E038D3"/>
    <w:rsid w:val="00E616B3"/>
    <w:rsid w:val="00EB0061"/>
    <w:rsid w:val="00ED3DB9"/>
    <w:rsid w:val="00EF4312"/>
    <w:rsid w:val="00EF4E82"/>
    <w:rsid w:val="00F03606"/>
    <w:rsid w:val="00F56342"/>
    <w:rsid w:val="00F7072B"/>
    <w:rsid w:val="00F74BAD"/>
    <w:rsid w:val="00FC2460"/>
    <w:rsid w:val="00FD0081"/>
    <w:rsid w:val="00FD04B6"/>
    <w:rsid w:val="00FD6116"/>
    <w:rsid w:val="00FF042A"/>
    <w:rsid w:val="57F266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5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916527"/>
    <w:pPr>
      <w:ind w:leftChars="2500" w:left="100"/>
    </w:pPr>
  </w:style>
  <w:style w:type="paragraph" w:styleId="a4">
    <w:name w:val="footer"/>
    <w:basedOn w:val="a"/>
    <w:link w:val="Char0"/>
    <w:uiPriority w:val="99"/>
    <w:unhideWhenUsed/>
    <w:qFormat/>
    <w:rsid w:val="0091652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1652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916527"/>
    <w:pPr>
      <w:spacing w:beforeAutospacing="1" w:afterAutospacing="1"/>
      <w:jc w:val="left"/>
    </w:pPr>
    <w:rPr>
      <w:rFonts w:cs="Times New Roman"/>
      <w:kern w:val="0"/>
      <w:sz w:val="24"/>
      <w:szCs w:val="24"/>
    </w:rPr>
  </w:style>
  <w:style w:type="character" w:styleId="a7">
    <w:name w:val="Strong"/>
    <w:basedOn w:val="a0"/>
    <w:uiPriority w:val="22"/>
    <w:qFormat/>
    <w:rsid w:val="00916527"/>
    <w:rPr>
      <w:b/>
    </w:rPr>
  </w:style>
  <w:style w:type="character" w:styleId="a8">
    <w:name w:val="Hyperlink"/>
    <w:basedOn w:val="a0"/>
    <w:qFormat/>
    <w:rsid w:val="00916527"/>
    <w:rPr>
      <w:color w:val="0000FF"/>
      <w:u w:val="none"/>
    </w:rPr>
  </w:style>
  <w:style w:type="character" w:customStyle="1" w:styleId="Char1">
    <w:name w:val="页眉 Char"/>
    <w:basedOn w:val="a0"/>
    <w:link w:val="a5"/>
    <w:uiPriority w:val="99"/>
    <w:qFormat/>
    <w:rsid w:val="00916527"/>
    <w:rPr>
      <w:sz w:val="18"/>
      <w:szCs w:val="18"/>
    </w:rPr>
  </w:style>
  <w:style w:type="character" w:customStyle="1" w:styleId="Char0">
    <w:name w:val="页脚 Char"/>
    <w:basedOn w:val="a0"/>
    <w:link w:val="a4"/>
    <w:uiPriority w:val="99"/>
    <w:qFormat/>
    <w:rsid w:val="00916527"/>
    <w:rPr>
      <w:sz w:val="18"/>
      <w:szCs w:val="18"/>
    </w:rPr>
  </w:style>
  <w:style w:type="character" w:customStyle="1" w:styleId="Char">
    <w:name w:val="日期 Char"/>
    <w:basedOn w:val="a0"/>
    <w:link w:val="a3"/>
    <w:uiPriority w:val="99"/>
    <w:semiHidden/>
    <w:qFormat/>
    <w:rsid w:val="00916527"/>
  </w:style>
  <w:style w:type="paragraph" w:styleId="a9">
    <w:name w:val="List Paragraph"/>
    <w:basedOn w:val="a"/>
    <w:uiPriority w:val="34"/>
    <w:qFormat/>
    <w:rsid w:val="00916527"/>
    <w:pPr>
      <w:ind w:firstLineChars="200" w:firstLine="420"/>
    </w:pPr>
  </w:style>
  <w:style w:type="paragraph" w:styleId="aa">
    <w:name w:val="annotation text"/>
    <w:basedOn w:val="a"/>
    <w:link w:val="Char2"/>
    <w:qFormat/>
    <w:rsid w:val="00950147"/>
    <w:pPr>
      <w:jc w:val="left"/>
    </w:pPr>
    <w:rPr>
      <w:szCs w:val="24"/>
    </w:rPr>
  </w:style>
  <w:style w:type="character" w:customStyle="1" w:styleId="Char2">
    <w:name w:val="批注文字 Char"/>
    <w:basedOn w:val="a0"/>
    <w:link w:val="aa"/>
    <w:rsid w:val="00950147"/>
    <w:rPr>
      <w:kern w:val="2"/>
      <w:sz w:val="21"/>
      <w:szCs w:val="24"/>
    </w:rPr>
  </w:style>
  <w:style w:type="paragraph" w:styleId="ab">
    <w:name w:val="Balloon Text"/>
    <w:basedOn w:val="a"/>
    <w:link w:val="Char3"/>
    <w:uiPriority w:val="99"/>
    <w:semiHidden/>
    <w:unhideWhenUsed/>
    <w:rsid w:val="00950147"/>
    <w:rPr>
      <w:sz w:val="18"/>
      <w:szCs w:val="18"/>
    </w:rPr>
  </w:style>
  <w:style w:type="character" w:customStyle="1" w:styleId="Char3">
    <w:name w:val="批注框文本 Char"/>
    <w:basedOn w:val="a0"/>
    <w:link w:val="ab"/>
    <w:uiPriority w:val="99"/>
    <w:semiHidden/>
    <w:rsid w:val="0095014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inxianglan@cctegxi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dzaust@163.com%20%20Tel&#65306;13615609262" TargetMode="External"/><Relationship Id="rId5" Type="http://schemas.openxmlformats.org/officeDocument/2006/relationships/webSettings" Target="webSettings.xml"/><Relationship Id="rId10" Type="http://schemas.openxmlformats.org/officeDocument/2006/relationships/hyperlink" Target="mailto:heyuan@cctegxian.com" TargetMode="External"/><Relationship Id="rId4" Type="http://schemas.openxmlformats.org/officeDocument/2006/relationships/settings" Target="settings.xml"/><Relationship Id="rId9" Type="http://schemas.openxmlformats.org/officeDocument/2006/relationships/hyperlink" Target="mailto:zhangzhe@cctegxia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zhe</dc:creator>
  <cp:lastModifiedBy>Administrator</cp:lastModifiedBy>
  <cp:revision>3</cp:revision>
  <cp:lastPrinted>2020-03-09T05:20:00Z</cp:lastPrinted>
  <dcterms:created xsi:type="dcterms:W3CDTF">2020-03-12T07:42:00Z</dcterms:created>
  <dcterms:modified xsi:type="dcterms:W3CDTF">2020-03-12T07:42:00Z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