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71"/>
        </w:tabs>
        <w:jc w:val="left"/>
        <w:rPr>
          <w:rFonts w:ascii="新宋体" w:hAnsi="新宋体" w:eastAsia="方正仿宋简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附件：</w:t>
      </w:r>
    </w:p>
    <w:p>
      <w:pPr>
        <w:jc w:val="center"/>
        <w:rPr>
          <w:rFonts w:ascii="新宋体" w:hAnsi="新宋体" w:eastAsia="方正小标宋简体"/>
          <w:bCs/>
          <w:sz w:val="40"/>
          <w:szCs w:val="32"/>
        </w:rPr>
      </w:pPr>
      <w:bookmarkStart w:id="0" w:name="_GoBack"/>
      <w:r>
        <w:rPr>
          <w:rFonts w:hint="eastAsia" w:ascii="新宋体" w:hAnsi="新宋体" w:eastAsia="方正小标宋简体"/>
          <w:bCs/>
          <w:sz w:val="40"/>
          <w:szCs w:val="32"/>
        </w:rPr>
        <w:t>中国煤炭学会会员登记号编制方法</w:t>
      </w:r>
      <w:bookmarkEnd w:id="0"/>
    </w:p>
    <w:p>
      <w:pPr>
        <w:jc w:val="center"/>
        <w:rPr>
          <w:rFonts w:ascii="新宋体" w:hAnsi="新宋体" w:eastAsia="方正小标宋简体"/>
          <w:bCs/>
          <w:sz w:val="40"/>
          <w:szCs w:val="32"/>
        </w:rPr>
      </w:pPr>
    </w:p>
    <w:p>
      <w:pPr>
        <w:ind w:firstLine="640" w:firstLineChars="200"/>
        <w:rPr>
          <w:rFonts w:ascii="新宋体" w:hAnsi="新宋体" w:eastAsia="方正仿宋简体"/>
          <w:bCs/>
          <w:sz w:val="32"/>
          <w:szCs w:val="32"/>
        </w:rPr>
      </w:pPr>
      <w:r>
        <w:rPr>
          <w:rFonts w:hint="eastAsia" w:ascii="新宋体" w:hAnsi="新宋体" w:eastAsia="方正仿宋简体"/>
          <w:bCs/>
          <w:sz w:val="32"/>
          <w:szCs w:val="32"/>
        </w:rPr>
        <w:t>为推进学会的改革，建立健全会员管理制度，按照中国科协《关于规范全国性学会个人会员登记号的通知》要求和具体规定，中国科协所属全国学会要统一制订个人会员登记号（以下简称会员号）。结合学会的具体情况，特制订本方法。</w:t>
      </w:r>
    </w:p>
    <w:p>
      <w:pPr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一、会员号共11个编码，划分为三个部分</w:t>
      </w:r>
    </w:p>
    <w:p>
      <w:pPr>
        <w:ind w:firstLine="552"/>
        <w:rPr>
          <w:rFonts w:ascii="新宋体" w:hAnsi="新宋体" w:eastAsia="方正仿宋简体"/>
          <w:bCs/>
          <w:sz w:val="32"/>
          <w:szCs w:val="32"/>
        </w:rPr>
      </w:pPr>
      <w:r>
        <w:rPr>
          <w:rFonts w:hint="eastAsia" w:ascii="新宋体" w:hAnsi="新宋体" w:eastAsia="方正仿宋简体"/>
          <w:bCs/>
          <w:sz w:val="32"/>
          <w:szCs w:val="32"/>
        </w:rPr>
        <w:t>1、第一部分3个编码，前一个是字母，表明学会的类别（理、工、农、医、交叉、普及），工科学会用E（即Engineering）。后2个是阿拉伯数字，表示学会的序号，本会为38号，即第一部分为E38。</w:t>
      </w:r>
    </w:p>
    <w:p>
      <w:pPr>
        <w:ind w:firstLine="552"/>
        <w:rPr>
          <w:rFonts w:ascii="新宋体" w:hAnsi="新宋体" w:eastAsia="方正仿宋简体"/>
          <w:bCs/>
          <w:sz w:val="32"/>
          <w:szCs w:val="32"/>
        </w:rPr>
      </w:pPr>
      <w:r>
        <w:rPr>
          <w:rFonts w:hint="eastAsia" w:ascii="新宋体" w:hAnsi="新宋体" w:eastAsia="方正仿宋简体"/>
          <w:bCs/>
          <w:sz w:val="32"/>
          <w:szCs w:val="32"/>
        </w:rPr>
        <w:t>2、第二部分7个编码，表示会员入会登记时的地区和先后顺序，由本会自行设计，但必须用阿拉伯数字，划分出该会员所属地区或专业（工作）委员会等，便于分属服务。</w:t>
      </w:r>
    </w:p>
    <w:p>
      <w:pPr>
        <w:ind w:firstLine="552"/>
        <w:rPr>
          <w:rFonts w:ascii="新宋体" w:hAnsi="新宋体" w:eastAsia="方正仿宋简体"/>
          <w:bCs/>
          <w:sz w:val="32"/>
          <w:szCs w:val="32"/>
        </w:rPr>
      </w:pPr>
      <w:r>
        <w:rPr>
          <w:rFonts w:hint="eastAsia" w:ascii="新宋体" w:hAnsi="新宋体" w:eastAsia="方正仿宋简体"/>
          <w:bCs/>
          <w:sz w:val="32"/>
          <w:szCs w:val="32"/>
        </w:rPr>
        <w:t xml:space="preserve">3、第三部分一个编码，表示该会员属哪一类会员，会员用M（即Member），,资深（高级）会员用S（即Senior Member）。 </w:t>
      </w:r>
    </w:p>
    <w:p>
      <w:pPr>
        <w:ind w:firstLine="552"/>
        <w:rPr>
          <w:rFonts w:ascii="新宋体" w:hAnsi="新宋体" w:eastAsia="方正仿宋简体"/>
          <w:bCs/>
          <w:sz w:val="32"/>
          <w:szCs w:val="32"/>
        </w:rPr>
      </w:pPr>
      <w:r>
        <w:rPr>
          <w:rFonts w:hint="eastAsia" w:ascii="新宋体" w:hAnsi="新宋体" w:eastAsia="方正仿宋简体"/>
          <w:bCs/>
          <w:sz w:val="32"/>
          <w:szCs w:val="32"/>
        </w:rPr>
        <w:t>4、会员号一人一码，会员退会后要注销其登记号，如再入会则再编制新的会员号。</w:t>
      </w:r>
    </w:p>
    <w:p>
      <w:pPr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二、第二部分7个编码，由本会自行设计</w:t>
      </w:r>
    </w:p>
    <w:p>
      <w:pPr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新宋体" w:hAnsi="新宋体" w:eastAsia="方正仿宋简体"/>
          <w:bCs/>
          <w:sz w:val="32"/>
          <w:szCs w:val="32"/>
        </w:rPr>
        <w:t>1、前3位代表会员入会登记时所属省（自治区、直辖市）煤炭学会或本会专业（工作）委员会、团体会员单位学会（科协），规定为：</w:t>
      </w:r>
    </w:p>
    <w:p>
      <w:pPr>
        <w:ind w:firstLine="552"/>
        <w:rPr>
          <w:rFonts w:ascii="新宋体" w:hAnsi="新宋体" w:eastAsia="方正仿宋简体"/>
          <w:bCs/>
          <w:sz w:val="32"/>
          <w:szCs w:val="32"/>
        </w:rPr>
      </w:pPr>
      <w:r>
        <w:rPr>
          <w:rFonts w:hint="eastAsia" w:ascii="新宋体" w:hAnsi="新宋体" w:eastAsia="方正仿宋简体"/>
          <w:bCs/>
          <w:sz w:val="32"/>
          <w:szCs w:val="32"/>
        </w:rPr>
        <w:t>（1）1—100为省（自治区、直辖市）煤炭学会编码，见表1；</w:t>
      </w:r>
    </w:p>
    <w:p>
      <w:pPr>
        <w:ind w:firstLine="552"/>
        <w:rPr>
          <w:rFonts w:ascii="新宋体" w:hAnsi="新宋体" w:eastAsia="方正仿宋简体"/>
          <w:bCs/>
          <w:sz w:val="32"/>
          <w:szCs w:val="32"/>
        </w:rPr>
      </w:pPr>
      <w:r>
        <w:rPr>
          <w:rFonts w:hint="eastAsia" w:ascii="新宋体" w:hAnsi="新宋体" w:eastAsia="方正仿宋简体"/>
          <w:bCs/>
          <w:sz w:val="32"/>
          <w:szCs w:val="32"/>
        </w:rPr>
        <w:t>（2）101—200为本会和本会分支机构编码，现有33个分支机构，2个编辑委员会，见表2；</w:t>
      </w:r>
    </w:p>
    <w:p>
      <w:pPr>
        <w:ind w:firstLine="552"/>
        <w:rPr>
          <w:rFonts w:ascii="新宋体" w:hAnsi="新宋体" w:eastAsia="方正仿宋简体"/>
          <w:bCs/>
          <w:sz w:val="32"/>
          <w:szCs w:val="32"/>
        </w:rPr>
      </w:pPr>
      <w:r>
        <w:rPr>
          <w:rFonts w:hint="eastAsia" w:ascii="新宋体" w:hAnsi="新宋体" w:eastAsia="方正仿宋简体"/>
          <w:bCs/>
          <w:sz w:val="32"/>
          <w:szCs w:val="32"/>
        </w:rPr>
        <w:t>（3）201—600为团体会员、理事、常务理事单位编码，见表3。</w:t>
      </w:r>
    </w:p>
    <w:p>
      <w:pPr>
        <w:ind w:firstLine="640" w:firstLineChars="200"/>
        <w:rPr>
          <w:rFonts w:ascii="新宋体" w:hAnsi="新宋体" w:eastAsia="方正仿宋简体"/>
          <w:bCs/>
          <w:sz w:val="32"/>
          <w:szCs w:val="32"/>
        </w:rPr>
      </w:pPr>
      <w:r>
        <w:rPr>
          <w:rFonts w:hint="eastAsia" w:ascii="新宋体" w:hAnsi="新宋体" w:eastAsia="方正仿宋简体"/>
          <w:bCs/>
          <w:sz w:val="32"/>
          <w:szCs w:val="32"/>
        </w:rPr>
        <w:t>2、资深会员登记号按中国煤炭学会秘书处编码（即101）。各类编码均留有发展变化的余地。</w:t>
      </w:r>
    </w:p>
    <w:p>
      <w:pPr>
        <w:ind w:firstLine="640" w:firstLineChars="200"/>
        <w:rPr>
          <w:rFonts w:ascii="新宋体" w:hAnsi="新宋体" w:eastAsia="方正仿宋简体"/>
          <w:bCs/>
          <w:sz w:val="32"/>
          <w:szCs w:val="32"/>
        </w:rPr>
      </w:pPr>
      <w:r>
        <w:rPr>
          <w:rFonts w:hint="eastAsia" w:ascii="新宋体" w:hAnsi="新宋体" w:eastAsia="方正仿宋简体"/>
          <w:bCs/>
          <w:sz w:val="32"/>
          <w:szCs w:val="32"/>
        </w:rPr>
        <w:t>3、后4位为会员入会登记先后顺序，第一个入会者为0001，以后累加。</w:t>
      </w:r>
    </w:p>
    <w:p>
      <w:pPr>
        <w:ind w:firstLine="640" w:firstLineChars="200"/>
        <w:rPr>
          <w:rFonts w:ascii="新宋体" w:hAnsi="新宋体" w:eastAsia="方正仿宋简体"/>
          <w:bCs/>
          <w:sz w:val="32"/>
          <w:szCs w:val="32"/>
        </w:rPr>
      </w:pPr>
      <w:r>
        <w:rPr>
          <w:rFonts w:hint="eastAsia" w:ascii="新宋体" w:hAnsi="新宋体" w:eastAsia="方正仿宋简体"/>
          <w:bCs/>
          <w:sz w:val="32"/>
          <w:szCs w:val="32"/>
        </w:rPr>
        <w:t>4、当超过1万名会员时，在原编码上加“50”，如山西省煤炭学会为054（原为004），大屯煤电集团公司为251（原为201）。团体会员超过50个，即第51个时，编码按301为序排列，如中煤邯郸设计工程有限责任公司编码为301（第51个团体会员），以避免与前面的重复。</w:t>
      </w:r>
    </w:p>
    <w:p>
      <w:pPr>
        <w:ind w:firstLine="640" w:firstLineChars="200"/>
        <w:rPr>
          <w:rFonts w:ascii="新宋体" w:hAnsi="新宋体" w:eastAsia="方正仿宋简体"/>
          <w:bCs/>
          <w:sz w:val="32"/>
          <w:szCs w:val="32"/>
        </w:rPr>
      </w:pPr>
      <w:r>
        <w:rPr>
          <w:rFonts w:hint="eastAsia" w:ascii="新宋体" w:hAnsi="新宋体" w:eastAsia="方正仿宋简体"/>
          <w:bCs/>
          <w:sz w:val="32"/>
          <w:szCs w:val="32"/>
        </w:rPr>
        <w:t>5、按上述规则，本会会员号组成如下：</w:t>
      </w:r>
    </w:p>
    <w:p>
      <w:pPr>
        <w:ind w:firstLine="640" w:firstLineChars="200"/>
        <w:rPr>
          <w:rFonts w:ascii="新宋体" w:hAnsi="新宋体" w:eastAsia="方正仿宋简体"/>
          <w:bCs/>
          <w:sz w:val="32"/>
          <w:szCs w:val="32"/>
        </w:rPr>
      </w:pPr>
      <w:r>
        <w:rPr>
          <w:rFonts w:hint="eastAsia" w:ascii="新宋体" w:hAnsi="新宋体" w:eastAsia="方正仿宋简体"/>
          <w:bCs/>
          <w:sz w:val="32"/>
          <w:szCs w:val="32"/>
        </w:rPr>
        <w:t>E38     * * *              * * * *   M（或S）</w:t>
      </w:r>
    </w:p>
    <w:p>
      <w:pPr>
        <w:ind w:firstLine="1594" w:firstLineChars="498"/>
        <w:rPr>
          <w:rFonts w:ascii="新宋体" w:hAnsi="新宋体" w:eastAsia="方正仿宋简体"/>
          <w:bCs/>
          <w:sz w:val="32"/>
          <w:szCs w:val="32"/>
        </w:rPr>
      </w:pPr>
      <w:r>
        <w:rPr>
          <w:rFonts w:hint="eastAsia" w:ascii="新宋体" w:hAnsi="新宋体" w:eastAsia="方正仿宋简体"/>
          <w:bCs/>
          <w:sz w:val="32"/>
          <w:szCs w:val="32"/>
        </w:rPr>
        <w:t xml:space="preserve">   ↓                   ↓</w:t>
      </w:r>
    </w:p>
    <w:p>
      <w:pPr>
        <w:rPr>
          <w:rFonts w:ascii="新宋体" w:hAnsi="新宋体" w:eastAsia="方正仿宋简体"/>
          <w:bCs/>
          <w:sz w:val="28"/>
          <w:szCs w:val="32"/>
        </w:rPr>
      </w:pPr>
      <w:r>
        <w:rPr>
          <w:rFonts w:hint="eastAsia" w:ascii="新宋体" w:hAnsi="新宋体" w:eastAsia="方正仿宋简体"/>
          <w:bCs/>
          <w:sz w:val="28"/>
          <w:szCs w:val="32"/>
        </w:rPr>
        <w:t>省（区、市）学会 1—100             入会时顺序  0001～9999</w:t>
      </w:r>
    </w:p>
    <w:p>
      <w:pPr>
        <w:rPr>
          <w:rFonts w:ascii="新宋体" w:hAnsi="新宋体" w:eastAsia="方正仿宋简体"/>
          <w:bCs/>
          <w:sz w:val="28"/>
          <w:szCs w:val="32"/>
        </w:rPr>
      </w:pPr>
      <w:r>
        <w:rPr>
          <w:rFonts w:hint="eastAsia" w:ascii="新宋体" w:hAnsi="新宋体" w:eastAsia="方正仿宋简体"/>
          <w:bCs/>
          <w:sz w:val="28"/>
          <w:szCs w:val="32"/>
        </w:rPr>
        <w:t>分  支  机  构   101—200</w:t>
      </w:r>
    </w:p>
    <w:p>
      <w:pPr>
        <w:rPr>
          <w:rFonts w:ascii="新宋体" w:hAnsi="新宋体" w:eastAsia="方正仿宋简体"/>
          <w:bCs/>
          <w:sz w:val="28"/>
          <w:szCs w:val="32"/>
        </w:rPr>
      </w:pPr>
      <w:r>
        <w:rPr>
          <w:rFonts w:hint="eastAsia" w:ascii="新宋体" w:hAnsi="新宋体" w:eastAsia="方正仿宋简体"/>
          <w:bCs/>
          <w:sz w:val="28"/>
          <w:szCs w:val="32"/>
        </w:rPr>
        <w:t>团体会员、理事、常务理事单位   201—900</w:t>
      </w:r>
    </w:p>
    <w:p>
      <w:pPr>
        <w:ind w:firstLine="640" w:firstLineChars="200"/>
        <w:rPr>
          <w:rFonts w:ascii="新宋体" w:hAnsi="新宋体" w:eastAsia="方正仿宋简体"/>
          <w:bCs/>
          <w:sz w:val="28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三、举例</w:t>
      </w:r>
    </w:p>
    <w:p>
      <w:pPr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新宋体" w:hAnsi="新宋体" w:eastAsia="方正仿宋简体"/>
          <w:bCs/>
          <w:sz w:val="32"/>
          <w:szCs w:val="32"/>
        </w:rPr>
        <w:t>1、某会员在江西省煤炭学会入会，为该学会第1200位入会者，则其会员登记号为：E380141200M，若为第10001位入会者，则其会员号为：E380640001M；</w:t>
      </w:r>
    </w:p>
    <w:p>
      <w:pPr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新宋体" w:hAnsi="新宋体" w:eastAsia="方正仿宋简体"/>
          <w:bCs/>
          <w:sz w:val="32"/>
          <w:szCs w:val="32"/>
        </w:rPr>
        <w:t>2、某会员由本会科普工作委员会发展入会，为该委员会第118位入会者，其会员号为：E381020118M；</w:t>
      </w:r>
    </w:p>
    <w:p>
      <w:pPr>
        <w:ind w:firstLine="828"/>
        <w:rPr>
          <w:rFonts w:ascii="新宋体" w:hAnsi="新宋体" w:eastAsia="方正仿宋简体"/>
          <w:bCs/>
          <w:sz w:val="32"/>
          <w:szCs w:val="32"/>
        </w:rPr>
      </w:pPr>
      <w:r>
        <w:rPr>
          <w:rFonts w:hint="eastAsia" w:ascii="新宋体" w:hAnsi="新宋体" w:eastAsia="方正仿宋简体"/>
          <w:bCs/>
          <w:sz w:val="32"/>
          <w:szCs w:val="32"/>
        </w:rPr>
        <w:t>3、某会员在开滦集团科协（团体会员）入会，为第600位入会者，其会员号为：E382140600M；若为第10008个入会者，则会员号为：E382640008M；</w:t>
      </w:r>
    </w:p>
    <w:p>
      <w:pPr>
        <w:ind w:firstLine="828"/>
        <w:rPr>
          <w:rFonts w:ascii="新宋体" w:hAnsi="新宋体" w:eastAsia="方正仿宋简体"/>
          <w:bCs/>
          <w:sz w:val="32"/>
          <w:szCs w:val="32"/>
        </w:rPr>
      </w:pPr>
      <w:r>
        <w:rPr>
          <w:rFonts w:hint="eastAsia" w:ascii="新宋体" w:hAnsi="新宋体" w:eastAsia="方正仿宋简体"/>
          <w:bCs/>
          <w:sz w:val="32"/>
          <w:szCs w:val="32"/>
        </w:rPr>
        <w:t>4、某会员在湖南科技大学入会，为第101位入会者，其会员号为：E386120101M，若为第10021位入会者，则会员号为：E386620021M。</w:t>
      </w:r>
    </w:p>
    <w:p>
      <w:pPr>
        <w:ind w:firstLine="828"/>
        <w:rPr>
          <w:rFonts w:ascii="新宋体" w:hAnsi="新宋体" w:eastAsia="方正仿宋简体"/>
          <w:bCs/>
          <w:sz w:val="32"/>
          <w:szCs w:val="32"/>
        </w:rPr>
      </w:pPr>
      <w:r>
        <w:rPr>
          <w:rFonts w:hint="eastAsia" w:ascii="新宋体" w:hAnsi="新宋体" w:eastAsia="方正仿宋简体"/>
          <w:bCs/>
          <w:sz w:val="32"/>
          <w:szCs w:val="32"/>
        </w:rPr>
        <w:t>5、某资深会员由开滦集团公司推荐在中国煤炭学会秘书处办理入会，第86位入会者，其会员号为：E381010086S</w:t>
      </w:r>
    </w:p>
    <w:p>
      <w:pPr>
        <w:ind w:firstLine="640" w:firstLineChars="200"/>
        <w:rPr>
          <w:rFonts w:ascii="新宋体" w:hAnsi="新宋体" w:eastAsia="方正仿宋简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四、附表</w:t>
      </w:r>
    </w:p>
    <w:p>
      <w:pPr>
        <w:ind w:firstLine="828"/>
        <w:rPr>
          <w:rFonts w:ascii="新宋体" w:hAnsi="新宋体" w:eastAsia="方正仿宋简体"/>
          <w:bCs/>
          <w:sz w:val="32"/>
          <w:szCs w:val="32"/>
        </w:rPr>
      </w:pPr>
      <w:r>
        <w:rPr>
          <w:rFonts w:hint="eastAsia" w:ascii="新宋体" w:hAnsi="新宋体" w:eastAsia="方正仿宋简体"/>
          <w:bCs/>
          <w:sz w:val="32"/>
          <w:szCs w:val="32"/>
        </w:rPr>
        <w:t>表1  各省、自治区、直辖市煤炭学会编码</w:t>
      </w:r>
    </w:p>
    <w:p>
      <w:pPr>
        <w:ind w:firstLine="828"/>
        <w:rPr>
          <w:rFonts w:ascii="新宋体" w:hAnsi="新宋体" w:eastAsia="方正仿宋简体"/>
          <w:bCs/>
          <w:sz w:val="32"/>
          <w:szCs w:val="32"/>
        </w:rPr>
      </w:pPr>
      <w:r>
        <w:rPr>
          <w:rFonts w:hint="eastAsia" w:ascii="新宋体" w:hAnsi="新宋体" w:eastAsia="方正仿宋简体"/>
          <w:bCs/>
          <w:sz w:val="32"/>
          <w:szCs w:val="32"/>
        </w:rPr>
        <w:t>表2  中国煤炭学会分支机构编码</w:t>
      </w:r>
    </w:p>
    <w:p>
      <w:pPr>
        <w:ind w:firstLine="828"/>
        <w:rPr>
          <w:rFonts w:ascii="新宋体" w:hAnsi="新宋体" w:eastAsia="方正仿宋简体"/>
          <w:bCs/>
          <w:sz w:val="32"/>
          <w:szCs w:val="32"/>
        </w:rPr>
      </w:pPr>
      <w:r>
        <w:rPr>
          <w:rFonts w:hint="eastAsia" w:ascii="新宋体" w:hAnsi="新宋体" w:eastAsia="方正仿宋简体"/>
          <w:bCs/>
          <w:sz w:val="32"/>
          <w:szCs w:val="32"/>
        </w:rPr>
        <w:t>表3  中国煤炭学会团体会员单位编码</w:t>
      </w:r>
    </w:p>
    <w:p>
      <w:pPr>
        <w:ind w:firstLine="828"/>
        <w:rPr>
          <w:rFonts w:ascii="新宋体" w:hAnsi="新宋体" w:eastAsia="方正仿宋简体"/>
          <w:bCs/>
          <w:sz w:val="32"/>
          <w:szCs w:val="32"/>
        </w:rPr>
      </w:pPr>
    </w:p>
    <w:p>
      <w:pPr>
        <w:ind w:firstLine="828"/>
        <w:rPr>
          <w:rFonts w:ascii="新宋体" w:hAnsi="新宋体" w:eastAsia="方正仿宋简体"/>
          <w:bCs/>
          <w:sz w:val="32"/>
          <w:szCs w:val="32"/>
        </w:rPr>
      </w:pPr>
    </w:p>
    <w:p>
      <w:pPr>
        <w:ind w:firstLine="828"/>
        <w:rPr>
          <w:rFonts w:ascii="新宋体" w:hAnsi="新宋体" w:eastAsia="方正仿宋简体"/>
          <w:bCs/>
          <w:sz w:val="32"/>
          <w:szCs w:val="32"/>
        </w:rPr>
      </w:pPr>
    </w:p>
    <w:p>
      <w:pPr>
        <w:ind w:firstLine="828"/>
        <w:rPr>
          <w:rFonts w:ascii="新宋体" w:hAnsi="新宋体" w:eastAsia="方正仿宋简体"/>
          <w:bCs/>
          <w:sz w:val="32"/>
          <w:szCs w:val="32"/>
        </w:rPr>
      </w:pPr>
    </w:p>
    <w:p>
      <w:pPr>
        <w:jc w:val="left"/>
        <w:rPr>
          <w:rFonts w:ascii="方正小标宋简体" w:eastAsia="方正小标宋简体"/>
          <w:bCs/>
          <w:sz w:val="40"/>
        </w:rPr>
      </w:pPr>
      <w:r>
        <w:rPr>
          <w:rFonts w:hint="eastAsia" w:ascii="方正小标宋简体" w:eastAsia="方正小标宋简体"/>
          <w:bCs/>
          <w:sz w:val="40"/>
        </w:rPr>
        <w:t>表1：</w:t>
      </w:r>
    </w:p>
    <w:p>
      <w:pPr>
        <w:jc w:val="center"/>
        <w:rPr>
          <w:rFonts w:ascii="方正小标宋简体" w:eastAsia="方正小标宋简体"/>
          <w:bCs/>
          <w:sz w:val="40"/>
        </w:rPr>
      </w:pPr>
      <w:r>
        <w:rPr>
          <w:rFonts w:hint="eastAsia" w:ascii="方正小标宋简体" w:eastAsia="方正小标宋简体"/>
          <w:bCs/>
          <w:sz w:val="40"/>
        </w:rPr>
        <w:t>各省、自治区、直辖市煤炭学会编码</w:t>
      </w:r>
    </w:p>
    <w:tbl>
      <w:tblPr>
        <w:tblStyle w:val="3"/>
        <w:tblW w:w="8522" w:type="dxa"/>
        <w:jc w:val="center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202"/>
        <w:gridCol w:w="2080"/>
        <w:gridCol w:w="2080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8"/>
              </w:rPr>
            </w:pPr>
            <w:r>
              <w:rPr>
                <w:rFonts w:hint="eastAsia" w:ascii="黑体" w:hAnsi="黑体" w:eastAsia="黑体"/>
                <w:bCs/>
                <w:sz w:val="28"/>
              </w:rPr>
              <w:t>地  区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8"/>
              </w:rPr>
            </w:pPr>
            <w:r>
              <w:rPr>
                <w:rFonts w:hint="eastAsia" w:ascii="黑体" w:hAnsi="黑体" w:eastAsia="黑体"/>
                <w:bCs/>
                <w:sz w:val="28"/>
              </w:rPr>
              <w:t>编  码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8"/>
              </w:rPr>
            </w:pPr>
            <w:r>
              <w:rPr>
                <w:rFonts w:hint="eastAsia" w:ascii="黑体" w:hAnsi="黑体" w:eastAsia="黑体"/>
                <w:bCs/>
                <w:sz w:val="28"/>
              </w:rPr>
              <w:t>地  区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8"/>
              </w:rPr>
            </w:pPr>
            <w:r>
              <w:rPr>
                <w:rFonts w:hint="eastAsia" w:ascii="黑体" w:hAnsi="黑体" w:eastAsia="黑体"/>
                <w:bCs/>
                <w:sz w:val="28"/>
              </w:rPr>
              <w:t>编  码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北  京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ascii="新宋体" w:hAnsi="新宋体" w:eastAsia="方正仿宋简体"/>
                <w:bCs/>
                <w:sz w:val="28"/>
              </w:rPr>
              <w:t>001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湖  南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018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天  津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002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广  东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019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河  北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003</w:t>
            </w:r>
          </w:p>
        </w:tc>
        <w:tc>
          <w:tcPr>
            <w:tcW w:w="2080" w:type="dxa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广  西</w:t>
            </w:r>
          </w:p>
        </w:tc>
        <w:tc>
          <w:tcPr>
            <w:tcW w:w="2080" w:type="dxa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020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山  西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004</w:t>
            </w:r>
          </w:p>
        </w:tc>
        <w:tc>
          <w:tcPr>
            <w:tcW w:w="2080" w:type="dxa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海  南</w:t>
            </w:r>
          </w:p>
        </w:tc>
        <w:tc>
          <w:tcPr>
            <w:tcW w:w="2080" w:type="dxa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ascii="新宋体" w:hAnsi="新宋体" w:eastAsia="方正仿宋简体"/>
                <w:bCs/>
                <w:sz w:val="28"/>
              </w:rPr>
              <w:t>021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内  蒙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005</w:t>
            </w:r>
          </w:p>
        </w:tc>
        <w:tc>
          <w:tcPr>
            <w:tcW w:w="2080" w:type="dxa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重  庆</w:t>
            </w:r>
          </w:p>
        </w:tc>
        <w:tc>
          <w:tcPr>
            <w:tcW w:w="2080" w:type="dxa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022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辽  宁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ascii="新宋体" w:hAnsi="新宋体" w:eastAsia="方正仿宋简体"/>
                <w:bCs/>
                <w:sz w:val="28"/>
              </w:rPr>
              <w:t>006</w:t>
            </w:r>
          </w:p>
        </w:tc>
        <w:tc>
          <w:tcPr>
            <w:tcW w:w="2080" w:type="dxa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四  川</w:t>
            </w:r>
          </w:p>
        </w:tc>
        <w:tc>
          <w:tcPr>
            <w:tcW w:w="2080" w:type="dxa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023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吉  林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007</w:t>
            </w:r>
          </w:p>
        </w:tc>
        <w:tc>
          <w:tcPr>
            <w:tcW w:w="2080" w:type="dxa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贵  州</w:t>
            </w:r>
          </w:p>
        </w:tc>
        <w:tc>
          <w:tcPr>
            <w:tcW w:w="2080" w:type="dxa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024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黑龙江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008</w:t>
            </w:r>
          </w:p>
        </w:tc>
        <w:tc>
          <w:tcPr>
            <w:tcW w:w="2080" w:type="dxa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云  南</w:t>
            </w:r>
          </w:p>
        </w:tc>
        <w:tc>
          <w:tcPr>
            <w:tcW w:w="2080" w:type="dxa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025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上  海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009</w:t>
            </w:r>
          </w:p>
        </w:tc>
        <w:tc>
          <w:tcPr>
            <w:tcW w:w="2080" w:type="dxa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西  藏</w:t>
            </w:r>
          </w:p>
        </w:tc>
        <w:tc>
          <w:tcPr>
            <w:tcW w:w="2080" w:type="dxa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ascii="新宋体" w:hAnsi="新宋体" w:eastAsia="方正仿宋简体"/>
                <w:bCs/>
                <w:sz w:val="28"/>
              </w:rPr>
              <w:t>026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江  苏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010</w:t>
            </w:r>
          </w:p>
        </w:tc>
        <w:tc>
          <w:tcPr>
            <w:tcW w:w="2080" w:type="dxa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陕  西</w:t>
            </w:r>
          </w:p>
        </w:tc>
        <w:tc>
          <w:tcPr>
            <w:tcW w:w="2080" w:type="dxa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027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浙  江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ascii="新宋体" w:hAnsi="新宋体" w:eastAsia="方正仿宋简体"/>
                <w:bCs/>
                <w:sz w:val="28"/>
              </w:rPr>
              <w:t>011</w:t>
            </w:r>
          </w:p>
        </w:tc>
        <w:tc>
          <w:tcPr>
            <w:tcW w:w="2080" w:type="dxa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甘  肃</w:t>
            </w:r>
          </w:p>
        </w:tc>
        <w:tc>
          <w:tcPr>
            <w:tcW w:w="2080" w:type="dxa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028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安  徽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012</w:t>
            </w:r>
          </w:p>
        </w:tc>
        <w:tc>
          <w:tcPr>
            <w:tcW w:w="2080" w:type="dxa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青  海</w:t>
            </w:r>
          </w:p>
        </w:tc>
        <w:tc>
          <w:tcPr>
            <w:tcW w:w="2080" w:type="dxa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029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福  建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013</w:t>
            </w:r>
          </w:p>
        </w:tc>
        <w:tc>
          <w:tcPr>
            <w:tcW w:w="2080" w:type="dxa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宁  夏</w:t>
            </w:r>
          </w:p>
        </w:tc>
        <w:tc>
          <w:tcPr>
            <w:tcW w:w="2080" w:type="dxa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030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江  西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014</w:t>
            </w:r>
          </w:p>
        </w:tc>
        <w:tc>
          <w:tcPr>
            <w:tcW w:w="2080" w:type="dxa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新  疆</w:t>
            </w:r>
          </w:p>
        </w:tc>
        <w:tc>
          <w:tcPr>
            <w:tcW w:w="2080" w:type="dxa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ascii="新宋体" w:hAnsi="新宋体" w:eastAsia="方正仿宋简体"/>
                <w:bCs/>
                <w:sz w:val="28"/>
              </w:rPr>
              <w:t>031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山  东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015</w:t>
            </w:r>
          </w:p>
        </w:tc>
        <w:tc>
          <w:tcPr>
            <w:tcW w:w="2080" w:type="dxa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香  港</w:t>
            </w:r>
          </w:p>
        </w:tc>
        <w:tc>
          <w:tcPr>
            <w:tcW w:w="2080" w:type="dxa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032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河  南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ascii="新宋体" w:hAnsi="新宋体" w:eastAsia="方正仿宋简体"/>
                <w:bCs/>
                <w:sz w:val="28"/>
              </w:rPr>
              <w:t>016</w:t>
            </w:r>
          </w:p>
        </w:tc>
        <w:tc>
          <w:tcPr>
            <w:tcW w:w="2080" w:type="dxa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澳  门</w:t>
            </w:r>
          </w:p>
        </w:tc>
        <w:tc>
          <w:tcPr>
            <w:tcW w:w="2080" w:type="dxa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033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湖  北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017</w:t>
            </w:r>
          </w:p>
        </w:tc>
        <w:tc>
          <w:tcPr>
            <w:tcW w:w="2080" w:type="dxa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台  湾</w:t>
            </w:r>
          </w:p>
        </w:tc>
        <w:tc>
          <w:tcPr>
            <w:tcW w:w="2080" w:type="dxa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034</w:t>
            </w:r>
          </w:p>
        </w:tc>
      </w:tr>
    </w:tbl>
    <w:p>
      <w:pPr>
        <w:ind w:firstLine="281" w:firstLineChars="100"/>
        <w:rPr>
          <w:rFonts w:ascii="方正楷体简体" w:eastAsia="方正楷体简体"/>
          <w:b/>
          <w:bCs/>
          <w:sz w:val="28"/>
        </w:rPr>
      </w:pPr>
      <w:r>
        <w:rPr>
          <w:rFonts w:hint="eastAsia" w:ascii="方正楷体简体" w:eastAsia="方正楷体简体"/>
          <w:b/>
          <w:bCs/>
          <w:sz w:val="28"/>
        </w:rPr>
        <w:t>注：有的省（区、市）目前没有煤炭学会，编码预留。</w:t>
      </w:r>
    </w:p>
    <w:p>
      <w:pPr>
        <w:jc w:val="left"/>
        <w:rPr>
          <w:rFonts w:ascii="黑体" w:eastAsia="黑体"/>
          <w:b/>
          <w:bCs/>
          <w:sz w:val="28"/>
        </w:rPr>
      </w:pPr>
    </w:p>
    <w:p>
      <w:pPr>
        <w:jc w:val="left"/>
        <w:rPr>
          <w:rFonts w:ascii="方正小标宋简体" w:eastAsia="方正小标宋简体"/>
          <w:bCs/>
          <w:sz w:val="40"/>
        </w:rPr>
      </w:pPr>
      <w:r>
        <w:rPr>
          <w:rFonts w:hint="eastAsia" w:ascii="方正小标宋简体" w:eastAsia="方正小标宋简体"/>
          <w:bCs/>
          <w:sz w:val="40"/>
        </w:rPr>
        <w:t xml:space="preserve">表2：  </w:t>
      </w:r>
    </w:p>
    <w:p>
      <w:pPr>
        <w:jc w:val="center"/>
        <w:rPr>
          <w:rFonts w:ascii="方正小标宋简体" w:eastAsia="方正小标宋简体"/>
          <w:bCs/>
          <w:sz w:val="40"/>
        </w:rPr>
      </w:pPr>
      <w:r>
        <w:rPr>
          <w:rFonts w:hint="eastAsia" w:ascii="方正小标宋简体" w:eastAsia="方正小标宋简体"/>
          <w:bCs/>
          <w:sz w:val="40"/>
        </w:rPr>
        <w:t>中国煤炭学会分支机构编码</w:t>
      </w:r>
    </w:p>
    <w:tbl>
      <w:tblPr>
        <w:tblStyle w:val="3"/>
        <w:tblW w:w="10798" w:type="dxa"/>
        <w:jc w:val="center"/>
        <w:tblInd w:w="-273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2"/>
        <w:gridCol w:w="1304"/>
        <w:gridCol w:w="4182"/>
        <w:gridCol w:w="1062"/>
        <w:gridCol w:w="8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2" w:type="dxa"/>
            <w:vAlign w:val="center"/>
          </w:tcPr>
          <w:p>
            <w:pPr>
              <w:jc w:val="center"/>
              <w:rPr>
                <w:rFonts w:ascii="新宋体" w:hAnsi="新宋体" w:eastAsia="黑体"/>
                <w:bCs/>
                <w:sz w:val="28"/>
              </w:rPr>
            </w:pPr>
            <w:r>
              <w:rPr>
                <w:rFonts w:hint="eastAsia" w:ascii="新宋体" w:hAnsi="新宋体" w:eastAsia="黑体"/>
                <w:bCs/>
                <w:sz w:val="28"/>
              </w:rPr>
              <w:t>分支机构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新宋体" w:hAnsi="新宋体" w:eastAsia="黑体"/>
                <w:bCs/>
                <w:sz w:val="28"/>
              </w:rPr>
            </w:pPr>
            <w:r>
              <w:rPr>
                <w:rFonts w:hint="eastAsia" w:ascii="新宋体" w:hAnsi="新宋体" w:eastAsia="黑体"/>
                <w:bCs/>
                <w:sz w:val="28"/>
              </w:rPr>
              <w:t>编  码</w:t>
            </w:r>
          </w:p>
        </w:tc>
        <w:tc>
          <w:tcPr>
            <w:tcW w:w="4182" w:type="dxa"/>
            <w:vAlign w:val="center"/>
          </w:tcPr>
          <w:p>
            <w:pPr>
              <w:jc w:val="center"/>
              <w:rPr>
                <w:rFonts w:ascii="新宋体" w:hAnsi="新宋体" w:eastAsia="黑体"/>
                <w:bCs/>
                <w:sz w:val="28"/>
              </w:rPr>
            </w:pPr>
            <w:r>
              <w:rPr>
                <w:rFonts w:hint="eastAsia" w:ascii="新宋体" w:hAnsi="新宋体" w:eastAsia="黑体"/>
                <w:bCs/>
                <w:sz w:val="28"/>
              </w:rPr>
              <w:t>分支机构</w:t>
            </w:r>
          </w:p>
        </w:tc>
        <w:tc>
          <w:tcPr>
            <w:tcW w:w="107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黑体"/>
                <w:bCs/>
                <w:sz w:val="28"/>
              </w:rPr>
            </w:pPr>
            <w:r>
              <w:rPr>
                <w:rFonts w:hint="eastAsia" w:ascii="新宋体" w:hAnsi="新宋体" w:eastAsia="黑体"/>
                <w:bCs/>
                <w:sz w:val="28"/>
              </w:rPr>
              <w:t>编  码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2" w:type="dxa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中国煤炭学会秘书处</w:t>
            </w:r>
          </w:p>
        </w:tc>
        <w:tc>
          <w:tcPr>
            <w:tcW w:w="1304" w:type="dxa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101</w:t>
            </w:r>
          </w:p>
        </w:tc>
        <w:tc>
          <w:tcPr>
            <w:tcW w:w="4182" w:type="dxa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爆破专业委员会</w:t>
            </w:r>
          </w:p>
        </w:tc>
        <w:tc>
          <w:tcPr>
            <w:tcW w:w="1070" w:type="dxa"/>
            <w:gridSpan w:val="2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121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2" w:type="dxa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科普工作委员会</w:t>
            </w:r>
          </w:p>
        </w:tc>
        <w:tc>
          <w:tcPr>
            <w:tcW w:w="1304" w:type="dxa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102</w:t>
            </w:r>
          </w:p>
        </w:tc>
        <w:tc>
          <w:tcPr>
            <w:tcW w:w="4182" w:type="dxa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煤矿机电一体化专业委员会</w:t>
            </w:r>
          </w:p>
        </w:tc>
        <w:tc>
          <w:tcPr>
            <w:tcW w:w="1070" w:type="dxa"/>
            <w:gridSpan w:val="2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122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2" w:type="dxa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青年工作委员会</w:t>
            </w:r>
          </w:p>
        </w:tc>
        <w:tc>
          <w:tcPr>
            <w:tcW w:w="1304" w:type="dxa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103</w:t>
            </w:r>
          </w:p>
        </w:tc>
        <w:tc>
          <w:tcPr>
            <w:tcW w:w="4182" w:type="dxa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煤矿自动化专业委员会</w:t>
            </w:r>
          </w:p>
        </w:tc>
        <w:tc>
          <w:tcPr>
            <w:tcW w:w="1070" w:type="dxa"/>
            <w:gridSpan w:val="2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123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2" w:type="dxa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煤矿开采损害技术鉴定委员会</w:t>
            </w:r>
          </w:p>
        </w:tc>
        <w:tc>
          <w:tcPr>
            <w:tcW w:w="1304" w:type="dxa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104</w:t>
            </w:r>
          </w:p>
        </w:tc>
        <w:tc>
          <w:tcPr>
            <w:tcW w:w="4182" w:type="dxa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计算机通讯专业委员会</w:t>
            </w:r>
          </w:p>
        </w:tc>
        <w:tc>
          <w:tcPr>
            <w:tcW w:w="1070" w:type="dxa"/>
            <w:gridSpan w:val="2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124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2" w:type="dxa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 xml:space="preserve">《煤炭学报》编辑部    </w:t>
            </w:r>
          </w:p>
        </w:tc>
        <w:tc>
          <w:tcPr>
            <w:tcW w:w="1304" w:type="dxa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105</w:t>
            </w:r>
          </w:p>
        </w:tc>
        <w:tc>
          <w:tcPr>
            <w:tcW w:w="4182" w:type="dxa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煤矿运输专业委员会</w:t>
            </w:r>
          </w:p>
        </w:tc>
        <w:tc>
          <w:tcPr>
            <w:tcW w:w="1070" w:type="dxa"/>
            <w:gridSpan w:val="2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125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2" w:type="dxa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《当代矿工》编辑部</w:t>
            </w:r>
          </w:p>
        </w:tc>
        <w:tc>
          <w:tcPr>
            <w:tcW w:w="1304" w:type="dxa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106</w:t>
            </w:r>
          </w:p>
        </w:tc>
        <w:tc>
          <w:tcPr>
            <w:tcW w:w="4182" w:type="dxa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煤矿系统工程专业委员会</w:t>
            </w:r>
          </w:p>
        </w:tc>
        <w:tc>
          <w:tcPr>
            <w:tcW w:w="1070" w:type="dxa"/>
            <w:gridSpan w:val="2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126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jc w:val="center"/>
        </w:trPr>
        <w:tc>
          <w:tcPr>
            <w:tcW w:w="4242" w:type="dxa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史志工作委员会</w:t>
            </w:r>
          </w:p>
        </w:tc>
        <w:tc>
          <w:tcPr>
            <w:tcW w:w="1304" w:type="dxa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107</w:t>
            </w:r>
          </w:p>
        </w:tc>
        <w:tc>
          <w:tcPr>
            <w:tcW w:w="4182" w:type="dxa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选煤专业委员会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127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2" w:type="dxa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学术期刊工作委员会</w:t>
            </w:r>
          </w:p>
        </w:tc>
        <w:tc>
          <w:tcPr>
            <w:tcW w:w="1304" w:type="dxa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108</w:t>
            </w:r>
          </w:p>
        </w:tc>
        <w:tc>
          <w:tcPr>
            <w:tcW w:w="4182" w:type="dxa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煤化工专业委员会</w:t>
            </w:r>
          </w:p>
        </w:tc>
        <w:tc>
          <w:tcPr>
            <w:tcW w:w="1070" w:type="dxa"/>
            <w:gridSpan w:val="2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128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2" w:type="dxa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煤炭地质专业委员会</w:t>
            </w:r>
          </w:p>
        </w:tc>
        <w:tc>
          <w:tcPr>
            <w:tcW w:w="1304" w:type="dxa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111</w:t>
            </w:r>
          </w:p>
        </w:tc>
        <w:tc>
          <w:tcPr>
            <w:tcW w:w="4182" w:type="dxa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煤矿安全专业委员会</w:t>
            </w:r>
          </w:p>
        </w:tc>
        <w:tc>
          <w:tcPr>
            <w:tcW w:w="1070" w:type="dxa"/>
            <w:gridSpan w:val="2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129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2" w:type="dxa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矿井地质专业委员会</w:t>
            </w:r>
          </w:p>
        </w:tc>
        <w:tc>
          <w:tcPr>
            <w:tcW w:w="1304" w:type="dxa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112</w:t>
            </w:r>
          </w:p>
        </w:tc>
        <w:tc>
          <w:tcPr>
            <w:tcW w:w="4182" w:type="dxa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环境保护专业委员会</w:t>
            </w:r>
          </w:p>
        </w:tc>
        <w:tc>
          <w:tcPr>
            <w:tcW w:w="1070" w:type="dxa"/>
            <w:gridSpan w:val="2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130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2" w:type="dxa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瓦斯地质专业委员会</w:t>
            </w:r>
          </w:p>
        </w:tc>
        <w:tc>
          <w:tcPr>
            <w:tcW w:w="1304" w:type="dxa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113</w:t>
            </w:r>
          </w:p>
        </w:tc>
        <w:tc>
          <w:tcPr>
            <w:tcW w:w="4182" w:type="dxa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土地复垦与生态修复专业委员会</w:t>
            </w:r>
          </w:p>
        </w:tc>
        <w:tc>
          <w:tcPr>
            <w:tcW w:w="1070" w:type="dxa"/>
            <w:gridSpan w:val="2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131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2" w:type="dxa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矿山建设与岩土工程专业委员会</w:t>
            </w:r>
          </w:p>
        </w:tc>
        <w:tc>
          <w:tcPr>
            <w:tcW w:w="1304" w:type="dxa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114</w:t>
            </w:r>
          </w:p>
        </w:tc>
        <w:tc>
          <w:tcPr>
            <w:tcW w:w="4182" w:type="dxa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科技情报专业委员会</w:t>
            </w:r>
          </w:p>
        </w:tc>
        <w:tc>
          <w:tcPr>
            <w:tcW w:w="1070" w:type="dxa"/>
            <w:gridSpan w:val="2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132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2" w:type="dxa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煤矿建筑工程专业委员会</w:t>
            </w:r>
          </w:p>
        </w:tc>
        <w:tc>
          <w:tcPr>
            <w:tcW w:w="1304" w:type="dxa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115</w:t>
            </w:r>
          </w:p>
        </w:tc>
        <w:tc>
          <w:tcPr>
            <w:tcW w:w="4182" w:type="dxa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经济管理专业委员会</w:t>
            </w:r>
          </w:p>
        </w:tc>
        <w:tc>
          <w:tcPr>
            <w:tcW w:w="1070" w:type="dxa"/>
            <w:gridSpan w:val="2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133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2" w:type="dxa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开采专业委员会</w:t>
            </w:r>
          </w:p>
        </w:tc>
        <w:tc>
          <w:tcPr>
            <w:tcW w:w="1304" w:type="dxa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116</w:t>
            </w:r>
          </w:p>
        </w:tc>
        <w:tc>
          <w:tcPr>
            <w:tcW w:w="4182" w:type="dxa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短壁机械化开采专业委员会</w:t>
            </w:r>
          </w:p>
        </w:tc>
        <w:tc>
          <w:tcPr>
            <w:tcW w:w="1070" w:type="dxa"/>
            <w:gridSpan w:val="2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134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2" w:type="dxa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露天开采专业委员会</w:t>
            </w:r>
          </w:p>
        </w:tc>
        <w:tc>
          <w:tcPr>
            <w:tcW w:w="1304" w:type="dxa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117</w:t>
            </w:r>
          </w:p>
        </w:tc>
        <w:tc>
          <w:tcPr>
            <w:tcW w:w="4182" w:type="dxa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煤层气专业委员会</w:t>
            </w:r>
          </w:p>
        </w:tc>
        <w:tc>
          <w:tcPr>
            <w:tcW w:w="1070" w:type="dxa"/>
            <w:gridSpan w:val="2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135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2" w:type="dxa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水力采煤专业委员会</w:t>
            </w:r>
          </w:p>
        </w:tc>
        <w:tc>
          <w:tcPr>
            <w:tcW w:w="1304" w:type="dxa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118</w:t>
            </w:r>
          </w:p>
        </w:tc>
        <w:tc>
          <w:tcPr>
            <w:tcW w:w="4182" w:type="dxa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煤炭装载技术专业委员会</w:t>
            </w:r>
          </w:p>
        </w:tc>
        <w:tc>
          <w:tcPr>
            <w:tcW w:w="1070" w:type="dxa"/>
            <w:gridSpan w:val="2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136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2" w:type="dxa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岩石力学与支护专业委员会</w:t>
            </w:r>
          </w:p>
        </w:tc>
        <w:tc>
          <w:tcPr>
            <w:tcW w:w="1304" w:type="dxa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119</w:t>
            </w:r>
          </w:p>
        </w:tc>
        <w:tc>
          <w:tcPr>
            <w:tcW w:w="4182" w:type="dxa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钻探工程专业委员会</w:t>
            </w:r>
          </w:p>
        </w:tc>
        <w:tc>
          <w:tcPr>
            <w:tcW w:w="1070" w:type="dxa"/>
            <w:gridSpan w:val="2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137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2" w:type="dxa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矿山测量专业委员会</w:t>
            </w:r>
          </w:p>
        </w:tc>
        <w:tc>
          <w:tcPr>
            <w:tcW w:w="1304" w:type="dxa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120</w:t>
            </w:r>
          </w:p>
        </w:tc>
        <w:tc>
          <w:tcPr>
            <w:tcW w:w="4182" w:type="dxa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煤矿动力灾害防治专业委员会</w:t>
            </w:r>
          </w:p>
        </w:tc>
        <w:tc>
          <w:tcPr>
            <w:tcW w:w="1070" w:type="dxa"/>
            <w:gridSpan w:val="2"/>
          </w:tcPr>
          <w:p>
            <w:pPr>
              <w:jc w:val="center"/>
              <w:rPr>
                <w:rFonts w:ascii="新宋体" w:hAnsi="新宋体" w:eastAsia="方正仿宋简体"/>
                <w:bCs/>
                <w:sz w:val="28"/>
              </w:rPr>
            </w:pPr>
            <w:r>
              <w:rPr>
                <w:rFonts w:hint="eastAsia" w:ascii="新宋体" w:hAnsi="新宋体" w:eastAsia="方正仿宋简体"/>
                <w:bCs/>
                <w:sz w:val="28"/>
              </w:rPr>
              <w:t>138</w:t>
            </w:r>
          </w:p>
        </w:tc>
      </w:tr>
    </w:tbl>
    <w:p>
      <w:pPr>
        <w:rPr>
          <w:rFonts w:ascii="方正楷体简体" w:eastAsia="方正楷体简体"/>
          <w:b/>
          <w:bCs/>
          <w:sz w:val="28"/>
        </w:rPr>
      </w:pPr>
      <w:r>
        <w:rPr>
          <w:rFonts w:hint="eastAsia" w:ascii="方正楷体简体" w:eastAsia="方正楷体简体"/>
          <w:b/>
          <w:bCs/>
          <w:sz w:val="28"/>
        </w:rPr>
        <w:t>注：工作委员会编码预留至110号</w:t>
      </w:r>
    </w:p>
    <w:p>
      <w:pPr>
        <w:jc w:val="left"/>
        <w:rPr>
          <w:rFonts w:ascii="方正小标宋简体" w:eastAsia="方正小标宋简体"/>
          <w:bCs/>
          <w:sz w:val="40"/>
        </w:rPr>
      </w:pPr>
      <w:r>
        <w:rPr>
          <w:rFonts w:hint="eastAsia" w:ascii="方正小标宋简体" w:eastAsia="方正小标宋简体"/>
          <w:bCs/>
          <w:sz w:val="40"/>
        </w:rPr>
        <w:t>表3：</w:t>
      </w:r>
    </w:p>
    <w:p>
      <w:pPr>
        <w:jc w:val="center"/>
        <w:rPr>
          <w:rFonts w:ascii="方正小标宋简体" w:eastAsia="方正小标宋简体"/>
          <w:bCs/>
          <w:sz w:val="40"/>
        </w:rPr>
      </w:pPr>
      <w:r>
        <w:rPr>
          <w:rFonts w:hint="eastAsia" w:ascii="方正小标宋简体" w:eastAsia="方正小标宋简体"/>
          <w:bCs/>
          <w:sz w:val="40"/>
        </w:rPr>
        <w:t>中国煤炭学会团体会员单位编码</w:t>
      </w:r>
    </w:p>
    <w:tbl>
      <w:tblPr>
        <w:tblStyle w:val="3"/>
        <w:tblW w:w="8741" w:type="dxa"/>
        <w:tblInd w:w="93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5"/>
        <w:gridCol w:w="1496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单 位 名 称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黑体" w:cs="宋体"/>
                <w:kern w:val="0"/>
                <w:sz w:val="28"/>
                <w:szCs w:val="28"/>
              </w:rPr>
              <w:t>编  码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安标国家矿用产品安全标志中心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227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安徽大学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229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安徽理工大学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237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安徽省皖北煤电集团有限责任公司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711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北京京煤集团有限责任公司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246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北京科技大学土木与环境工程学院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302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北京中电拓方科技发展有限公司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304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常州联力科技有限公司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306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大地工程开发（集团）有限公司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713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大唐国际发电股份有限公司高铝煤炭开发利用研发中心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615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大同煤矿集团有限责任公司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208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福建省能源集团有限责任公司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621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抚顺矿业集团运输部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614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阜新矿业集团有限责任公司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632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甘肃华亭煤电股份有限公司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250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国家安全生产监督管理总局信息研究院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707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国投哈密能源开发有限责任公司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234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国投煤炭有限公司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629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国投新集能源股份有限公司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233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河北工程大学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202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河南理工大学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238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河南煤业化工集团永煤公司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626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河南煤业化工研究院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613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河南能源化工集团鹤煤公司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240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河南神火煤电股份有限公司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247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黑龙江科技大学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641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黑龙江龙煤矿业工程设计研究院有限公司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635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湖南科技大学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612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湖南省郴州市煤炭学会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602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湖南株洲洗煤厂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601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华北科技学院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219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华北理工大学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308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华能煤业有限公司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309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淮北矿业集团有限责任公司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217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淮南矿业集团公司煤炭学会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216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淮南煤炭开采国家工程技术研究院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310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鸡西矿业（集团）有限责任公司（鸡西市煤炭学会</w:t>
            </w:r>
            <w:r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  <w:t>）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248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吉林振源机械制造有限公司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311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冀中能源峰峰集团有限公司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633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冀中能源集团有限责任公司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312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江西煤业集团有限责任公司分公司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224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江西省煤炭集团公司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709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开滦集团公司（科协）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214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辽宁大学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627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辽宁工程技术大学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232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辽宁铁法能源有限责任公司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617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煤炭工业邯郸设计研究院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301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煤炭工业合肥设计研究院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630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煤炭工业济南设计研究院有限公司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649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煤炭科学研究总院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213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煤炭科学研究院矿用油品研究分院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616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煤炭科学研究总院北京煤化工研究分院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607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煤炭总医院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608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萍乡矿业集团有限责任公司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243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青海煤业集团有限责任公司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249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山东工商学院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618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山东科技大学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212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山东能源集团有限公司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620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山东能源肥城矿业集团有限责任公司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223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山东能源龙口矿业集团有限公司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222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山东能源新汶矿业集团有限责任公司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206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山东能源枣庄矿业集团公司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220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山东能源淄博矿业集团有限责任公司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622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山东济宁矿业集团有限公司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610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山西焦煤集团公司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624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山西焦煤集团公司西曲矿选煤厂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643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山西晋城无烟煤矿业集团有限责任公司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236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山西潞安矿业集团有限责任公司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215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山西省煤炭地质局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638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陕西陕煤铜川矿业有限公司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645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陕西省地质调查院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650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陕西省煤业化工集团有限责任公司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623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神华集团有限责任公司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226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神华集团神东煤炭有限责任公司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244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神华集团新疆能源有限责任公司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642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神华准格尔能源有限责任公司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225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中国神华煤制油化工有限公司北京工程分公司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634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沈阳北方交通重工集团有限公司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702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四川省煤炭产业集团公司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611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太原理工大学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218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天地科技股份有限公司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303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天地科技股份有限公司开采设计事业部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648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天地科技有限公司建井研究院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221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武汉大学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204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西安科技大学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704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徐工集团工程机械股份有限公司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603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徐州矿务集团有限公司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210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兖州集团有限公司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207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圆之翰煤炭工程设计有限公司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703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郑州大学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636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郑州煤炭工业（集团）有限责任公司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305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中电投蒙东能源集团有限责任公司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619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中国地质大学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640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中国国电集团工程建设部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628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中国矿业大学（北京）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245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中国矿业大学(北京)煤炭资源与安全开采国家重点实验室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644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中国矿业大学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211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中国煤矿机械装备有限责任公司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708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中国煤炭博物馆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701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中国煤炭科工集团有限公司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712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中国煤炭科工集团常州自动化研究院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604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中国煤炭科工集团煤炭工业规划设计研究院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307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中国煤炭科工集团太原研究院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605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中煤科工集团杭州环境保护研究院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647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中煤科工集团杭州中宇设计有限公司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606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中煤科工集团南京设计研究院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230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中煤科工集团上海研究院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609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中煤科工集团沈阳设计研究院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231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中煤科工集团唐山研究院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710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中煤科工集团武汉设计院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242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中煤科工集团西安研究院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637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中煤科工集团重庆设计研究院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639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中煤科工集团重庆研究院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228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中煤科工集团重庆研究院淮北爆破所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646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中国平煤神马能源化工集团有限责任公司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205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中国中煤能源集团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209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中国中煤能源集团有限公司煤化工研究分院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631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中联煤层气有限责任公司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239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中煤北京煤矿机械有限责任公司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203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中煤大屯煤电公司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201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中煤国际工程集团北京华宇工程有限公司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241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中煤平朔集团有限公司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235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中煤西安设计工程有限责任公司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706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中煤张家口煤机公司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625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重庆市能源投资集团有限公司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kern w:val="0"/>
                <w:sz w:val="28"/>
                <w:szCs w:val="28"/>
              </w:rPr>
              <w:t>705</w:t>
            </w:r>
          </w:p>
        </w:tc>
      </w:tr>
    </w:tbl>
    <w:p>
      <w:pPr/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C2FCB"/>
    <w:rsid w:val="446C2FC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2016-05-20T02:27:00Z</dcterms:created>
  <dc:creator>zl</dc:creator>
  <cp:lastModifiedBy>zl</cp:lastModifiedBy>
  <dcterms:modified xsi:type="dcterms:W3CDTF">2016-05-20T02:27:55Z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