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86" w:rsidRDefault="00C675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42786" w:rsidRDefault="00C675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2786" w:rsidRDefault="00C6755E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《</w:t>
      </w:r>
      <w:r w:rsidR="004F0851" w:rsidRPr="004F0851">
        <w:rPr>
          <w:rFonts w:eastAsia="黑体" w:hAnsi="宋体" w:hint="eastAsia"/>
          <w:sz w:val="36"/>
          <w:szCs w:val="36"/>
        </w:rPr>
        <w:t>电子器件制造业建设项目职业</w:t>
      </w:r>
      <w:bookmarkStart w:id="0" w:name="_GoBack"/>
      <w:bookmarkEnd w:id="0"/>
      <w:r w:rsidR="004F0851" w:rsidRPr="004F0851">
        <w:rPr>
          <w:rFonts w:eastAsia="黑体" w:hAnsi="宋体" w:hint="eastAsia"/>
          <w:sz w:val="36"/>
          <w:szCs w:val="36"/>
        </w:rPr>
        <w:t>病危害预评价细则</w:t>
      </w:r>
      <w:r>
        <w:rPr>
          <w:rFonts w:eastAsia="黑体" w:hAnsi="宋体" w:hint="eastAsia"/>
          <w:sz w:val="36"/>
          <w:szCs w:val="36"/>
        </w:rPr>
        <w:t>》征求意见稿</w:t>
      </w:r>
    </w:p>
    <w:p w:rsidR="00142786" w:rsidRDefault="00C6755E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142786" w:rsidRDefault="00C6755E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142786" w:rsidRDefault="00C6755E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142786" w:rsidRDefault="00C6755E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142786" w:rsidRDefault="00C6755E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142786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86" w:rsidRDefault="00C6755E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2786" w:rsidRDefault="00C6755E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42786" w:rsidRDefault="00C6755E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142786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42786" w:rsidRDefault="00C6755E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2786" w:rsidRDefault="00C6755E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42786" w:rsidRDefault="00C6755E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142786" w:rsidRDefault="00C6755E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142786" w:rsidRDefault="00C6755E">
      <w:r>
        <w:t xml:space="preserve"> </w:t>
      </w:r>
    </w:p>
    <w:p w:rsidR="00C6755E" w:rsidRDefault="00C6755E">
      <w:r>
        <w:t xml:space="preserve"> </w:t>
      </w:r>
    </w:p>
    <w:sectPr w:rsidR="00C6755E" w:rsidSect="00142786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3" w:rsidRDefault="000F12F3" w:rsidP="00781B81">
      <w:r>
        <w:separator/>
      </w:r>
    </w:p>
  </w:endnote>
  <w:endnote w:type="continuationSeparator" w:id="0">
    <w:p w:rsidR="000F12F3" w:rsidRDefault="000F12F3" w:rsidP="007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3" w:rsidRDefault="000F12F3" w:rsidP="00781B81">
      <w:r>
        <w:separator/>
      </w:r>
    </w:p>
  </w:footnote>
  <w:footnote w:type="continuationSeparator" w:id="0">
    <w:p w:rsidR="000F12F3" w:rsidRDefault="000F12F3" w:rsidP="0078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81"/>
    <w:rsid w:val="000F12F3"/>
    <w:rsid w:val="00142786"/>
    <w:rsid w:val="004F0851"/>
    <w:rsid w:val="00781B81"/>
    <w:rsid w:val="009359C4"/>
    <w:rsid w:val="00AB176E"/>
    <w:rsid w:val="00C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86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1427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142786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1427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14278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142786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142786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142786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14278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142786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142786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142786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14278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142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142786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1427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14278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142786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142786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142786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142786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142786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142786"/>
    <w:pPr>
      <w:jc w:val="left"/>
    </w:pPr>
  </w:style>
  <w:style w:type="character" w:customStyle="1" w:styleId="10">
    <w:name w:val="10"/>
    <w:basedOn w:val="a0"/>
    <w:rsid w:val="00142786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142786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78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781B81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86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1427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142786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1427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14278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142786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142786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142786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142786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142786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142786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142786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142786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142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142786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1427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142786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142786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142786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142786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142786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142786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142786"/>
    <w:pPr>
      <w:jc w:val="left"/>
    </w:pPr>
  </w:style>
  <w:style w:type="character" w:customStyle="1" w:styleId="10">
    <w:name w:val="10"/>
    <w:basedOn w:val="a0"/>
    <w:rsid w:val="00142786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142786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78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781B8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2017-07-13T08:20:00Z</dcterms:created>
  <dcterms:modified xsi:type="dcterms:W3CDTF">2017-07-13T08:20:00Z</dcterms:modified>
</cp:coreProperties>
</file>