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71" w:rsidRPr="005621E6" w:rsidRDefault="00FF5871" w:rsidP="00FF5871">
      <w:pPr>
        <w:rPr>
          <w:rFonts w:ascii="仿宋" w:eastAsia="仿宋" w:hAnsi="仿宋"/>
          <w:sz w:val="30"/>
          <w:szCs w:val="30"/>
        </w:rPr>
      </w:pPr>
      <w:r w:rsidRPr="005621E6">
        <w:rPr>
          <w:rFonts w:ascii="仿宋" w:eastAsia="仿宋" w:hAnsi="仿宋" w:hint="eastAsia"/>
          <w:sz w:val="30"/>
          <w:szCs w:val="30"/>
        </w:rPr>
        <w:t>附件</w:t>
      </w:r>
      <w:bookmarkStart w:id="0" w:name="_GoBack"/>
      <w:bookmarkEnd w:id="0"/>
    </w:p>
    <w:p w:rsidR="00FF5871" w:rsidRPr="009C1054" w:rsidRDefault="00FF5871" w:rsidP="00FF5871">
      <w:pPr>
        <w:jc w:val="center"/>
        <w:rPr>
          <w:rFonts w:ascii="仿宋" w:eastAsia="仿宋" w:hAnsi="仿宋"/>
          <w:b/>
          <w:sz w:val="30"/>
          <w:szCs w:val="30"/>
        </w:rPr>
      </w:pPr>
      <w:r w:rsidRPr="009C1054">
        <w:rPr>
          <w:rFonts w:ascii="仿宋" w:eastAsia="仿宋" w:hAnsi="仿宋" w:hint="eastAsia"/>
          <w:b/>
          <w:sz w:val="30"/>
          <w:szCs w:val="30"/>
        </w:rPr>
        <w:t>中国</w:t>
      </w:r>
      <w:r w:rsidRPr="009C1054">
        <w:rPr>
          <w:rFonts w:ascii="仿宋" w:eastAsia="仿宋" w:hAnsi="仿宋"/>
          <w:b/>
          <w:sz w:val="30"/>
          <w:szCs w:val="30"/>
        </w:rPr>
        <w:t>职业安全</w:t>
      </w:r>
      <w:r w:rsidRPr="009C1054">
        <w:rPr>
          <w:rFonts w:ascii="仿宋" w:eastAsia="仿宋" w:hAnsi="仿宋" w:hint="eastAsia"/>
          <w:b/>
          <w:sz w:val="30"/>
          <w:szCs w:val="30"/>
        </w:rPr>
        <w:t>健康</w:t>
      </w:r>
      <w:r w:rsidRPr="009C1054">
        <w:rPr>
          <w:rFonts w:ascii="仿宋" w:eastAsia="仿宋" w:hAnsi="仿宋"/>
          <w:b/>
          <w:sz w:val="30"/>
          <w:szCs w:val="30"/>
        </w:rPr>
        <w:t>协会</w:t>
      </w:r>
      <w:r w:rsidRPr="009C1054">
        <w:rPr>
          <w:rFonts w:ascii="仿宋" w:eastAsia="仿宋" w:hAnsi="仿宋" w:hint="eastAsia"/>
          <w:b/>
          <w:sz w:val="30"/>
          <w:szCs w:val="30"/>
        </w:rPr>
        <w:t>标准</w:t>
      </w:r>
      <w:r>
        <w:rPr>
          <w:rFonts w:ascii="仿宋" w:eastAsia="仿宋" w:hAnsi="仿宋" w:hint="eastAsia"/>
          <w:b/>
          <w:sz w:val="30"/>
          <w:szCs w:val="30"/>
        </w:rPr>
        <w:t>工作</w:t>
      </w:r>
      <w:r w:rsidRPr="009C1054">
        <w:rPr>
          <w:rFonts w:ascii="仿宋" w:eastAsia="仿宋" w:hAnsi="仿宋"/>
          <w:b/>
          <w:sz w:val="30"/>
          <w:szCs w:val="30"/>
        </w:rPr>
        <w:t>委员会委员登记表</w:t>
      </w:r>
    </w:p>
    <w:tbl>
      <w:tblPr>
        <w:tblStyle w:val="a5"/>
        <w:tblW w:w="8338" w:type="dxa"/>
        <w:tblInd w:w="137" w:type="dxa"/>
        <w:tblLook w:val="04A0" w:firstRow="1" w:lastRow="0" w:firstColumn="1" w:lastColumn="0" w:noHBand="0" w:noVBand="1"/>
      </w:tblPr>
      <w:tblGrid>
        <w:gridCol w:w="1272"/>
        <w:gridCol w:w="177"/>
        <w:gridCol w:w="1236"/>
        <w:gridCol w:w="67"/>
        <w:gridCol w:w="1346"/>
        <w:gridCol w:w="1407"/>
        <w:gridCol w:w="289"/>
        <w:gridCol w:w="870"/>
        <w:gridCol w:w="1674"/>
      </w:tblGrid>
      <w:tr w:rsidR="00FF5871" w:rsidTr="00E771F7">
        <w:trPr>
          <w:trHeight w:val="289"/>
        </w:trPr>
        <w:tc>
          <w:tcPr>
            <w:tcW w:w="1272" w:type="dxa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566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二寸</w:t>
            </w:r>
          </w:p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彩色</w:t>
            </w:r>
          </w:p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FF5871" w:rsidTr="00E771F7">
        <w:trPr>
          <w:trHeight w:val="288"/>
        </w:trPr>
        <w:tc>
          <w:tcPr>
            <w:tcW w:w="1272" w:type="dxa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2566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03"/>
        </w:trPr>
        <w:tc>
          <w:tcPr>
            <w:tcW w:w="2685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sz w:val="24"/>
                <w:szCs w:val="24"/>
              </w:rPr>
              <w:t>职称及聘任时间</w:t>
            </w:r>
          </w:p>
        </w:tc>
        <w:tc>
          <w:tcPr>
            <w:tcW w:w="3978" w:type="dxa"/>
            <w:gridSpan w:val="5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59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5215" w:type="dxa"/>
            <w:gridSpan w:val="6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419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5215" w:type="dxa"/>
            <w:gridSpan w:val="6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411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sz w:val="24"/>
                <w:szCs w:val="24"/>
              </w:rPr>
              <w:t>性质</w:t>
            </w:r>
          </w:p>
        </w:tc>
        <w:tc>
          <w:tcPr>
            <w:tcW w:w="5215" w:type="dxa"/>
            <w:gridSpan w:val="6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03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649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54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18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6889" w:type="dxa"/>
            <w:gridSpan w:val="7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03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649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54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18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649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54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03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sz w:val="24"/>
                <w:szCs w:val="24"/>
              </w:rPr>
              <w:t>院校</w:t>
            </w:r>
          </w:p>
        </w:tc>
        <w:tc>
          <w:tcPr>
            <w:tcW w:w="2649" w:type="dxa"/>
            <w:gridSpan w:val="3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54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18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303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407" w:type="dxa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674" w:type="dxa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871" w:rsidTr="00E771F7">
        <w:trPr>
          <w:trHeight w:val="303"/>
        </w:trPr>
        <w:tc>
          <w:tcPr>
            <w:tcW w:w="1449" w:type="dxa"/>
            <w:gridSpan w:val="2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  <w:r>
              <w:rPr>
                <w:rFonts w:ascii="仿宋" w:eastAsia="仿宋" w:hAnsi="仿宋"/>
                <w:sz w:val="24"/>
                <w:szCs w:val="24"/>
              </w:rPr>
              <w:t>语种</w:t>
            </w:r>
          </w:p>
        </w:tc>
        <w:tc>
          <w:tcPr>
            <w:tcW w:w="6889" w:type="dxa"/>
            <w:gridSpan w:val="7"/>
            <w:vAlign w:val="center"/>
          </w:tcPr>
          <w:p w:rsidR="00FF5871" w:rsidRPr="003E45B8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日语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俄语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FF5871" w:rsidTr="00E771F7">
        <w:trPr>
          <w:trHeight w:val="564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专业技术特长</w:t>
            </w:r>
          </w:p>
        </w:tc>
        <w:tc>
          <w:tcPr>
            <w:tcW w:w="5586" w:type="dxa"/>
            <w:gridSpan w:val="5"/>
            <w:vAlign w:val="center"/>
          </w:tcPr>
          <w:p w:rsidR="00FF5871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940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sz w:val="24"/>
                <w:szCs w:val="24"/>
              </w:rPr>
              <w:t>负责、组织、参加制修订的标准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所担负的主要职责</w:t>
            </w:r>
          </w:p>
        </w:tc>
        <w:tc>
          <w:tcPr>
            <w:tcW w:w="5586" w:type="dxa"/>
            <w:gridSpan w:val="5"/>
            <w:vAlign w:val="center"/>
          </w:tcPr>
          <w:p w:rsidR="00FF5871" w:rsidRPr="00123EF0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1292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sz w:val="24"/>
                <w:szCs w:val="24"/>
              </w:rPr>
              <w:t>发明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（技术、</w:t>
            </w:r>
            <w:r>
              <w:rPr>
                <w:rFonts w:ascii="仿宋" w:eastAsia="仿宋" w:hAnsi="仿宋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著作、学术论文及发表时间、发表刊物</w:t>
            </w:r>
          </w:p>
        </w:tc>
        <w:tc>
          <w:tcPr>
            <w:tcW w:w="5586" w:type="dxa"/>
            <w:gridSpan w:val="5"/>
            <w:vAlign w:val="center"/>
          </w:tcPr>
          <w:p w:rsidR="00FF5871" w:rsidRPr="00123EF0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1269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的学术组织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及任职</w:t>
            </w:r>
          </w:p>
        </w:tc>
        <w:tc>
          <w:tcPr>
            <w:tcW w:w="5586" w:type="dxa"/>
            <w:gridSpan w:val="5"/>
            <w:vAlign w:val="center"/>
          </w:tcPr>
          <w:p w:rsidR="00FF5871" w:rsidRPr="00BD7858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1129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所获</w:t>
            </w:r>
            <w:r>
              <w:rPr>
                <w:rFonts w:ascii="仿宋" w:eastAsia="仿宋" w:hAnsi="仿宋"/>
                <w:sz w:val="24"/>
                <w:szCs w:val="24"/>
              </w:rPr>
              <w:t>奖励</w:t>
            </w:r>
          </w:p>
        </w:tc>
        <w:tc>
          <w:tcPr>
            <w:tcW w:w="5586" w:type="dxa"/>
            <w:gridSpan w:val="5"/>
            <w:vAlign w:val="center"/>
          </w:tcPr>
          <w:p w:rsidR="00FF5871" w:rsidRPr="00123EF0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1023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需要</w:t>
            </w:r>
            <w:r>
              <w:rPr>
                <w:rFonts w:ascii="仿宋" w:eastAsia="仿宋" w:hAnsi="仿宋"/>
                <w:sz w:val="24"/>
                <w:szCs w:val="24"/>
              </w:rPr>
              <w:t>说明的事项</w:t>
            </w:r>
          </w:p>
        </w:tc>
        <w:tc>
          <w:tcPr>
            <w:tcW w:w="5586" w:type="dxa"/>
            <w:gridSpan w:val="5"/>
            <w:vAlign w:val="center"/>
          </w:tcPr>
          <w:p w:rsidR="00FF5871" w:rsidRPr="00123EF0" w:rsidRDefault="00FF5871" w:rsidP="00E771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871" w:rsidTr="00E771F7">
        <w:trPr>
          <w:trHeight w:val="1186"/>
        </w:trPr>
        <w:tc>
          <w:tcPr>
            <w:tcW w:w="2752" w:type="dxa"/>
            <w:gridSpan w:val="4"/>
            <w:vAlign w:val="center"/>
          </w:tcPr>
          <w:p w:rsidR="00FF5871" w:rsidRDefault="00FF5871" w:rsidP="00E771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5586" w:type="dxa"/>
            <w:gridSpan w:val="5"/>
            <w:vAlign w:val="center"/>
          </w:tcPr>
          <w:p w:rsidR="00FF5871" w:rsidRDefault="00FF5871" w:rsidP="00E771F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（签名</w:t>
            </w:r>
            <w:r>
              <w:rPr>
                <w:rFonts w:ascii="宋体" w:eastAsia="宋体" w:hAnsi="宋体"/>
                <w:sz w:val="24"/>
                <w:szCs w:val="24"/>
              </w:rPr>
              <w:t>、盖公章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F5871" w:rsidRPr="00123EF0" w:rsidRDefault="00FF5871" w:rsidP="00E771F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年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5605DE" w:rsidRDefault="005605DE"/>
    <w:sectPr w:rsidR="0056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30" w:rsidRDefault="00762030" w:rsidP="00FF5871">
      <w:r>
        <w:separator/>
      </w:r>
    </w:p>
  </w:endnote>
  <w:endnote w:type="continuationSeparator" w:id="0">
    <w:p w:rsidR="00762030" w:rsidRDefault="00762030" w:rsidP="00F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30" w:rsidRDefault="00762030" w:rsidP="00FF5871">
      <w:r>
        <w:separator/>
      </w:r>
    </w:p>
  </w:footnote>
  <w:footnote w:type="continuationSeparator" w:id="0">
    <w:p w:rsidR="00762030" w:rsidRDefault="00762030" w:rsidP="00FF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E"/>
    <w:rsid w:val="005605DE"/>
    <w:rsid w:val="00762030"/>
    <w:rsid w:val="00EA107E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FB6DA-64CA-4D59-97AD-2FACC59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871"/>
    <w:rPr>
      <w:sz w:val="18"/>
      <w:szCs w:val="18"/>
    </w:rPr>
  </w:style>
  <w:style w:type="table" w:styleId="a5">
    <w:name w:val="Table Grid"/>
    <w:basedOn w:val="a1"/>
    <w:uiPriority w:val="39"/>
    <w:rsid w:val="00FF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2018-03-05T07:44:00Z</dcterms:created>
  <dcterms:modified xsi:type="dcterms:W3CDTF">2018-03-05T07:44:00Z</dcterms:modified>
</cp:coreProperties>
</file>