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附件2：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《</w:t>
      </w:r>
      <w:r>
        <w:rPr>
          <w:rFonts w:hint="eastAsia" w:ascii="华文中宋" w:hAnsi="华文中宋" w:eastAsia="华文中宋" w:cs="宋体"/>
          <w:kern w:val="0"/>
          <w:sz w:val="44"/>
          <w:szCs w:val="44"/>
        </w:rPr>
        <w:t>中国职业安全健康协会教育培训部关于举办2018年全国第一期注册职业卫生师</w:t>
      </w:r>
      <w:r>
        <w:rPr>
          <w:rFonts w:hint="eastAsia" w:ascii="华文中宋" w:hAnsi="华文中宋" w:eastAsia="华文中宋"/>
          <w:sz w:val="44"/>
          <w:szCs w:val="44"/>
        </w:rPr>
        <w:t>》宣贯研讨会报名回执表</w:t>
      </w:r>
    </w:p>
    <w:p>
      <w:pPr>
        <w:widowControl/>
        <w:shd w:val="clear" w:color="auto" w:fill="FFFFFF"/>
        <w:spacing w:line="560" w:lineRule="exact"/>
        <w:ind w:firstLine="140" w:firstLineChars="50"/>
        <w:rPr>
          <w:rFonts w:hint="eastAsia" w:ascii="华文仿宋" w:hAnsi="华文仿宋" w:eastAsia="华文仿宋" w:cs="宋体"/>
          <w:kern w:val="0"/>
          <w:sz w:val="28"/>
          <w:szCs w:val="28"/>
        </w:rPr>
      </w:pPr>
      <w:bookmarkStart w:id="0" w:name="_GoBack"/>
      <w:bookmarkEnd w:id="0"/>
    </w:p>
    <w:p>
      <w:pPr>
        <w:widowControl/>
        <w:shd w:val="clear" w:color="auto" w:fill="FFFFFF"/>
        <w:spacing w:line="560" w:lineRule="exact"/>
        <w:rPr>
          <w:rFonts w:hint="eastAsia" w:ascii="仿宋_GB2312" w:hAnsi="华文仿宋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华文仿宋" w:eastAsia="仿宋_GB2312" w:cs="宋体"/>
          <w:b/>
          <w:kern w:val="0"/>
          <w:sz w:val="32"/>
          <w:szCs w:val="32"/>
        </w:rPr>
        <w:t>填表单位：                填表人：     电话：</w:t>
      </w:r>
    </w:p>
    <w:tbl>
      <w:tblPr>
        <w:tblStyle w:val="6"/>
        <w:tblW w:w="9462" w:type="dxa"/>
        <w:jc w:val="center"/>
        <w:tblInd w:w="-16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430"/>
        <w:gridCol w:w="1039"/>
        <w:gridCol w:w="2564"/>
        <w:gridCol w:w="1260"/>
        <w:gridCol w:w="2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  <w:t>性别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  <w:t>职务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>
      <w:pPr>
        <w:widowControl/>
        <w:shd w:val="clear" w:color="auto" w:fill="FFFFFF"/>
        <w:spacing w:line="400" w:lineRule="exact"/>
        <w:rPr>
          <w:rFonts w:hint="eastAsia"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b/>
          <w:sz w:val="28"/>
          <w:szCs w:val="28"/>
        </w:rPr>
        <w:t>报到</w:t>
      </w:r>
      <w:r>
        <w:rPr>
          <w:rFonts w:ascii="仿宋_GB2312" w:hAnsi="华文中宋" w:eastAsia="仿宋_GB2312"/>
          <w:b/>
          <w:sz w:val="28"/>
          <w:szCs w:val="28"/>
        </w:rPr>
        <w:t>时</w:t>
      </w:r>
      <w:r>
        <w:rPr>
          <w:rFonts w:hint="eastAsia" w:ascii="仿宋_GB2312" w:hAnsi="华文中宋" w:eastAsia="仿宋_GB2312"/>
          <w:b/>
          <w:sz w:val="28"/>
          <w:szCs w:val="28"/>
        </w:rPr>
        <w:t>学员</w:t>
      </w:r>
      <w:r>
        <w:rPr>
          <w:rFonts w:ascii="仿宋_GB2312" w:hAnsi="华文中宋" w:eastAsia="仿宋_GB2312"/>
          <w:b/>
          <w:sz w:val="28"/>
          <w:szCs w:val="28"/>
        </w:rPr>
        <w:t>需携带：</w:t>
      </w:r>
      <w:r>
        <w:rPr>
          <w:rFonts w:hint="eastAsia" w:ascii="仿宋_GB2312" w:hAnsi="华文中宋" w:eastAsia="仿宋_GB2312"/>
          <w:sz w:val="28"/>
          <w:szCs w:val="28"/>
        </w:rPr>
        <w:t>1.本人身份证复印件（1份，正反面）；2.本人白底2寸照片（2张，不含报名表）；3.学历证明复印件（1份）；4.如有职称，职称证明复印件（1份）；</w:t>
      </w:r>
      <w:r>
        <w:rPr>
          <w:rFonts w:ascii="仿宋_GB2312" w:hAnsi="华文中宋" w:eastAsia="仿宋_GB2312"/>
          <w:sz w:val="28"/>
          <w:szCs w:val="28"/>
        </w:rPr>
        <w:t>5</w:t>
      </w:r>
      <w:r>
        <w:rPr>
          <w:rFonts w:hint="eastAsia" w:ascii="仿宋_GB2312" w:hAnsi="华文中宋" w:eastAsia="仿宋_GB2312"/>
          <w:sz w:val="28"/>
          <w:szCs w:val="28"/>
        </w:rPr>
        <w:t>.本人签字的报名表原件（1份）。</w:t>
      </w:r>
    </w:p>
    <w:p>
      <w:pPr>
        <w:spacing w:line="560" w:lineRule="exact"/>
        <w:ind w:firstLine="1600" w:firstLineChars="500"/>
        <w:rPr>
          <w:rFonts w:hint="eastAsia" w:ascii="仿宋_GB2312" w:hAnsi="仿宋" w:eastAsia="仿宋_GB2312" w:cs="仿宋"/>
          <w:bCs/>
          <w:sz w:val="32"/>
          <w:szCs w:val="32"/>
        </w:rPr>
      </w:pPr>
    </w:p>
    <w:p>
      <w:pPr>
        <w:widowControl/>
        <w:spacing w:line="560" w:lineRule="exact"/>
        <w:ind w:right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/>
    <w:p/>
    <w:sectPr>
      <w:footerReference r:id="rId3" w:type="default"/>
      <w:footerReference r:id="rId4" w:type="even"/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5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F6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szCs w:val="20"/>
    </w:rPr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_Style 5"/>
    <w:basedOn w:val="1"/>
    <w:link w:val="3"/>
    <w:uiPriority w:val="0"/>
    <w:rPr>
      <w:szCs w:val="20"/>
    </w:rPr>
  </w:style>
  <w:style w:type="character" w:styleId="5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2018-01-02T06:26:19Z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