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48" w:type="dxa"/>
        <w:jc w:val="center"/>
        <w:tblLayout w:type="fixed"/>
        <w:tblCellMar>
          <w:left w:w="28" w:type="dxa"/>
          <w:right w:w="28" w:type="dxa"/>
        </w:tblCellMar>
        <w:tblLook w:val="0000" w:firstRow="0" w:lastRow="0" w:firstColumn="0" w:lastColumn="0" w:noHBand="0" w:noVBand="0"/>
      </w:tblPr>
      <w:tblGrid>
        <w:gridCol w:w="4424"/>
        <w:gridCol w:w="1957"/>
        <w:gridCol w:w="2467"/>
      </w:tblGrid>
      <w:tr w:rsidR="004D3387" w:rsidRPr="00BB3989" w14:paraId="166664DC" w14:textId="77777777" w:rsidTr="00161D7B">
        <w:trPr>
          <w:cantSplit/>
          <w:trHeight w:val="467"/>
          <w:jc w:val="center"/>
        </w:trPr>
        <w:tc>
          <w:tcPr>
            <w:tcW w:w="4424" w:type="dxa"/>
            <w:vAlign w:val="bottom"/>
          </w:tcPr>
          <w:p w14:paraId="5B4F0BB1" w14:textId="77777777" w:rsidR="004D3387" w:rsidRPr="00BB3989" w:rsidRDefault="004D3387" w:rsidP="00161D7B">
            <w:pPr>
              <w:spacing w:line="520" w:lineRule="exact"/>
              <w:textAlignment w:val="bottom"/>
              <w:rPr>
                <w:rFonts w:ascii="仿宋_GB2312" w:eastAsia="仿宋_GB2312" w:hAnsi="Times New Roman"/>
                <w:color w:val="000000"/>
                <w:sz w:val="32"/>
                <w:szCs w:val="24"/>
              </w:rPr>
            </w:pPr>
            <w:bookmarkStart w:id="0" w:name="_GoBack"/>
            <w:bookmarkEnd w:id="0"/>
            <w:r w:rsidRPr="00BB3989">
              <w:rPr>
                <w:rFonts w:ascii="Times New Roman" w:eastAsia="仿宋_GB2312" w:hAnsi="Times New Roman"/>
                <w:color w:val="000000"/>
                <w:sz w:val="32"/>
                <w:szCs w:val="32"/>
              </w:rPr>
              <w:br w:type="page"/>
            </w:r>
          </w:p>
        </w:tc>
        <w:tc>
          <w:tcPr>
            <w:tcW w:w="4424" w:type="dxa"/>
            <w:gridSpan w:val="2"/>
            <w:vAlign w:val="bottom"/>
          </w:tcPr>
          <w:p w14:paraId="02807DCA" w14:textId="77777777" w:rsidR="004D3387" w:rsidRPr="00BB3989" w:rsidRDefault="004D3387" w:rsidP="00161D7B">
            <w:pPr>
              <w:spacing w:line="520" w:lineRule="exact"/>
              <w:jc w:val="right"/>
              <w:textAlignment w:val="bottom"/>
              <w:rPr>
                <w:rFonts w:ascii="Times New Roman" w:eastAsia="黑体" w:hAnsi="Times New Roman"/>
                <w:color w:val="000000"/>
                <w:sz w:val="32"/>
                <w:szCs w:val="24"/>
              </w:rPr>
            </w:pPr>
          </w:p>
        </w:tc>
      </w:tr>
      <w:tr w:rsidR="004D3387" w:rsidRPr="00BB3989" w14:paraId="4254054E" w14:textId="77777777" w:rsidTr="00161D7B">
        <w:trPr>
          <w:cantSplit/>
          <w:trHeight w:val="1134"/>
          <w:jc w:val="center"/>
        </w:trPr>
        <w:tc>
          <w:tcPr>
            <w:tcW w:w="6381" w:type="dxa"/>
            <w:gridSpan w:val="2"/>
            <w:tcBorders>
              <w:bottom w:val="nil"/>
            </w:tcBorders>
            <w:vAlign w:val="center"/>
          </w:tcPr>
          <w:p w14:paraId="7138016C" w14:textId="77777777" w:rsidR="004D3387" w:rsidRPr="006D0760" w:rsidRDefault="004D3387" w:rsidP="00161D7B">
            <w:pPr>
              <w:spacing w:line="1000" w:lineRule="exact"/>
              <w:jc w:val="center"/>
              <w:textAlignment w:val="bottom"/>
              <w:rPr>
                <w:rFonts w:ascii="小标宋" w:eastAsia="小标宋" w:hAnsi="Times New Roman"/>
                <w:color w:val="000000"/>
                <w:spacing w:val="100"/>
                <w:sz w:val="66"/>
                <w:szCs w:val="66"/>
              </w:rPr>
            </w:pPr>
            <w:r w:rsidRPr="006D0760">
              <w:rPr>
                <w:rFonts w:ascii="小标宋" w:eastAsia="小标宋" w:hAnsi="Times New Roman" w:hint="eastAsia"/>
                <w:color w:val="000000"/>
                <w:spacing w:val="100"/>
                <w:sz w:val="66"/>
                <w:szCs w:val="66"/>
              </w:rPr>
              <w:t>中共中央宣传部</w:t>
            </w:r>
          </w:p>
        </w:tc>
        <w:tc>
          <w:tcPr>
            <w:tcW w:w="2467" w:type="dxa"/>
            <w:vMerge w:val="restart"/>
            <w:vAlign w:val="center"/>
          </w:tcPr>
          <w:p w14:paraId="0C9B713E" w14:textId="77777777" w:rsidR="004D3387" w:rsidRPr="00BB3989" w:rsidRDefault="004D3387" w:rsidP="00161D7B">
            <w:pPr>
              <w:spacing w:line="300" w:lineRule="atLeast"/>
              <w:ind w:leftChars="10" w:left="28"/>
              <w:jc w:val="center"/>
              <w:textAlignment w:val="bottom"/>
              <w:rPr>
                <w:rFonts w:ascii="Times New Roman" w:eastAsia="小标宋" w:hAnsi="Times New Roman"/>
                <w:color w:val="000000"/>
                <w:sz w:val="76"/>
                <w:szCs w:val="76"/>
              </w:rPr>
            </w:pPr>
            <w:r w:rsidRPr="004D3387">
              <w:rPr>
                <w:rFonts w:ascii="Times New Roman" w:eastAsia="小标宋" w:hAnsi="Times New Roman" w:hint="eastAsia"/>
                <w:color w:val="000000"/>
                <w:spacing w:val="115"/>
                <w:sz w:val="76"/>
                <w:szCs w:val="76"/>
                <w:fitText w:val="1748" w:id="-2022522112"/>
              </w:rPr>
              <w:t>文</w:t>
            </w:r>
            <w:r w:rsidRPr="004D3387">
              <w:rPr>
                <w:rFonts w:ascii="Times New Roman" w:eastAsia="小标宋" w:hAnsi="Times New Roman" w:hint="eastAsia"/>
                <w:color w:val="000000"/>
                <w:spacing w:val="-1"/>
                <w:sz w:val="76"/>
                <w:szCs w:val="76"/>
                <w:fitText w:val="1748" w:id="-2022522112"/>
              </w:rPr>
              <w:t>件</w:t>
            </w:r>
          </w:p>
        </w:tc>
      </w:tr>
      <w:tr w:rsidR="004D3387" w:rsidRPr="00BB3989" w14:paraId="60C1A330" w14:textId="77777777" w:rsidTr="00161D7B">
        <w:trPr>
          <w:cantSplit/>
          <w:trHeight w:val="1134"/>
          <w:jc w:val="center"/>
        </w:trPr>
        <w:tc>
          <w:tcPr>
            <w:tcW w:w="6381" w:type="dxa"/>
            <w:gridSpan w:val="2"/>
            <w:tcBorders>
              <w:bottom w:val="nil"/>
            </w:tcBorders>
            <w:vAlign w:val="center"/>
          </w:tcPr>
          <w:p w14:paraId="2C5C5A81" w14:textId="77777777" w:rsidR="004D3387" w:rsidRPr="00BB3989" w:rsidRDefault="004D3387" w:rsidP="00161D7B">
            <w:pPr>
              <w:spacing w:line="1000" w:lineRule="exact"/>
              <w:jc w:val="center"/>
              <w:textAlignment w:val="bottom"/>
              <w:rPr>
                <w:rFonts w:ascii="小标宋" w:eastAsia="小标宋" w:hAnsi="Times New Roman"/>
                <w:color w:val="000000"/>
                <w:spacing w:val="550"/>
                <w:sz w:val="66"/>
                <w:szCs w:val="66"/>
              </w:rPr>
            </w:pPr>
            <w:r w:rsidRPr="004D3387">
              <w:rPr>
                <w:rFonts w:ascii="小标宋" w:eastAsia="小标宋" w:hAnsi="Times New Roman" w:hint="eastAsia"/>
                <w:color w:val="000000"/>
                <w:spacing w:val="440"/>
                <w:sz w:val="66"/>
                <w:szCs w:val="66"/>
                <w:fitText w:val="5280" w:id="-2022522111"/>
              </w:rPr>
              <w:t>中国科</w:t>
            </w:r>
            <w:r w:rsidRPr="004D3387">
              <w:rPr>
                <w:rFonts w:ascii="小标宋" w:eastAsia="小标宋" w:hAnsi="Times New Roman" w:hint="eastAsia"/>
                <w:color w:val="000000"/>
                <w:sz w:val="66"/>
                <w:szCs w:val="66"/>
                <w:fitText w:val="5280" w:id="-2022522111"/>
              </w:rPr>
              <w:t>协</w:t>
            </w:r>
          </w:p>
        </w:tc>
        <w:tc>
          <w:tcPr>
            <w:tcW w:w="2467" w:type="dxa"/>
            <w:vMerge/>
            <w:vAlign w:val="center"/>
          </w:tcPr>
          <w:p w14:paraId="6E08C02E" w14:textId="77777777" w:rsidR="004D3387" w:rsidRPr="00BB3989" w:rsidRDefault="004D3387" w:rsidP="00161D7B">
            <w:pPr>
              <w:spacing w:line="240" w:lineRule="atLeast"/>
              <w:jc w:val="center"/>
              <w:textAlignment w:val="bottom"/>
              <w:rPr>
                <w:rFonts w:ascii="Times New Roman" w:eastAsia="华康简标题宋" w:hAnsi="Times New Roman"/>
                <w:color w:val="000000"/>
                <w:sz w:val="90"/>
                <w:szCs w:val="24"/>
              </w:rPr>
            </w:pPr>
          </w:p>
        </w:tc>
      </w:tr>
      <w:tr w:rsidR="004D3387" w:rsidRPr="00BB3989" w14:paraId="1BCF0FA9" w14:textId="77777777" w:rsidTr="00161D7B">
        <w:trPr>
          <w:cantSplit/>
          <w:trHeight w:val="1134"/>
          <w:jc w:val="center"/>
        </w:trPr>
        <w:tc>
          <w:tcPr>
            <w:tcW w:w="6381" w:type="dxa"/>
            <w:gridSpan w:val="2"/>
            <w:tcBorders>
              <w:bottom w:val="nil"/>
            </w:tcBorders>
            <w:vAlign w:val="center"/>
          </w:tcPr>
          <w:p w14:paraId="7F9E59A7" w14:textId="77777777" w:rsidR="004D3387" w:rsidRPr="00BB3989" w:rsidRDefault="004D3387" w:rsidP="00161D7B">
            <w:pPr>
              <w:spacing w:line="1000" w:lineRule="exact"/>
              <w:jc w:val="center"/>
              <w:textAlignment w:val="bottom"/>
              <w:rPr>
                <w:rFonts w:ascii="小标宋" w:eastAsia="小标宋" w:hAnsi="Times New Roman"/>
                <w:color w:val="000000"/>
                <w:spacing w:val="440"/>
                <w:sz w:val="66"/>
                <w:szCs w:val="66"/>
              </w:rPr>
            </w:pPr>
            <w:r w:rsidRPr="004D3387">
              <w:rPr>
                <w:rFonts w:ascii="小标宋" w:eastAsia="小标宋" w:hAnsi="Times New Roman" w:hint="eastAsia"/>
                <w:color w:val="000000"/>
                <w:spacing w:val="825"/>
                <w:sz w:val="66"/>
                <w:szCs w:val="66"/>
                <w:fitText w:val="5280" w:id="-2022522110"/>
              </w:rPr>
              <w:t>科技</w:t>
            </w:r>
            <w:r w:rsidRPr="004D3387">
              <w:rPr>
                <w:rFonts w:ascii="小标宋" w:eastAsia="小标宋" w:hAnsi="Times New Roman" w:hint="eastAsia"/>
                <w:color w:val="000000"/>
                <w:sz w:val="66"/>
                <w:szCs w:val="66"/>
                <w:fitText w:val="5280" w:id="-2022522110"/>
              </w:rPr>
              <w:t>部</w:t>
            </w:r>
          </w:p>
        </w:tc>
        <w:tc>
          <w:tcPr>
            <w:tcW w:w="2467" w:type="dxa"/>
            <w:vMerge/>
            <w:vAlign w:val="center"/>
          </w:tcPr>
          <w:p w14:paraId="78E2471D" w14:textId="77777777" w:rsidR="004D3387" w:rsidRPr="00BB3989" w:rsidRDefault="004D3387" w:rsidP="00161D7B">
            <w:pPr>
              <w:spacing w:line="240" w:lineRule="atLeast"/>
              <w:jc w:val="center"/>
              <w:textAlignment w:val="bottom"/>
              <w:rPr>
                <w:rFonts w:ascii="Times New Roman" w:eastAsia="华康简标题宋" w:hAnsi="Times New Roman"/>
                <w:color w:val="000000"/>
                <w:sz w:val="90"/>
                <w:szCs w:val="24"/>
              </w:rPr>
            </w:pPr>
          </w:p>
        </w:tc>
      </w:tr>
      <w:tr w:rsidR="004D3387" w:rsidRPr="00BB3989" w14:paraId="004E09FF" w14:textId="77777777" w:rsidTr="00161D7B">
        <w:trPr>
          <w:cantSplit/>
          <w:trHeight w:val="1134"/>
          <w:jc w:val="center"/>
        </w:trPr>
        <w:tc>
          <w:tcPr>
            <w:tcW w:w="6381" w:type="dxa"/>
            <w:gridSpan w:val="2"/>
            <w:vAlign w:val="center"/>
          </w:tcPr>
          <w:p w14:paraId="71987E10" w14:textId="77777777" w:rsidR="004D3387" w:rsidRPr="004D3387" w:rsidRDefault="004D3387" w:rsidP="00161D7B">
            <w:pPr>
              <w:spacing w:line="1000" w:lineRule="exact"/>
              <w:jc w:val="center"/>
              <w:textAlignment w:val="bottom"/>
              <w:rPr>
                <w:rFonts w:ascii="小标宋" w:eastAsia="小标宋" w:hAnsi="Times New Roman"/>
                <w:color w:val="000000"/>
                <w:spacing w:val="440"/>
                <w:sz w:val="66"/>
                <w:szCs w:val="66"/>
              </w:rPr>
            </w:pPr>
            <w:r w:rsidRPr="004D3387">
              <w:rPr>
                <w:rFonts w:ascii="小标宋" w:eastAsia="小标宋" w:hAnsi="Times New Roman" w:hint="eastAsia"/>
                <w:color w:val="000000"/>
                <w:spacing w:val="247"/>
                <w:sz w:val="66"/>
                <w:szCs w:val="66"/>
                <w:fitText w:val="5280" w:id="-2022522109"/>
              </w:rPr>
              <w:t>中国科学</w:t>
            </w:r>
            <w:r w:rsidRPr="004D3387">
              <w:rPr>
                <w:rFonts w:ascii="小标宋" w:eastAsia="小标宋" w:hAnsi="Times New Roman" w:hint="eastAsia"/>
                <w:color w:val="000000"/>
                <w:spacing w:val="2"/>
                <w:sz w:val="66"/>
                <w:szCs w:val="66"/>
                <w:fitText w:val="5280" w:id="-2022522109"/>
              </w:rPr>
              <w:t>院</w:t>
            </w:r>
          </w:p>
        </w:tc>
        <w:tc>
          <w:tcPr>
            <w:tcW w:w="2467" w:type="dxa"/>
            <w:vMerge/>
            <w:vAlign w:val="center"/>
          </w:tcPr>
          <w:p w14:paraId="02292A72" w14:textId="77777777" w:rsidR="004D3387" w:rsidRPr="00BB3989" w:rsidRDefault="004D3387" w:rsidP="00161D7B">
            <w:pPr>
              <w:spacing w:line="240" w:lineRule="atLeast"/>
              <w:jc w:val="center"/>
              <w:textAlignment w:val="bottom"/>
              <w:rPr>
                <w:rFonts w:ascii="Times New Roman" w:eastAsia="华康简标题宋" w:hAnsi="Times New Roman"/>
                <w:color w:val="000000"/>
                <w:sz w:val="90"/>
                <w:szCs w:val="24"/>
              </w:rPr>
            </w:pPr>
          </w:p>
        </w:tc>
      </w:tr>
      <w:tr w:rsidR="004D3387" w:rsidRPr="00BB3989" w14:paraId="5600114B" w14:textId="77777777" w:rsidTr="00161D7B">
        <w:trPr>
          <w:cantSplit/>
          <w:trHeight w:val="1134"/>
          <w:jc w:val="center"/>
        </w:trPr>
        <w:tc>
          <w:tcPr>
            <w:tcW w:w="6381" w:type="dxa"/>
            <w:gridSpan w:val="2"/>
            <w:vAlign w:val="center"/>
          </w:tcPr>
          <w:p w14:paraId="4CE2200E" w14:textId="77777777" w:rsidR="004D3387" w:rsidRPr="00BB3989" w:rsidRDefault="004D3387" w:rsidP="00161D7B">
            <w:pPr>
              <w:spacing w:line="1000" w:lineRule="exact"/>
              <w:jc w:val="center"/>
              <w:textAlignment w:val="bottom"/>
              <w:rPr>
                <w:rFonts w:ascii="小标宋" w:eastAsia="小标宋" w:hAnsi="Times New Roman"/>
                <w:color w:val="000000"/>
                <w:spacing w:val="440"/>
                <w:sz w:val="66"/>
                <w:szCs w:val="66"/>
              </w:rPr>
            </w:pPr>
            <w:r w:rsidRPr="004D3387">
              <w:rPr>
                <w:rFonts w:ascii="小标宋" w:eastAsia="小标宋" w:hAnsi="Times New Roman" w:hint="eastAsia"/>
                <w:color w:val="000000"/>
                <w:spacing w:val="247"/>
                <w:sz w:val="66"/>
                <w:szCs w:val="66"/>
                <w:fitText w:val="5280" w:id="-2022522108"/>
              </w:rPr>
              <w:t>中国工程</w:t>
            </w:r>
            <w:r w:rsidRPr="004D3387">
              <w:rPr>
                <w:rFonts w:ascii="小标宋" w:eastAsia="小标宋" w:hAnsi="Times New Roman" w:hint="eastAsia"/>
                <w:color w:val="000000"/>
                <w:spacing w:val="2"/>
                <w:sz w:val="66"/>
                <w:szCs w:val="66"/>
                <w:fitText w:val="5280" w:id="-2022522108"/>
              </w:rPr>
              <w:t>院</w:t>
            </w:r>
          </w:p>
        </w:tc>
        <w:tc>
          <w:tcPr>
            <w:tcW w:w="2467" w:type="dxa"/>
            <w:vMerge/>
            <w:vAlign w:val="center"/>
          </w:tcPr>
          <w:p w14:paraId="19F48E34" w14:textId="77777777" w:rsidR="004D3387" w:rsidRPr="00BB3989" w:rsidRDefault="004D3387" w:rsidP="00161D7B">
            <w:pPr>
              <w:spacing w:line="240" w:lineRule="atLeast"/>
              <w:jc w:val="center"/>
              <w:textAlignment w:val="bottom"/>
              <w:rPr>
                <w:rFonts w:ascii="Times New Roman" w:eastAsia="华康简标题宋" w:hAnsi="Times New Roman"/>
                <w:color w:val="000000"/>
                <w:sz w:val="90"/>
                <w:szCs w:val="24"/>
              </w:rPr>
            </w:pPr>
          </w:p>
        </w:tc>
      </w:tr>
      <w:tr w:rsidR="004D3387" w:rsidRPr="00BB3989" w14:paraId="3E583920" w14:textId="77777777" w:rsidTr="00161D7B">
        <w:trPr>
          <w:cantSplit/>
          <w:trHeight w:val="1134"/>
          <w:jc w:val="center"/>
        </w:trPr>
        <w:tc>
          <w:tcPr>
            <w:tcW w:w="6381" w:type="dxa"/>
            <w:gridSpan w:val="2"/>
            <w:vAlign w:val="center"/>
          </w:tcPr>
          <w:p w14:paraId="5BA4511F" w14:textId="77777777" w:rsidR="004D3387" w:rsidRPr="006D0760" w:rsidRDefault="004D3387" w:rsidP="00161D7B">
            <w:pPr>
              <w:spacing w:line="1000" w:lineRule="exact"/>
              <w:jc w:val="center"/>
              <w:textAlignment w:val="bottom"/>
              <w:rPr>
                <w:rFonts w:ascii="小标宋" w:eastAsia="小标宋" w:hAnsi="Times New Roman"/>
                <w:color w:val="000000"/>
                <w:spacing w:val="440"/>
                <w:sz w:val="66"/>
                <w:szCs w:val="66"/>
              </w:rPr>
            </w:pPr>
            <w:r w:rsidRPr="004D3387">
              <w:rPr>
                <w:rFonts w:ascii="小标宋" w:eastAsia="小标宋" w:hAnsi="Times New Roman" w:hint="eastAsia"/>
                <w:color w:val="000000"/>
                <w:spacing w:val="247"/>
                <w:sz w:val="66"/>
                <w:szCs w:val="66"/>
                <w:fitText w:val="5280" w:id="-2022522107"/>
              </w:rPr>
              <w:t>国防科工</w:t>
            </w:r>
            <w:r w:rsidRPr="004D3387">
              <w:rPr>
                <w:rFonts w:ascii="小标宋" w:eastAsia="小标宋" w:hAnsi="Times New Roman" w:hint="eastAsia"/>
                <w:color w:val="000000"/>
                <w:spacing w:val="2"/>
                <w:sz w:val="66"/>
                <w:szCs w:val="66"/>
                <w:fitText w:val="5280" w:id="-2022522107"/>
              </w:rPr>
              <w:t>局</w:t>
            </w:r>
          </w:p>
        </w:tc>
        <w:tc>
          <w:tcPr>
            <w:tcW w:w="2467" w:type="dxa"/>
            <w:vMerge/>
            <w:vAlign w:val="center"/>
          </w:tcPr>
          <w:p w14:paraId="49C8FB29" w14:textId="77777777" w:rsidR="004D3387" w:rsidRPr="00BB3989" w:rsidRDefault="004D3387" w:rsidP="00161D7B">
            <w:pPr>
              <w:spacing w:line="240" w:lineRule="atLeast"/>
              <w:jc w:val="center"/>
              <w:textAlignment w:val="bottom"/>
              <w:rPr>
                <w:rFonts w:ascii="Times New Roman" w:eastAsia="华康简标题宋" w:hAnsi="Times New Roman"/>
                <w:color w:val="000000"/>
                <w:sz w:val="90"/>
                <w:szCs w:val="24"/>
              </w:rPr>
            </w:pPr>
          </w:p>
        </w:tc>
      </w:tr>
      <w:tr w:rsidR="004D3387" w:rsidRPr="00BB3989" w14:paraId="27E720DE" w14:textId="77777777" w:rsidTr="00161D7B">
        <w:trPr>
          <w:cantSplit/>
          <w:trHeight w:val="697"/>
          <w:jc w:val="center"/>
        </w:trPr>
        <w:tc>
          <w:tcPr>
            <w:tcW w:w="8848" w:type="dxa"/>
            <w:gridSpan w:val="3"/>
            <w:tcBorders>
              <w:top w:val="nil"/>
              <w:left w:val="nil"/>
              <w:bottom w:val="single" w:sz="12" w:space="0" w:color="000000"/>
              <w:right w:val="nil"/>
            </w:tcBorders>
            <w:vAlign w:val="bottom"/>
          </w:tcPr>
          <w:p w14:paraId="5994434F" w14:textId="77777777" w:rsidR="004D3387" w:rsidRPr="00BB3989" w:rsidRDefault="004D3387" w:rsidP="00161D7B">
            <w:pPr>
              <w:jc w:val="center"/>
              <w:textAlignment w:val="bottom"/>
              <w:rPr>
                <w:rFonts w:ascii="仿宋_GB2312" w:eastAsia="仿宋_GB2312" w:hAnsi="Times New Roman"/>
                <w:color w:val="000000"/>
                <w:sz w:val="32"/>
                <w:szCs w:val="32"/>
              </w:rPr>
            </w:pPr>
            <w:r w:rsidRPr="00BB3989">
              <w:rPr>
                <w:rFonts w:ascii="仿宋_GB2312" w:eastAsia="仿宋_GB2312" w:hAnsi="宋体" w:hint="eastAsia"/>
                <w:color w:val="000000"/>
                <w:sz w:val="32"/>
                <w:szCs w:val="32"/>
              </w:rPr>
              <w:t>科协发调字〔20</w:t>
            </w:r>
            <w:r w:rsidRPr="00BB3989">
              <w:rPr>
                <w:rFonts w:ascii="仿宋_GB2312" w:eastAsia="仿宋_GB2312" w:hAnsi="宋体"/>
                <w:color w:val="000000"/>
                <w:sz w:val="32"/>
                <w:szCs w:val="32"/>
              </w:rPr>
              <w:t>20</w:t>
            </w:r>
            <w:r w:rsidRPr="00BB3989">
              <w:rPr>
                <w:rFonts w:ascii="仿宋_GB2312" w:eastAsia="仿宋_GB2312" w:hAnsi="宋体" w:hint="eastAsia"/>
                <w:color w:val="000000"/>
                <w:sz w:val="32"/>
                <w:szCs w:val="32"/>
              </w:rPr>
              <w:t>〕12号</w:t>
            </w:r>
          </w:p>
        </w:tc>
      </w:tr>
      <w:tr w:rsidR="004D3387" w:rsidRPr="00BB3989" w14:paraId="25B82945" w14:textId="77777777" w:rsidTr="00161D7B">
        <w:trPr>
          <w:cantSplit/>
          <w:trHeight w:val="1770"/>
          <w:jc w:val="center"/>
        </w:trPr>
        <w:tc>
          <w:tcPr>
            <w:tcW w:w="8848" w:type="dxa"/>
            <w:gridSpan w:val="3"/>
            <w:tcBorders>
              <w:top w:val="single" w:sz="12" w:space="0" w:color="000000"/>
              <w:bottom w:val="nil"/>
            </w:tcBorders>
          </w:tcPr>
          <w:p w14:paraId="68E49F17" w14:textId="77777777" w:rsidR="004D3387" w:rsidRPr="00BB3989" w:rsidRDefault="004D3387" w:rsidP="00161D7B">
            <w:pPr>
              <w:spacing w:beforeLines="200" w:before="624" w:afterLines="100" w:after="312" w:line="700" w:lineRule="exact"/>
              <w:jc w:val="center"/>
              <w:rPr>
                <w:rFonts w:ascii="小标宋" w:eastAsia="小标宋" w:hAnsi="宋体" w:cs="宋体"/>
                <w:bCs/>
                <w:color w:val="000000"/>
                <w:sz w:val="44"/>
                <w:szCs w:val="44"/>
              </w:rPr>
            </w:pPr>
            <w:r w:rsidRPr="00BB3989">
              <w:rPr>
                <w:rFonts w:ascii="小标宋" w:eastAsia="小标宋" w:hAnsi="Times New Roman" w:hint="eastAsia"/>
                <w:color w:val="000000"/>
                <w:spacing w:val="-12"/>
                <w:sz w:val="44"/>
                <w:szCs w:val="44"/>
              </w:rPr>
              <w:t>中共中央宣传部 中国科协 科技部 中国科学院</w:t>
            </w:r>
            <w:r w:rsidRPr="00BB3989">
              <w:rPr>
                <w:rFonts w:ascii="小标宋" w:eastAsia="小标宋" w:hAnsi="Times New Roman" w:hint="eastAsia"/>
                <w:color w:val="000000"/>
                <w:sz w:val="44"/>
                <w:szCs w:val="44"/>
              </w:rPr>
              <w:t xml:space="preserve"> 中国工程院 国防科工局关于开展20</w:t>
            </w:r>
            <w:r w:rsidRPr="00BB3989">
              <w:rPr>
                <w:rFonts w:ascii="小标宋" w:eastAsia="小标宋" w:hAnsi="Times New Roman"/>
                <w:color w:val="000000"/>
                <w:sz w:val="44"/>
                <w:szCs w:val="44"/>
              </w:rPr>
              <w:t>20</w:t>
            </w:r>
            <w:r w:rsidRPr="00BB3989">
              <w:rPr>
                <w:rFonts w:ascii="小标宋" w:eastAsia="小标宋" w:hAnsi="Times New Roman" w:hint="eastAsia"/>
                <w:color w:val="000000"/>
                <w:sz w:val="44"/>
                <w:szCs w:val="44"/>
              </w:rPr>
              <w:t>年</w:t>
            </w:r>
            <w:r w:rsidRPr="00BB3989">
              <w:rPr>
                <w:rFonts w:ascii="小标宋" w:eastAsia="小标宋" w:hAnsi="Times New Roman"/>
                <w:color w:val="000000"/>
                <w:sz w:val="44"/>
                <w:szCs w:val="44"/>
              </w:rPr>
              <w:br/>
            </w:r>
            <w:r w:rsidRPr="00BB3989">
              <w:rPr>
                <w:rFonts w:ascii="小标宋" w:eastAsia="小标宋" w:hAnsi="Times New Roman" w:hint="eastAsia"/>
                <w:color w:val="000000"/>
                <w:sz w:val="44"/>
                <w:szCs w:val="44"/>
              </w:rPr>
              <w:t>“最美科技工作者”学习宣传活动的通知</w:t>
            </w:r>
          </w:p>
        </w:tc>
      </w:tr>
    </w:tbl>
    <w:p w14:paraId="251415D5" w14:textId="77777777" w:rsidR="004D3387" w:rsidRPr="00BB3989" w:rsidRDefault="004D3387" w:rsidP="004D3387">
      <w:pPr>
        <w:widowControl w:val="0"/>
        <w:spacing w:line="550" w:lineRule="exact"/>
        <w:ind w:firstLine="640"/>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为进一步做好对广大科技工作者的政治引领和政治吸纳，激发广大科技工作者的荣誉感、自豪感、责任感，现决定在全社会广泛开展“最美科技工作者”学习宣传活动。具体通知如下：</w:t>
      </w:r>
    </w:p>
    <w:p w14:paraId="0E965716" w14:textId="77777777" w:rsidR="004D3387" w:rsidRPr="00BB3989" w:rsidRDefault="004D3387" w:rsidP="004D3387">
      <w:pPr>
        <w:widowControl w:val="0"/>
        <w:spacing w:line="550" w:lineRule="exact"/>
        <w:ind w:firstLine="640"/>
        <w:rPr>
          <w:rFonts w:ascii="黑体" w:eastAsia="黑体" w:hAnsi="黑体"/>
          <w:color w:val="000000"/>
          <w:sz w:val="32"/>
          <w:szCs w:val="32"/>
        </w:rPr>
      </w:pPr>
      <w:r w:rsidRPr="00BB3989">
        <w:rPr>
          <w:rFonts w:ascii="黑体" w:eastAsia="黑体" w:hAnsi="黑体" w:hint="eastAsia"/>
          <w:color w:val="000000"/>
          <w:sz w:val="32"/>
          <w:szCs w:val="32"/>
        </w:rPr>
        <w:t>一、总体要求</w:t>
      </w:r>
    </w:p>
    <w:p w14:paraId="38979E24" w14:textId="77777777" w:rsidR="004D3387" w:rsidRPr="00BB3989" w:rsidRDefault="004D3387" w:rsidP="004D3387">
      <w:pPr>
        <w:widowControl w:val="0"/>
        <w:spacing w:line="550" w:lineRule="exact"/>
        <w:ind w:firstLine="640"/>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lastRenderedPageBreak/>
        <w:t>以习近平新时代中国特色社会主义思想为指导，深入贯彻党的十九大和十九届二中、三中、四中全会精神，贯彻落实全国宣传思想工作会议和全国宣传部长会议精神，围绕决胜全面小康、决战脱贫攻坚主题，深入开展“最美科技工作者”学习宣传活动，深入挖掘、广泛宣传一批优秀科技工作者典型，引导和激励广大科技工作者学习最美、争当最美，树牢“四个意识”、坚定“四个自信”、做到“两个维护”，以饱满的精神状态和昂扬的奋斗姿态迎接新时代、踏上新征程，汇聚起爱国奋斗的磅礴力量。</w:t>
      </w:r>
    </w:p>
    <w:p w14:paraId="2B9A98EE" w14:textId="77777777" w:rsidR="004D3387" w:rsidRPr="00BB3989" w:rsidRDefault="004D3387" w:rsidP="004D3387">
      <w:pPr>
        <w:widowControl w:val="0"/>
        <w:spacing w:line="550" w:lineRule="exact"/>
        <w:ind w:firstLine="640"/>
        <w:rPr>
          <w:rFonts w:ascii="黑体" w:eastAsia="黑体" w:hAnsi="黑体"/>
          <w:color w:val="000000"/>
          <w:sz w:val="32"/>
          <w:szCs w:val="32"/>
        </w:rPr>
      </w:pPr>
      <w:r w:rsidRPr="00BB3989">
        <w:rPr>
          <w:rFonts w:ascii="黑体" w:eastAsia="黑体" w:hAnsi="黑体" w:hint="eastAsia"/>
          <w:color w:val="000000"/>
          <w:sz w:val="32"/>
          <w:szCs w:val="32"/>
        </w:rPr>
        <w:t>二、主办单位</w:t>
      </w:r>
    </w:p>
    <w:p w14:paraId="64E9B1BC" w14:textId="77777777" w:rsidR="004D3387" w:rsidRPr="00BB3989" w:rsidRDefault="004D3387" w:rsidP="004D3387">
      <w:pPr>
        <w:widowControl w:val="0"/>
        <w:spacing w:line="550" w:lineRule="exact"/>
        <w:ind w:firstLine="640"/>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中央宣传部、中国科协、科技部、中科院、工程院、国防科工局</w:t>
      </w:r>
    </w:p>
    <w:p w14:paraId="745459E0" w14:textId="77777777" w:rsidR="004D3387" w:rsidRPr="00BB3989" w:rsidRDefault="004D3387" w:rsidP="004D3387">
      <w:pPr>
        <w:widowControl w:val="0"/>
        <w:spacing w:line="550" w:lineRule="exact"/>
        <w:ind w:firstLine="640"/>
        <w:rPr>
          <w:rFonts w:ascii="黑体" w:eastAsia="黑体" w:hAnsi="黑体"/>
          <w:color w:val="000000"/>
          <w:sz w:val="32"/>
          <w:szCs w:val="32"/>
        </w:rPr>
      </w:pPr>
      <w:r w:rsidRPr="00BB3989">
        <w:rPr>
          <w:rFonts w:ascii="黑体" w:eastAsia="黑体" w:hAnsi="黑体" w:hint="eastAsia"/>
          <w:color w:val="000000"/>
          <w:sz w:val="32"/>
          <w:szCs w:val="32"/>
        </w:rPr>
        <w:t>三、活动安排</w:t>
      </w:r>
    </w:p>
    <w:p w14:paraId="6308EBBF"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活动主要由广泛动员、组织推荐、遴选发布、集中宣传、深入学习等环节组成。</w:t>
      </w:r>
    </w:p>
    <w:p w14:paraId="6848E483"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1．广泛动员。7月上旬，主办单位联合印发通知，请各地方、各学会、各单位推荐“最美科技工作者”候选人。各级要层层发动，动员广大科技工作者和干部群众积极参与，深入挖掘身边科技人员服务决胜全面小康、决战脱贫攻坚的感人事迹，选树一大批先进典型，举办一系列富有仪式感的活动。</w:t>
      </w:r>
    </w:p>
    <w:p w14:paraId="4F736588"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2．组织推荐。7月上旬至8月下旬，各省（区、市）</w:t>
      </w:r>
      <w:r w:rsidRPr="00BB3989">
        <w:rPr>
          <w:rFonts w:ascii="仿宋_GB2312" w:eastAsia="仿宋_GB2312" w:hint="eastAsia"/>
          <w:color w:val="000000"/>
          <w:sz w:val="32"/>
          <w:szCs w:val="32"/>
        </w:rPr>
        <w:t>及新疆生产建设兵团</w:t>
      </w:r>
      <w:r w:rsidRPr="00BB3989">
        <w:rPr>
          <w:rFonts w:ascii="仿宋_GB2312" w:eastAsia="仿宋_GB2312" w:hAnsi="Times New Roman" w:hint="eastAsia"/>
          <w:color w:val="000000"/>
          <w:sz w:val="32"/>
          <w:szCs w:val="32"/>
        </w:rPr>
        <w:t>科协联合党委宣传部、科技厅</w:t>
      </w:r>
      <w:r w:rsidRPr="00BB3989">
        <w:rPr>
          <w:rFonts w:ascii="仿宋_GB2312" w:eastAsia="仿宋_GB2312" w:hint="eastAsia"/>
          <w:color w:val="000000"/>
          <w:sz w:val="32"/>
          <w:szCs w:val="32"/>
        </w:rPr>
        <w:t>（委、局）</w:t>
      </w:r>
      <w:r w:rsidRPr="00BB3989">
        <w:rPr>
          <w:rFonts w:ascii="仿宋_GB2312" w:eastAsia="仿宋_GB2312" w:hAnsi="Times New Roman" w:hint="eastAsia"/>
          <w:color w:val="000000"/>
          <w:sz w:val="32"/>
          <w:szCs w:val="32"/>
        </w:rPr>
        <w:t>、科工办和服务本省（区、市）的中科院有关分院，共同遴选本地区“最美科技工作者”；</w:t>
      </w:r>
      <w:r w:rsidRPr="00BB3989">
        <w:rPr>
          <w:rFonts w:ascii="仿宋_GB2312" w:eastAsia="仿宋_GB2312" w:hint="eastAsia"/>
          <w:color w:val="000000"/>
          <w:sz w:val="32"/>
          <w:szCs w:val="32"/>
        </w:rPr>
        <w:t>中国科协所属</w:t>
      </w:r>
      <w:r w:rsidRPr="00BB3989">
        <w:rPr>
          <w:rFonts w:ascii="仿宋_GB2312" w:eastAsia="仿宋_GB2312" w:hAnsi="Times New Roman" w:hint="eastAsia"/>
          <w:color w:val="000000"/>
          <w:sz w:val="32"/>
          <w:szCs w:val="32"/>
        </w:rPr>
        <w:t>各全国学会遴选</w:t>
      </w:r>
      <w:r w:rsidRPr="00BB3989">
        <w:rPr>
          <w:rFonts w:ascii="仿宋_GB2312" w:eastAsia="仿宋_GB2312" w:hAnsi="Times New Roman" w:hint="eastAsia"/>
          <w:color w:val="000000"/>
          <w:sz w:val="32"/>
          <w:szCs w:val="32"/>
        </w:rPr>
        <w:lastRenderedPageBreak/>
        <w:t>本学科“最美科技工作者”；各军工集团和中国工程物理研究院遴选本单位“最美科技工作者”。按照富有先进性、典型性和代表性的原则，兼顾不同类别、不同年龄的科技工作者</w:t>
      </w:r>
      <w:r>
        <w:rPr>
          <w:rFonts w:ascii="仿宋_GB2312" w:eastAsia="仿宋_GB2312" w:hAnsi="Times New Roman" w:hint="eastAsia"/>
          <w:color w:val="000000"/>
          <w:sz w:val="32"/>
          <w:szCs w:val="32"/>
        </w:rPr>
        <w:t>，</w:t>
      </w:r>
      <w:r w:rsidRPr="00BB3989">
        <w:rPr>
          <w:rFonts w:ascii="仿宋_GB2312" w:eastAsia="仿宋_GB2312" w:hAnsi="Times New Roman" w:hint="eastAsia"/>
          <w:color w:val="000000"/>
          <w:sz w:val="32"/>
          <w:szCs w:val="32"/>
        </w:rPr>
        <w:t>各省（区、市）推荐候选人不超过10名</w:t>
      </w:r>
      <w:r>
        <w:rPr>
          <w:rFonts w:ascii="仿宋_GB2312" w:eastAsia="仿宋_GB2312" w:hAnsi="Times New Roman" w:hint="eastAsia"/>
          <w:color w:val="000000"/>
          <w:sz w:val="32"/>
          <w:szCs w:val="32"/>
        </w:rPr>
        <w:t>；各</w:t>
      </w:r>
      <w:r w:rsidRPr="00BB3989">
        <w:rPr>
          <w:rFonts w:ascii="仿宋_GB2312" w:eastAsia="仿宋_GB2312" w:hAnsi="Times New Roman" w:hint="eastAsia"/>
          <w:color w:val="000000"/>
          <w:sz w:val="32"/>
          <w:szCs w:val="32"/>
        </w:rPr>
        <w:t>学会推荐候选人不超过2名</w:t>
      </w:r>
      <w:r>
        <w:rPr>
          <w:rFonts w:ascii="仿宋_GB2312" w:eastAsia="仿宋_GB2312" w:hAnsi="Times New Roman" w:hint="eastAsia"/>
          <w:color w:val="000000"/>
          <w:sz w:val="32"/>
          <w:szCs w:val="32"/>
        </w:rPr>
        <w:t>；</w:t>
      </w:r>
      <w:r w:rsidRPr="00BB3989">
        <w:rPr>
          <w:rFonts w:ascii="仿宋_GB2312" w:eastAsia="仿宋_GB2312" w:hAnsi="Times New Roman" w:hint="eastAsia"/>
          <w:color w:val="000000"/>
          <w:sz w:val="32"/>
          <w:szCs w:val="32"/>
        </w:rPr>
        <w:t>各军工集团和中国工程物理研究院推荐候选人不超过2名。</w:t>
      </w:r>
      <w:r w:rsidRPr="00BB3989">
        <w:rPr>
          <w:rFonts w:ascii="仿宋_GB2312" w:eastAsia="仿宋_GB2312" w:hint="eastAsia"/>
          <w:color w:val="000000"/>
          <w:sz w:val="32"/>
          <w:szCs w:val="32"/>
        </w:rPr>
        <w:t>所有候选人均应通过上述推荐渠道产生。优秀科技工作者特别集中的推荐渠道，经</w:t>
      </w:r>
      <w:r w:rsidRPr="00BB3989">
        <w:rPr>
          <w:rFonts w:ascii="仿宋_GB2312" w:eastAsia="仿宋_GB2312" w:hAnsi="Times New Roman" w:hint="eastAsia"/>
          <w:color w:val="000000"/>
          <w:sz w:val="32"/>
          <w:szCs w:val="32"/>
        </w:rPr>
        <w:t>各主办单位</w:t>
      </w:r>
      <w:r w:rsidRPr="00BB3989">
        <w:rPr>
          <w:rFonts w:ascii="仿宋_GB2312" w:eastAsia="仿宋_GB2312" w:hint="eastAsia"/>
          <w:color w:val="000000"/>
          <w:sz w:val="32"/>
          <w:szCs w:val="32"/>
        </w:rPr>
        <w:t>研究同意可根据实际情况适当增加推荐名额。</w:t>
      </w:r>
    </w:p>
    <w:p w14:paraId="190AFA7C"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8月31日前，各地方（需征求相关联合主办单位意见）、各学会报送推荐材料；国防科工局新闻办收集各军工集团和中国工程物理研究院推荐材料后统一报送。各主办方可根据情况在截止时间前，补充推荐2-3名候选人。</w:t>
      </w:r>
    </w:p>
    <w:p w14:paraId="553825FC" w14:textId="77777777" w:rsidR="004D3387" w:rsidRPr="00BB3989" w:rsidRDefault="004D3387" w:rsidP="004D3387">
      <w:pPr>
        <w:widowControl w:val="0"/>
        <w:spacing w:line="550" w:lineRule="exact"/>
        <w:ind w:firstLine="624"/>
        <w:contextualSpacing/>
        <w:rPr>
          <w:rFonts w:ascii="仿宋_GB2312" w:eastAsia="仿宋_GB2312" w:hAnsi="Times New Roman"/>
          <w:color w:val="000000"/>
          <w:spacing w:val="-4"/>
          <w:sz w:val="32"/>
          <w:szCs w:val="32"/>
        </w:rPr>
      </w:pPr>
      <w:r w:rsidRPr="00BB3989">
        <w:rPr>
          <w:rFonts w:ascii="仿宋_GB2312" w:eastAsia="仿宋_GB2312" w:hAnsi="Times New Roman" w:hint="eastAsia"/>
          <w:color w:val="000000"/>
          <w:sz w:val="32"/>
          <w:szCs w:val="32"/>
        </w:rPr>
        <w:t>请通过2020年“最美科技工作者”推荐及评审管理系统（</w:t>
      </w:r>
      <w:r w:rsidRPr="00BB3989">
        <w:rPr>
          <w:rFonts w:ascii="Times New Roman" w:eastAsia="仿宋_GB2312" w:hAnsi="Times New Roman"/>
          <w:color w:val="000000"/>
          <w:sz w:val="32"/>
          <w:szCs w:val="32"/>
        </w:rPr>
        <w:t>http://qwyc.cast.org.cn</w:t>
      </w:r>
      <w:r w:rsidRPr="00BB3989">
        <w:rPr>
          <w:rFonts w:ascii="仿宋_GB2312" w:eastAsia="仿宋_GB2312" w:hAnsi="Times New Roman" w:hint="eastAsia"/>
          <w:color w:val="000000"/>
          <w:sz w:val="32"/>
          <w:szCs w:val="32"/>
        </w:rPr>
        <w:t>）报送电子材料。各地方</w:t>
      </w:r>
      <w:r w:rsidRPr="00BB3989">
        <w:rPr>
          <w:rFonts w:ascii="仿宋_GB2312" w:eastAsia="仿宋_GB2312" w:hAnsi="Times New Roman"/>
          <w:color w:val="000000"/>
          <w:sz w:val="32"/>
          <w:szCs w:val="32"/>
        </w:rPr>
        <w:t>、各学会、各单位</w:t>
      </w:r>
      <w:r w:rsidRPr="00BB3989">
        <w:rPr>
          <w:rFonts w:ascii="仿宋_GB2312" w:eastAsia="仿宋_GB2312" w:hAnsi="Times New Roman" w:hint="eastAsia"/>
          <w:color w:val="000000"/>
          <w:sz w:val="32"/>
          <w:szCs w:val="32"/>
        </w:rPr>
        <w:t>请与联系人确认分配的“推荐单位用户名、密码”,按说明注册登陆后进行网络填报。候选人电子材料报送完成后，在线打印</w:t>
      </w:r>
      <w:r w:rsidRPr="00BB3989">
        <w:rPr>
          <w:rFonts w:ascii="仿宋_GB2312" w:eastAsia="仿宋_GB2312" w:hAnsi="Times New Roman" w:hint="eastAsia"/>
          <w:color w:val="000000"/>
          <w:spacing w:val="-4"/>
          <w:sz w:val="32"/>
          <w:szCs w:val="32"/>
        </w:rPr>
        <w:t>《2020年“最美科技工作者”推荐人选汇总表》《2020年“最美科技工作者”推荐表》《2020年“最美科技工作者”学习宣传活动开展情况汇总表》，纸质材料与电子版材料须保持一致</w:t>
      </w:r>
      <w:r>
        <w:rPr>
          <w:rFonts w:ascii="仿宋_GB2312" w:eastAsia="仿宋_GB2312" w:hAnsi="Times New Roman" w:hint="eastAsia"/>
          <w:color w:val="000000"/>
          <w:spacing w:val="-4"/>
          <w:sz w:val="32"/>
          <w:szCs w:val="32"/>
        </w:rPr>
        <w:t>，</w:t>
      </w:r>
      <w:r w:rsidRPr="002F311E">
        <w:rPr>
          <w:rFonts w:ascii="仿宋_GB2312" w:eastAsia="仿宋_GB2312" w:hint="eastAsia"/>
          <w:sz w:val="32"/>
          <w:szCs w:val="32"/>
        </w:rPr>
        <w:t>报送</w:t>
      </w:r>
      <w:r>
        <w:rPr>
          <w:rFonts w:ascii="仿宋_GB2312" w:eastAsia="仿宋_GB2312" w:hint="eastAsia"/>
          <w:sz w:val="32"/>
          <w:szCs w:val="32"/>
        </w:rPr>
        <w:t>中国科协调研宣传部（地址：北京市复兴路3号）。</w:t>
      </w:r>
    </w:p>
    <w:p w14:paraId="66162490" w14:textId="77777777" w:rsidR="004D3387" w:rsidRPr="00BB3989" w:rsidRDefault="004D3387" w:rsidP="004D3387">
      <w:pPr>
        <w:widowControl w:val="0"/>
        <w:spacing w:line="550" w:lineRule="exact"/>
        <w:ind w:firstLine="624"/>
        <w:contextualSpacing/>
        <w:rPr>
          <w:rFonts w:ascii="仿宋_GB2312" w:eastAsia="仿宋_GB2312" w:hAnsi="Times New Roman"/>
          <w:color w:val="000000"/>
          <w:spacing w:val="-4"/>
          <w:sz w:val="32"/>
          <w:szCs w:val="32"/>
        </w:rPr>
      </w:pPr>
      <w:r w:rsidRPr="00BB3989">
        <w:rPr>
          <w:rFonts w:ascii="仿宋_GB2312" w:eastAsia="仿宋_GB2312" w:hAnsi="Times New Roman" w:hint="eastAsia"/>
          <w:color w:val="000000"/>
          <w:spacing w:val="-4"/>
          <w:sz w:val="32"/>
          <w:szCs w:val="32"/>
        </w:rPr>
        <w:t>推荐材料要客观、准确、完整，包括：推荐工作情况报告1份，须加盖推荐单位公章；《2020年“最美科技工作者”推荐人选汇总表》1份；《2020年“最美科技工作者”推荐表》原件2份；推荐人选小2寸正面免冠彩色照片，及体现先进事迹的</w:t>
      </w:r>
      <w:r w:rsidRPr="00BB3989">
        <w:rPr>
          <w:rFonts w:ascii="仿宋_GB2312" w:eastAsia="仿宋_GB2312" w:hAnsi="Times New Roman" w:hint="eastAsia"/>
          <w:color w:val="000000"/>
          <w:spacing w:val="-4"/>
          <w:sz w:val="32"/>
          <w:szCs w:val="32"/>
        </w:rPr>
        <w:lastRenderedPageBreak/>
        <w:t>生活或工作照片3—5张；照片请提供jpg格式，不小于2MB，用姓名+序号作为照片名。推荐材料涉及国家秘密的，按有关规定办理。</w:t>
      </w:r>
    </w:p>
    <w:p w14:paraId="7A85975A"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3．遴选发布。中央宣传部、中国科协、科技部、中科院、工程院、国防科工局综合各地方</w:t>
      </w:r>
      <w:r>
        <w:rPr>
          <w:rFonts w:ascii="仿宋_GB2312" w:eastAsia="仿宋_GB2312" w:hAnsi="Times New Roman" w:hint="eastAsia"/>
          <w:color w:val="000000"/>
          <w:sz w:val="32"/>
          <w:szCs w:val="32"/>
        </w:rPr>
        <w:t>、各学会、</w:t>
      </w:r>
      <w:r w:rsidRPr="00BB3989">
        <w:rPr>
          <w:rFonts w:ascii="仿宋_GB2312" w:eastAsia="仿宋_GB2312" w:hAnsi="Times New Roman" w:hint="eastAsia"/>
          <w:color w:val="000000"/>
          <w:sz w:val="32"/>
          <w:szCs w:val="32"/>
        </w:rPr>
        <w:t>各单位推荐情况，组织专家对候选人进行多轮评选，遴选确定10位2020年“最美科技工作者”。10月举办发布仪式，各主办单位有关领导同志参加，根据疫情</w:t>
      </w:r>
      <w:r w:rsidRPr="00BB3989">
        <w:rPr>
          <w:rFonts w:ascii="仿宋_GB2312" w:eastAsia="仿宋_GB2312" w:hAnsi="Times New Roman"/>
          <w:color w:val="000000"/>
          <w:sz w:val="32"/>
          <w:szCs w:val="32"/>
        </w:rPr>
        <w:t>防控工作要求适当邀请</w:t>
      </w:r>
      <w:r w:rsidRPr="00BB3989">
        <w:rPr>
          <w:rFonts w:ascii="仿宋_GB2312" w:eastAsia="仿宋_GB2312" w:hAnsi="Times New Roman" w:hint="eastAsia"/>
          <w:color w:val="000000"/>
          <w:sz w:val="32"/>
          <w:szCs w:val="32"/>
        </w:rPr>
        <w:t>相关地方党委宣传部、科协、科技厅（委、局）、中科院分院、科工办、企业、研究所负责同志和“最美科技工作者”及其亲属参加。各地方、各学会、各单位可结合实际发布本地区本单位本领域“最美科技工作者”。</w:t>
      </w:r>
    </w:p>
    <w:p w14:paraId="720C5F3D"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4．集中宣传。8月下旬起，由各地党委宣传部牵头，在本地主流媒体宣传发布本地区“最美科技工作者”，对先进事迹进行广泛宣传报道。10月，2020年“最美科技工作者”发布仪式举办后，学习宣传活动在各媒体平台全面铺开。中央和地方主要新闻媒体对学习宣传活动进行广泛报道，形成宣传声势。将“最美科技工作者”纳入公益广告整体宣传，制作公益广告，广泛宣传展示。用好用活新媒体，精选“最美科技工作者”典型事迹，通过中央重点新闻网站、主要商业网站和“两微一端”广泛推送，扩大活动吸引力影响力引导力。</w:t>
      </w:r>
    </w:p>
    <w:p w14:paraId="5FAE97A0"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5．深入学习。各地方</w:t>
      </w:r>
      <w:r>
        <w:rPr>
          <w:rFonts w:ascii="仿宋_GB2312" w:eastAsia="仿宋_GB2312" w:hAnsi="Times New Roman" w:hint="eastAsia"/>
          <w:color w:val="000000"/>
          <w:sz w:val="32"/>
          <w:szCs w:val="32"/>
        </w:rPr>
        <w:t>、各学会、</w:t>
      </w:r>
      <w:r w:rsidRPr="00BB3989">
        <w:rPr>
          <w:rFonts w:ascii="仿宋_GB2312" w:eastAsia="仿宋_GB2312" w:hAnsi="Times New Roman" w:hint="eastAsia"/>
          <w:color w:val="000000"/>
          <w:sz w:val="32"/>
          <w:szCs w:val="32"/>
        </w:rPr>
        <w:t>各单位结合实际开展形式多样的巡回报告、学习实践活动，推动“最美科技工作者”学习宣传活动进企业、进院所、进校园、进网站。灵活运用</w:t>
      </w:r>
      <w:r w:rsidRPr="00BB3989">
        <w:rPr>
          <w:rFonts w:ascii="仿宋_GB2312" w:eastAsia="仿宋_GB2312" w:hAnsi="Times New Roman" w:hint="eastAsia"/>
          <w:color w:val="000000"/>
          <w:sz w:val="32"/>
          <w:szCs w:val="32"/>
        </w:rPr>
        <w:lastRenderedPageBreak/>
        <w:t>宣讲交流、典型访谈、文艺表演等形式，采取微视频、微课堂等群众接受的方式，讲好感人故事、谈出学习心得、升华使命责任，引导广大科技工作者不断从先进身上汲取精神营养，把学习宣传活动激发的爱国之情、报国之志转化为投身创新实践的实际行动，进一步提振进军世界科技强国、实现中国梦的精气神。</w:t>
      </w:r>
    </w:p>
    <w:p w14:paraId="47FBC7B1" w14:textId="77777777" w:rsidR="004D3387" w:rsidRPr="00BB3989" w:rsidRDefault="004D3387" w:rsidP="004D3387">
      <w:pPr>
        <w:widowControl w:val="0"/>
        <w:shd w:val="clear" w:color="auto" w:fill="FFFFFF"/>
        <w:spacing w:line="550" w:lineRule="exact"/>
        <w:ind w:firstLine="640"/>
        <w:contextualSpacing/>
        <w:rPr>
          <w:rFonts w:ascii="黑体" w:eastAsia="黑体" w:hAnsi="黑体"/>
          <w:color w:val="000000"/>
          <w:sz w:val="32"/>
          <w:szCs w:val="32"/>
        </w:rPr>
      </w:pPr>
      <w:r w:rsidRPr="00BB3989">
        <w:rPr>
          <w:rFonts w:ascii="黑体" w:eastAsia="黑体" w:hAnsi="黑体" w:hint="eastAsia"/>
          <w:color w:val="000000"/>
          <w:sz w:val="32"/>
          <w:szCs w:val="32"/>
        </w:rPr>
        <w:t>四、遴选标准</w:t>
      </w:r>
    </w:p>
    <w:p w14:paraId="2128A0BA"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1．热爱祖国，拥护党的路线、方针、政策，思想政治坚定，作风廉洁，遵纪守法；自觉</w:t>
      </w:r>
      <w:proofErr w:type="gramStart"/>
      <w:r w:rsidRPr="00BB3989">
        <w:rPr>
          <w:rFonts w:ascii="仿宋_GB2312" w:eastAsia="仿宋_GB2312" w:hAnsi="Times New Roman" w:hint="eastAsia"/>
          <w:color w:val="000000"/>
          <w:sz w:val="32"/>
          <w:szCs w:val="32"/>
        </w:rPr>
        <w:t>践行</w:t>
      </w:r>
      <w:proofErr w:type="gramEnd"/>
      <w:r w:rsidRPr="00BB3989">
        <w:rPr>
          <w:rFonts w:ascii="仿宋_GB2312" w:eastAsia="仿宋_GB2312" w:hAnsi="Times New Roman" w:hint="eastAsia"/>
          <w:color w:val="000000"/>
          <w:sz w:val="32"/>
          <w:szCs w:val="32"/>
        </w:rPr>
        <w:t>社会主义核心价值观，恪守科学道德、树立良好学风，淡泊名利、艰苦奋斗、无私奉献。</w:t>
      </w:r>
    </w:p>
    <w:p w14:paraId="2EAAC7BA"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2．人选范围包括：</w:t>
      </w:r>
      <w:r w:rsidRPr="00BB3989">
        <w:rPr>
          <w:rFonts w:ascii="仿宋_GB2312" w:eastAsia="仿宋_GB2312" w:hAnsi="Times New Roman" w:hint="eastAsia"/>
          <w:color w:val="000000"/>
          <w:spacing w:val="6"/>
          <w:sz w:val="32"/>
          <w:szCs w:val="32"/>
        </w:rPr>
        <w:t>在抗击新冠肺炎疫情中表现突出的医护工作者和科研攻关人员；长期奋战在基层一线、为脱贫攻坚</w:t>
      </w:r>
      <w:proofErr w:type="gramStart"/>
      <w:r w:rsidRPr="00BB3989">
        <w:rPr>
          <w:rFonts w:ascii="仿宋_GB2312" w:eastAsia="仿宋_GB2312" w:hAnsi="Times New Roman" w:hint="eastAsia"/>
          <w:color w:val="000000"/>
          <w:spacing w:val="6"/>
          <w:sz w:val="32"/>
          <w:szCs w:val="32"/>
        </w:rPr>
        <w:t>作出</w:t>
      </w:r>
      <w:proofErr w:type="gramEnd"/>
      <w:r w:rsidRPr="00BB3989">
        <w:rPr>
          <w:rFonts w:ascii="仿宋_GB2312" w:eastAsia="仿宋_GB2312" w:hAnsi="Times New Roman" w:hint="eastAsia"/>
          <w:color w:val="000000"/>
          <w:spacing w:val="6"/>
          <w:sz w:val="32"/>
          <w:szCs w:val="32"/>
        </w:rPr>
        <w:t>重要贡献的优秀科技工作者；面向世界科技前沿、面向经济主战场、面向国家重大需求，解决重大科学问题，突破关键核心技术，为解决经济社会发展瓶颈制约或国家安全重大挑战</w:t>
      </w:r>
      <w:proofErr w:type="gramStart"/>
      <w:r w:rsidRPr="00BB3989">
        <w:rPr>
          <w:rFonts w:ascii="仿宋_GB2312" w:eastAsia="仿宋_GB2312" w:hAnsi="Times New Roman" w:hint="eastAsia"/>
          <w:color w:val="000000"/>
          <w:spacing w:val="6"/>
          <w:sz w:val="32"/>
          <w:szCs w:val="32"/>
        </w:rPr>
        <w:t>作出</w:t>
      </w:r>
      <w:proofErr w:type="gramEnd"/>
      <w:r w:rsidRPr="00BB3989">
        <w:rPr>
          <w:rFonts w:ascii="仿宋_GB2312" w:eastAsia="仿宋_GB2312" w:hAnsi="Times New Roman" w:hint="eastAsia"/>
          <w:color w:val="000000"/>
          <w:spacing w:val="6"/>
          <w:sz w:val="32"/>
          <w:szCs w:val="32"/>
        </w:rPr>
        <w:t>重大贡献的科技工作者；大力促进科技成果转化应用，促进科技与经济紧密结合，用科技服务民生，为推动经济社会高质量发展</w:t>
      </w:r>
      <w:proofErr w:type="gramStart"/>
      <w:r w:rsidRPr="00BB3989">
        <w:rPr>
          <w:rFonts w:ascii="仿宋_GB2312" w:eastAsia="仿宋_GB2312" w:hAnsi="Times New Roman" w:hint="eastAsia"/>
          <w:color w:val="000000"/>
          <w:spacing w:val="6"/>
          <w:sz w:val="32"/>
          <w:szCs w:val="32"/>
        </w:rPr>
        <w:t>作出</w:t>
      </w:r>
      <w:proofErr w:type="gramEnd"/>
      <w:r w:rsidRPr="00BB3989">
        <w:rPr>
          <w:rFonts w:ascii="仿宋_GB2312" w:eastAsia="仿宋_GB2312" w:hAnsi="Times New Roman" w:hint="eastAsia"/>
          <w:color w:val="000000"/>
          <w:spacing w:val="6"/>
          <w:sz w:val="32"/>
          <w:szCs w:val="32"/>
        </w:rPr>
        <w:t>突出贡献的优秀科技工作者。</w:t>
      </w:r>
    </w:p>
    <w:p w14:paraId="68BD0156"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3．事迹感人，适合公开宣传，有突出的先进性、代表性和影响力</w:t>
      </w:r>
      <w:r w:rsidRPr="00BB3989">
        <w:rPr>
          <w:rFonts w:ascii="仿宋_GB2312" w:eastAsia="仿宋_GB2312" w:hAnsi="Times New Roman" w:hint="eastAsia"/>
          <w:color w:val="000000"/>
          <w:spacing w:val="6"/>
          <w:sz w:val="32"/>
          <w:szCs w:val="32"/>
        </w:rPr>
        <w:t>（不包括现役军人）</w:t>
      </w:r>
      <w:r w:rsidRPr="00BB3989">
        <w:rPr>
          <w:rFonts w:ascii="仿宋_GB2312" w:eastAsia="仿宋_GB2312" w:hAnsi="Times New Roman" w:hint="eastAsia"/>
          <w:color w:val="000000"/>
          <w:sz w:val="32"/>
          <w:szCs w:val="32"/>
        </w:rPr>
        <w:t>。</w:t>
      </w:r>
    </w:p>
    <w:p w14:paraId="35E9271F" w14:textId="77777777" w:rsidR="004D3387" w:rsidRPr="00BB3989" w:rsidRDefault="004D3387" w:rsidP="004D3387">
      <w:pPr>
        <w:widowControl w:val="0"/>
        <w:spacing w:line="550" w:lineRule="exact"/>
        <w:ind w:firstLine="640"/>
        <w:contextualSpacing/>
        <w:rPr>
          <w:rFonts w:ascii="黑体" w:eastAsia="黑体" w:hAnsi="黑体"/>
          <w:color w:val="000000"/>
          <w:sz w:val="32"/>
          <w:szCs w:val="32"/>
        </w:rPr>
      </w:pPr>
      <w:r w:rsidRPr="00BB3989">
        <w:rPr>
          <w:rFonts w:ascii="黑体" w:eastAsia="黑体" w:hAnsi="黑体" w:hint="eastAsia"/>
          <w:color w:val="000000"/>
          <w:sz w:val="32"/>
          <w:szCs w:val="32"/>
        </w:rPr>
        <w:t xml:space="preserve">五、有关要求 </w:t>
      </w:r>
    </w:p>
    <w:p w14:paraId="4C8E92CC"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1．加强组织领导。</w:t>
      </w:r>
      <w:r w:rsidRPr="00BB3989">
        <w:rPr>
          <w:rFonts w:ascii="仿宋_GB2312" w:eastAsia="仿宋_GB2312" w:hAnsi="Times New Roman" w:hint="eastAsia"/>
          <w:color w:val="000000"/>
          <w:spacing w:val="6"/>
          <w:sz w:val="32"/>
          <w:szCs w:val="32"/>
        </w:rPr>
        <w:t>开展“最美科技工作者”学习宣传活动是社会主义精神文明建设的一件大事，是培育和</w:t>
      </w:r>
      <w:proofErr w:type="gramStart"/>
      <w:r w:rsidRPr="00BB3989">
        <w:rPr>
          <w:rFonts w:ascii="仿宋_GB2312" w:eastAsia="仿宋_GB2312" w:hAnsi="Times New Roman" w:hint="eastAsia"/>
          <w:color w:val="000000"/>
          <w:spacing w:val="6"/>
          <w:sz w:val="32"/>
          <w:szCs w:val="32"/>
        </w:rPr>
        <w:t>践行</w:t>
      </w:r>
      <w:proofErr w:type="gramEnd"/>
      <w:r w:rsidRPr="00BB3989">
        <w:rPr>
          <w:rFonts w:ascii="仿宋_GB2312" w:eastAsia="仿宋_GB2312" w:hAnsi="Times New Roman" w:hint="eastAsia"/>
          <w:color w:val="000000"/>
          <w:spacing w:val="6"/>
          <w:sz w:val="32"/>
          <w:szCs w:val="32"/>
        </w:rPr>
        <w:lastRenderedPageBreak/>
        <w:t>社会主义核心价值观的重要抓手，是做好科技工作者政治引领和政治吸纳工作的实际举措。各地区各部门各单位要充分认清活动的重要意义，切实加强组织领导，精心筹划部署，严密组织实施，积极稳妥做好各相关工作，确保活动有力有序有效推进。</w:t>
      </w:r>
    </w:p>
    <w:p w14:paraId="14A28157"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2．搞好统筹协调。</w:t>
      </w:r>
      <w:r w:rsidRPr="00BB3989">
        <w:rPr>
          <w:rFonts w:ascii="仿宋_GB2312" w:eastAsia="仿宋_GB2312" w:hAnsi="Times New Roman" w:hint="eastAsia"/>
          <w:color w:val="000000"/>
          <w:spacing w:val="6"/>
          <w:sz w:val="32"/>
          <w:szCs w:val="32"/>
        </w:rPr>
        <w:t>各地区各部门各单位要切实履行职能，充分发挥各自优势，加强协调、形成合力，组织好本地区本领域本单位“最美科技工作者”学习宣传活动，及时推荐报送典型线索，配合做好采访、拍摄各项工作，共同把活动抓出质量、抓出声势、抓出影响。有关情况及时报送</w:t>
      </w:r>
      <w:r w:rsidRPr="00BB3989">
        <w:rPr>
          <w:rFonts w:ascii="仿宋_GB2312" w:eastAsia="仿宋_GB2312" w:hAnsi="Times New Roman" w:hint="eastAsia"/>
          <w:color w:val="000000"/>
          <w:sz w:val="32"/>
          <w:szCs w:val="32"/>
        </w:rPr>
        <w:t>活动办公室。学习</w:t>
      </w:r>
      <w:r w:rsidRPr="00BB3989">
        <w:rPr>
          <w:rFonts w:ascii="仿宋_GB2312" w:eastAsia="仿宋_GB2312" w:hAnsi="Times New Roman"/>
          <w:color w:val="000000"/>
          <w:sz w:val="32"/>
          <w:szCs w:val="32"/>
        </w:rPr>
        <w:t>宣传活动要</w:t>
      </w:r>
      <w:r w:rsidRPr="00BB3989">
        <w:rPr>
          <w:rFonts w:ascii="仿宋_GB2312" w:eastAsia="仿宋_GB2312" w:hAnsi="Times New Roman" w:hint="eastAsia"/>
          <w:color w:val="000000"/>
          <w:sz w:val="32"/>
          <w:szCs w:val="32"/>
        </w:rPr>
        <w:t>严格</w:t>
      </w:r>
      <w:r w:rsidRPr="00BB3989">
        <w:rPr>
          <w:rFonts w:ascii="仿宋_GB2312" w:eastAsia="仿宋_GB2312" w:hAnsi="Times New Roman"/>
          <w:color w:val="000000"/>
          <w:sz w:val="32"/>
          <w:szCs w:val="32"/>
        </w:rPr>
        <w:t>遵守各</w:t>
      </w:r>
      <w:r w:rsidRPr="00BB3989">
        <w:rPr>
          <w:rFonts w:ascii="仿宋_GB2312" w:eastAsia="仿宋_GB2312" w:hAnsi="Times New Roman" w:hint="eastAsia"/>
          <w:color w:val="000000"/>
          <w:sz w:val="32"/>
          <w:szCs w:val="32"/>
        </w:rPr>
        <w:t>地方各单位</w:t>
      </w:r>
      <w:r w:rsidRPr="00BB3989">
        <w:rPr>
          <w:rFonts w:ascii="仿宋_GB2312" w:eastAsia="仿宋_GB2312" w:hAnsi="Times New Roman"/>
          <w:color w:val="000000"/>
          <w:sz w:val="32"/>
          <w:szCs w:val="32"/>
        </w:rPr>
        <w:t>疫情防控工作要求</w:t>
      </w:r>
      <w:r w:rsidRPr="00BB3989">
        <w:rPr>
          <w:rFonts w:ascii="仿宋_GB2312" w:eastAsia="仿宋_GB2312" w:hAnsi="Times New Roman" w:hint="eastAsia"/>
          <w:color w:val="000000"/>
          <w:sz w:val="32"/>
          <w:szCs w:val="32"/>
        </w:rPr>
        <w:t>。</w:t>
      </w:r>
    </w:p>
    <w:p w14:paraId="3948A94B"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3．坚持工作原则。</w:t>
      </w:r>
      <w:r w:rsidRPr="00BB3989">
        <w:rPr>
          <w:rFonts w:ascii="仿宋_GB2312" w:eastAsia="仿宋_GB2312" w:hAnsi="Times New Roman" w:hint="eastAsia"/>
          <w:color w:val="000000"/>
          <w:spacing w:val="6"/>
          <w:sz w:val="32"/>
          <w:szCs w:val="32"/>
        </w:rPr>
        <w:t>各地区各部门要</w:t>
      </w:r>
      <w:r w:rsidRPr="00BB3989">
        <w:rPr>
          <w:rFonts w:ascii="仿宋_GB2312" w:eastAsia="仿宋_GB2312" w:hAnsi="Times New Roman" w:hint="eastAsia"/>
          <w:color w:val="000000"/>
          <w:sz w:val="32"/>
          <w:szCs w:val="32"/>
        </w:rPr>
        <w:t>坚持“公开、公正、公平、择优”原则，严格遵守评选标准，充分发扬民主，保证推荐质量。推荐工作要坚持以科技工作者的思想品质、精神风貌和工作实绩为衡量基准，要按照民主程序确定推荐人选，并在一定范围内公示。可与此前开展的“创新争先”奖等各类先进人物推选工作统筹开展，力戒形式主义，尽可能减少基层工作负担。</w:t>
      </w:r>
    </w:p>
    <w:p w14:paraId="33936F0C" w14:textId="77777777" w:rsidR="004D3387" w:rsidRPr="00BB3989" w:rsidRDefault="004D3387" w:rsidP="004D3387">
      <w:pPr>
        <w:widowControl w:val="0"/>
        <w:spacing w:line="55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4．注重改进创新。要深入研究探索新形势下典型宣传的内在规律，充分运用群众喜闻乐见的载体平台，大力推进学习宣传活动理念、内容、手段等全方位创新，增强活动的吸引力感染力引导力。要充分考虑科技工作者工作的实际特点，注重调动广大科技工作者参与的积极性，发挥好典型示范的激励作用，使学习典型、争当先进蔚然成风。</w:t>
      </w:r>
    </w:p>
    <w:p w14:paraId="3A18002B" w14:textId="77777777" w:rsidR="004D3387" w:rsidRDefault="004D3387" w:rsidP="004D3387">
      <w:pPr>
        <w:widowControl w:val="0"/>
        <w:spacing w:beforeLines="100" w:before="312" w:line="550" w:lineRule="exact"/>
        <w:ind w:firstLine="641"/>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lastRenderedPageBreak/>
        <w:t>联系人：中国科协刘婷婷 010-62165291，尚少鹏010-68578085。</w:t>
      </w:r>
    </w:p>
    <w:p w14:paraId="45CB3F2C" w14:textId="77777777" w:rsidR="004D3387" w:rsidRPr="00BB3989" w:rsidRDefault="004D3387" w:rsidP="004D3387">
      <w:pPr>
        <w:widowControl w:val="0"/>
        <w:spacing w:line="560" w:lineRule="exact"/>
        <w:ind w:firstLine="640"/>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附件：1.“最美科技工作者”推荐表</w:t>
      </w:r>
    </w:p>
    <w:p w14:paraId="214354C0" w14:textId="77777777" w:rsidR="004D3387" w:rsidRPr="00BB3989" w:rsidRDefault="004D3387" w:rsidP="004D3387">
      <w:pPr>
        <w:widowControl w:val="0"/>
        <w:spacing w:line="560" w:lineRule="exact"/>
        <w:ind w:firstLineChars="516" w:firstLine="1651"/>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2.“最美科技工作者”候选人汇总表</w:t>
      </w:r>
    </w:p>
    <w:p w14:paraId="2F171474" w14:textId="77777777" w:rsidR="004D3387" w:rsidRPr="00BB3989" w:rsidRDefault="004D3387" w:rsidP="004D3387">
      <w:pPr>
        <w:widowControl w:val="0"/>
        <w:spacing w:line="560" w:lineRule="exact"/>
        <w:ind w:firstLineChars="516" w:firstLine="1651"/>
        <w:contextualSpacing/>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3.“最美科技工作者”学习宣传活动开展情况表</w:t>
      </w:r>
    </w:p>
    <w:p w14:paraId="237883A7" w14:textId="77777777" w:rsidR="004D3387" w:rsidRPr="00BB3989" w:rsidRDefault="004D3387" w:rsidP="004D3387">
      <w:pPr>
        <w:rPr>
          <w:rFonts w:ascii="仿宋_GB2312" w:eastAsia="仿宋_GB2312" w:hAnsi="Times New Roman"/>
          <w:color w:val="000000"/>
          <w:sz w:val="32"/>
          <w:szCs w:val="32"/>
        </w:rPr>
      </w:pPr>
    </w:p>
    <w:p w14:paraId="24AC9C98" w14:textId="77777777" w:rsidR="004D3387" w:rsidRPr="00BB3989" w:rsidRDefault="004D3387" w:rsidP="004D3387">
      <w:pPr>
        <w:rPr>
          <w:rFonts w:ascii="仿宋_GB2312" w:eastAsia="仿宋_GB2312" w:hAnsi="Times New Roman"/>
          <w:color w:val="000000"/>
          <w:sz w:val="32"/>
          <w:szCs w:val="32"/>
        </w:rPr>
      </w:pPr>
    </w:p>
    <w:p w14:paraId="0D002D71" w14:textId="77777777" w:rsidR="004D3387" w:rsidRPr="00BB3989" w:rsidRDefault="004D3387" w:rsidP="004D3387">
      <w:pPr>
        <w:ind w:firstLineChars="350" w:firstLine="1120"/>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 xml:space="preserve">中共中央宣传部           </w:t>
      </w:r>
      <w:r>
        <w:rPr>
          <w:rFonts w:ascii="仿宋_GB2312" w:eastAsia="仿宋_GB2312" w:hAnsi="Times New Roman" w:hint="eastAsia"/>
          <w:color w:val="000000"/>
          <w:sz w:val="32"/>
          <w:szCs w:val="32"/>
        </w:rPr>
        <w:t xml:space="preserve">  </w:t>
      </w:r>
      <w:r w:rsidRPr="00BB3989">
        <w:rPr>
          <w:rFonts w:ascii="仿宋_GB2312" w:eastAsia="仿宋_GB2312" w:hAnsi="Times New Roman" w:hint="eastAsia"/>
          <w:color w:val="000000"/>
          <w:sz w:val="32"/>
          <w:szCs w:val="32"/>
        </w:rPr>
        <w:t>中国科协</w:t>
      </w:r>
    </w:p>
    <w:p w14:paraId="451392CB" w14:textId="77777777" w:rsidR="004D3387" w:rsidRPr="00BB3989" w:rsidRDefault="004D3387" w:rsidP="004D3387">
      <w:pPr>
        <w:rPr>
          <w:rFonts w:ascii="仿宋_GB2312" w:eastAsia="仿宋_GB2312" w:hAnsi="Times New Roman"/>
          <w:color w:val="000000"/>
          <w:sz w:val="32"/>
          <w:szCs w:val="32"/>
        </w:rPr>
      </w:pPr>
    </w:p>
    <w:p w14:paraId="1AF33F54" w14:textId="77777777" w:rsidR="004D3387" w:rsidRPr="00BB3989" w:rsidRDefault="004D3387" w:rsidP="004D3387">
      <w:pPr>
        <w:rPr>
          <w:rFonts w:ascii="仿宋_GB2312" w:eastAsia="仿宋_GB2312" w:hAnsi="Times New Roman"/>
          <w:color w:val="000000"/>
          <w:sz w:val="32"/>
          <w:szCs w:val="32"/>
        </w:rPr>
      </w:pPr>
    </w:p>
    <w:p w14:paraId="00D13B3B" w14:textId="77777777" w:rsidR="004D3387" w:rsidRPr="00BB3989" w:rsidRDefault="004D3387" w:rsidP="004D3387">
      <w:pPr>
        <w:ind w:firstLineChars="455" w:firstLine="1456"/>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科 技 部                中国科学院</w:t>
      </w:r>
    </w:p>
    <w:p w14:paraId="480CFD88" w14:textId="77777777" w:rsidR="004D3387" w:rsidRPr="00BB3989" w:rsidRDefault="004D3387" w:rsidP="004D3387">
      <w:pPr>
        <w:rPr>
          <w:rFonts w:ascii="仿宋_GB2312" w:eastAsia="仿宋_GB2312" w:hAnsi="Times New Roman"/>
          <w:color w:val="000000"/>
          <w:sz w:val="32"/>
          <w:szCs w:val="32"/>
        </w:rPr>
      </w:pPr>
    </w:p>
    <w:p w14:paraId="35671EB4" w14:textId="77777777" w:rsidR="004D3387" w:rsidRPr="00BB3989" w:rsidRDefault="004D3387" w:rsidP="004D3387">
      <w:pPr>
        <w:rPr>
          <w:rFonts w:ascii="仿宋_GB2312" w:eastAsia="仿宋_GB2312" w:hAnsi="Times New Roman"/>
          <w:color w:val="000000"/>
          <w:sz w:val="32"/>
          <w:szCs w:val="32"/>
        </w:rPr>
      </w:pPr>
    </w:p>
    <w:p w14:paraId="5011A021" w14:textId="687F6138" w:rsidR="004D3387" w:rsidRDefault="004D3387" w:rsidP="004D3387">
      <w:pPr>
        <w:ind w:firstLineChars="441" w:firstLine="1411"/>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中国工程院              国防科工局</w:t>
      </w:r>
    </w:p>
    <w:p w14:paraId="79C194BB" w14:textId="1273BFA6" w:rsidR="004D3387" w:rsidRDefault="004D3387" w:rsidP="004D3387">
      <w:pPr>
        <w:rPr>
          <w:rFonts w:ascii="仿宋_GB2312" w:eastAsia="仿宋_GB2312" w:hAnsi="Times New Roman"/>
          <w:color w:val="000000"/>
          <w:sz w:val="32"/>
          <w:szCs w:val="32"/>
        </w:rPr>
      </w:pPr>
    </w:p>
    <w:p w14:paraId="7D8C0490" w14:textId="77777777" w:rsidR="004D3387" w:rsidRPr="00BB3989" w:rsidRDefault="004D3387" w:rsidP="004D3387">
      <w:pPr>
        <w:rPr>
          <w:rFonts w:ascii="仿宋_GB2312" w:eastAsia="仿宋_GB2312" w:hAnsi="Times New Roman"/>
          <w:color w:val="000000"/>
          <w:sz w:val="32"/>
          <w:szCs w:val="32"/>
        </w:rPr>
      </w:pPr>
    </w:p>
    <w:p w14:paraId="386515D4" w14:textId="0BD53220" w:rsidR="00812EE4" w:rsidRDefault="004D3387" w:rsidP="004D3387">
      <w:pPr>
        <w:ind w:rightChars="600" w:right="1680"/>
        <w:jc w:val="right"/>
        <w:rPr>
          <w:rFonts w:ascii="仿宋_GB2312" w:eastAsia="仿宋_GB2312" w:hAnsi="Times New Roman"/>
          <w:color w:val="000000"/>
          <w:sz w:val="32"/>
          <w:szCs w:val="32"/>
        </w:rPr>
      </w:pPr>
      <w:r w:rsidRPr="00BB3989">
        <w:rPr>
          <w:rFonts w:ascii="仿宋_GB2312" w:eastAsia="仿宋_GB2312" w:hAnsi="Times New Roman" w:hint="eastAsia"/>
          <w:color w:val="000000"/>
          <w:sz w:val="32"/>
          <w:szCs w:val="32"/>
        </w:rPr>
        <w:t>2020年7月7日</w:t>
      </w:r>
    </w:p>
    <w:p w14:paraId="1AE7B1CC" w14:textId="77777777" w:rsidR="007866D5" w:rsidRPr="00BB3989" w:rsidRDefault="007866D5" w:rsidP="007866D5">
      <w:pPr>
        <w:widowControl w:val="0"/>
        <w:spacing w:line="580" w:lineRule="exact"/>
        <w:rPr>
          <w:rFonts w:ascii="仿宋_GB2312" w:eastAsia="仿宋_GB2312" w:hAnsi="Times New Roman"/>
          <w:color w:val="000000"/>
          <w:sz w:val="32"/>
          <w:szCs w:val="32"/>
        </w:rPr>
      </w:pPr>
    </w:p>
    <w:tbl>
      <w:tblPr>
        <w:tblW w:w="8845" w:type="dxa"/>
        <w:jc w:val="center"/>
        <w:tblBorders>
          <w:top w:val="single" w:sz="12" w:space="0" w:color="auto"/>
          <w:bottom w:val="single" w:sz="12" w:space="0" w:color="auto"/>
        </w:tblBorders>
        <w:tblLayout w:type="fixed"/>
        <w:tblCellMar>
          <w:left w:w="28" w:type="dxa"/>
          <w:right w:w="28" w:type="dxa"/>
        </w:tblCellMar>
        <w:tblLook w:val="0000" w:firstRow="0" w:lastRow="0" w:firstColumn="0" w:lastColumn="0" w:noHBand="0" w:noVBand="0"/>
      </w:tblPr>
      <w:tblGrid>
        <w:gridCol w:w="5530"/>
        <w:gridCol w:w="3315"/>
      </w:tblGrid>
      <w:tr w:rsidR="007866D5" w:rsidRPr="00BB3989" w14:paraId="4C6ED8DE" w14:textId="77777777" w:rsidTr="00161D7B">
        <w:trPr>
          <w:trHeight w:val="567"/>
          <w:jc w:val="center"/>
        </w:trPr>
        <w:tc>
          <w:tcPr>
            <w:tcW w:w="8845" w:type="dxa"/>
            <w:gridSpan w:val="2"/>
            <w:tcBorders>
              <w:bottom w:val="single" w:sz="6" w:space="0" w:color="auto"/>
            </w:tcBorders>
            <w:vAlign w:val="center"/>
          </w:tcPr>
          <w:p w14:paraId="0BE4DB30" w14:textId="77777777" w:rsidR="007866D5" w:rsidRPr="00BB3989" w:rsidRDefault="007866D5" w:rsidP="00161D7B">
            <w:pPr>
              <w:tabs>
                <w:tab w:val="right" w:pos="9720"/>
              </w:tabs>
              <w:wordWrap w:val="0"/>
              <w:spacing w:line="500" w:lineRule="exact"/>
              <w:ind w:right="301" w:firstLine="301"/>
              <w:textAlignment w:val="bottom"/>
              <w:rPr>
                <w:rFonts w:ascii="仿宋_GB2312" w:eastAsia="仿宋_GB2312" w:hAnsi="Times New Roman"/>
                <w:color w:val="000000"/>
                <w:szCs w:val="28"/>
              </w:rPr>
            </w:pPr>
            <w:r w:rsidRPr="00BB3989">
              <w:rPr>
                <w:rFonts w:ascii="仿宋_GB2312" w:eastAsia="仿宋_GB2312" w:hint="eastAsia"/>
                <w:color w:val="000000"/>
                <w:szCs w:val="28"/>
              </w:rPr>
              <w:t>主送：</w:t>
            </w:r>
            <w:r w:rsidRPr="00BB3989">
              <w:rPr>
                <w:rFonts w:ascii="仿宋_GB2312" w:eastAsia="仿宋_GB2312" w:hAnsi="Times New Roman" w:hint="eastAsia"/>
                <w:color w:val="000000"/>
                <w:szCs w:val="28"/>
              </w:rPr>
              <w:t>各省、自治区、直辖市</w:t>
            </w:r>
            <w:r w:rsidRPr="00BB3989">
              <w:rPr>
                <w:rFonts w:ascii="仿宋_GB2312" w:eastAsia="仿宋_GB2312" w:hint="eastAsia"/>
                <w:color w:val="000000"/>
                <w:szCs w:val="28"/>
              </w:rPr>
              <w:t>及新疆生产建设兵团</w:t>
            </w:r>
            <w:r w:rsidRPr="00BB3989">
              <w:rPr>
                <w:rFonts w:ascii="仿宋_GB2312" w:eastAsia="仿宋_GB2312" w:hAnsi="Times New Roman" w:hint="eastAsia"/>
                <w:color w:val="000000"/>
                <w:szCs w:val="28"/>
              </w:rPr>
              <w:t>党委宣传部、科</w:t>
            </w:r>
          </w:p>
          <w:p w14:paraId="65B96BAB" w14:textId="77777777" w:rsidR="007866D5" w:rsidRPr="00BB3989" w:rsidRDefault="007866D5" w:rsidP="00161D7B">
            <w:pPr>
              <w:tabs>
                <w:tab w:val="right" w:pos="9720"/>
              </w:tabs>
              <w:wordWrap w:val="0"/>
              <w:spacing w:line="500" w:lineRule="exact"/>
              <w:ind w:right="301" w:firstLineChars="415" w:firstLine="1162"/>
              <w:textAlignment w:val="bottom"/>
              <w:rPr>
                <w:rFonts w:ascii="仿宋_GB2312" w:eastAsia="仿宋_GB2312"/>
                <w:color w:val="000000"/>
                <w:szCs w:val="28"/>
              </w:rPr>
            </w:pPr>
            <w:r w:rsidRPr="00BB3989">
              <w:rPr>
                <w:rFonts w:ascii="仿宋_GB2312" w:eastAsia="仿宋_GB2312" w:hAnsi="Times New Roman" w:hint="eastAsia"/>
                <w:color w:val="000000"/>
                <w:szCs w:val="28"/>
              </w:rPr>
              <w:t>协、</w:t>
            </w:r>
            <w:r w:rsidRPr="00BB3989">
              <w:rPr>
                <w:rFonts w:ascii="仿宋_GB2312" w:eastAsia="仿宋_GB2312" w:hint="eastAsia"/>
                <w:color w:val="000000"/>
                <w:szCs w:val="28"/>
              </w:rPr>
              <w:t>科技厅（委、局）</w:t>
            </w:r>
            <w:r w:rsidRPr="00BB3989">
              <w:rPr>
                <w:rFonts w:ascii="仿宋_GB2312" w:eastAsia="仿宋_GB2312" w:hAnsi="Times New Roman" w:hint="eastAsia"/>
                <w:color w:val="000000"/>
                <w:szCs w:val="28"/>
              </w:rPr>
              <w:t>、中科院分院、国防科工办，</w:t>
            </w:r>
            <w:r w:rsidRPr="00BB3989">
              <w:rPr>
                <w:rFonts w:ascii="仿宋_GB2312" w:eastAsia="仿宋_GB2312" w:hint="eastAsia"/>
                <w:color w:val="000000"/>
                <w:szCs w:val="28"/>
              </w:rPr>
              <w:t>中国科</w:t>
            </w:r>
          </w:p>
          <w:p w14:paraId="156477E9" w14:textId="77777777" w:rsidR="007866D5" w:rsidRPr="00BB3989" w:rsidRDefault="007866D5" w:rsidP="00161D7B">
            <w:pPr>
              <w:tabs>
                <w:tab w:val="right" w:pos="9720"/>
              </w:tabs>
              <w:wordWrap w:val="0"/>
              <w:spacing w:line="500" w:lineRule="exact"/>
              <w:ind w:right="301" w:firstLineChars="415" w:firstLine="1162"/>
              <w:textAlignment w:val="bottom"/>
              <w:rPr>
                <w:rFonts w:ascii="仿宋_GB2312" w:eastAsia="仿宋_GB2312" w:hAnsi="Times New Roman"/>
                <w:color w:val="000000"/>
                <w:szCs w:val="28"/>
              </w:rPr>
            </w:pPr>
            <w:r w:rsidRPr="00BB3989">
              <w:rPr>
                <w:rFonts w:ascii="仿宋_GB2312" w:eastAsia="仿宋_GB2312" w:hint="eastAsia"/>
                <w:color w:val="000000"/>
                <w:szCs w:val="28"/>
              </w:rPr>
              <w:t>协所属有关全国学会、协会、研究会，</w:t>
            </w:r>
            <w:r w:rsidRPr="00BB3989">
              <w:rPr>
                <w:rFonts w:ascii="仿宋_GB2312" w:eastAsia="仿宋_GB2312" w:hAnsi="Times New Roman" w:hint="eastAsia"/>
                <w:color w:val="000000"/>
                <w:szCs w:val="28"/>
              </w:rPr>
              <w:t>各军工集团和中国工</w:t>
            </w:r>
          </w:p>
          <w:p w14:paraId="4A58D1A1" w14:textId="77777777" w:rsidR="007866D5" w:rsidRPr="00BB3989" w:rsidRDefault="007866D5" w:rsidP="00161D7B">
            <w:pPr>
              <w:tabs>
                <w:tab w:val="right" w:pos="9720"/>
              </w:tabs>
              <w:wordWrap w:val="0"/>
              <w:spacing w:line="500" w:lineRule="exact"/>
              <w:ind w:right="301" w:firstLineChars="415" w:firstLine="1162"/>
              <w:textAlignment w:val="bottom"/>
              <w:rPr>
                <w:rFonts w:ascii="仿宋_GB2312" w:eastAsia="仿宋_GB2312"/>
                <w:color w:val="000000"/>
                <w:szCs w:val="28"/>
              </w:rPr>
            </w:pPr>
            <w:r w:rsidRPr="00BB3989">
              <w:rPr>
                <w:rFonts w:ascii="仿宋_GB2312" w:eastAsia="仿宋_GB2312" w:hAnsi="Times New Roman" w:hint="eastAsia"/>
                <w:color w:val="000000"/>
                <w:szCs w:val="28"/>
              </w:rPr>
              <w:t>程物理研究院。</w:t>
            </w:r>
          </w:p>
        </w:tc>
      </w:tr>
      <w:tr w:rsidR="007866D5" w:rsidRPr="00BB3989" w14:paraId="16C4E91C" w14:textId="77777777" w:rsidTr="00161D7B">
        <w:trPr>
          <w:trHeight w:val="567"/>
          <w:jc w:val="center"/>
        </w:trPr>
        <w:tc>
          <w:tcPr>
            <w:tcW w:w="5530" w:type="dxa"/>
            <w:tcBorders>
              <w:top w:val="single" w:sz="6" w:space="0" w:color="auto"/>
              <w:bottom w:val="single" w:sz="12" w:space="0" w:color="auto"/>
            </w:tcBorders>
          </w:tcPr>
          <w:p w14:paraId="53828C26" w14:textId="77777777" w:rsidR="007866D5" w:rsidRPr="00BB3989" w:rsidRDefault="007866D5" w:rsidP="00161D7B">
            <w:pPr>
              <w:tabs>
                <w:tab w:val="right" w:pos="9720"/>
              </w:tabs>
              <w:spacing w:line="580" w:lineRule="exact"/>
              <w:ind w:rightChars="100" w:right="280" w:firstLineChars="100" w:firstLine="280"/>
              <w:textAlignment w:val="bottom"/>
              <w:rPr>
                <w:rFonts w:eastAsia="仿宋_GB2312"/>
                <w:color w:val="000000"/>
                <w:szCs w:val="28"/>
              </w:rPr>
            </w:pPr>
            <w:r w:rsidRPr="00BB3989">
              <w:rPr>
                <w:rFonts w:eastAsia="仿宋_GB2312" w:hint="eastAsia"/>
                <w:color w:val="000000"/>
                <w:szCs w:val="28"/>
              </w:rPr>
              <w:t>中国科协办公厅</w:t>
            </w:r>
          </w:p>
        </w:tc>
        <w:tc>
          <w:tcPr>
            <w:tcW w:w="3315" w:type="dxa"/>
            <w:tcBorders>
              <w:top w:val="single" w:sz="6" w:space="0" w:color="auto"/>
              <w:bottom w:val="single" w:sz="12" w:space="0" w:color="auto"/>
            </w:tcBorders>
          </w:tcPr>
          <w:p w14:paraId="52475CEE" w14:textId="77777777" w:rsidR="007866D5" w:rsidRPr="00BB3989" w:rsidRDefault="007866D5" w:rsidP="00161D7B">
            <w:pPr>
              <w:tabs>
                <w:tab w:val="right" w:pos="9720"/>
              </w:tabs>
              <w:wordWrap w:val="0"/>
              <w:spacing w:line="580" w:lineRule="exact"/>
              <w:ind w:right="300" w:firstLine="301"/>
              <w:jc w:val="right"/>
              <w:textAlignment w:val="bottom"/>
              <w:rPr>
                <w:rFonts w:ascii="仿宋_GB2312" w:eastAsia="仿宋_GB2312"/>
                <w:color w:val="000000"/>
                <w:szCs w:val="28"/>
              </w:rPr>
            </w:pPr>
            <w:r w:rsidRPr="00BB3989">
              <w:rPr>
                <w:rFonts w:ascii="仿宋_GB2312" w:eastAsia="仿宋_GB2312" w:hint="eastAsia"/>
                <w:color w:val="000000"/>
                <w:szCs w:val="28"/>
              </w:rPr>
              <w:t>2020年</w:t>
            </w:r>
            <w:r w:rsidRPr="00BB3989">
              <w:rPr>
                <w:rFonts w:ascii="仿宋_GB2312" w:eastAsia="仿宋_GB2312" w:hAnsi="宋体" w:hint="eastAsia"/>
                <w:color w:val="000000"/>
                <w:szCs w:val="28"/>
              </w:rPr>
              <w:t>7</w:t>
            </w:r>
            <w:r w:rsidRPr="00BB3989">
              <w:rPr>
                <w:rFonts w:ascii="仿宋_GB2312" w:eastAsia="仿宋_GB2312" w:hint="eastAsia"/>
                <w:color w:val="000000"/>
                <w:szCs w:val="28"/>
              </w:rPr>
              <w:t>月</w:t>
            </w:r>
            <w:r w:rsidRPr="00BB3989">
              <w:rPr>
                <w:rFonts w:ascii="仿宋_GB2312" w:eastAsia="仿宋_GB2312" w:hAnsi="宋体" w:hint="eastAsia"/>
                <w:color w:val="000000"/>
                <w:szCs w:val="28"/>
              </w:rPr>
              <w:t>9</w:t>
            </w:r>
            <w:r w:rsidRPr="00BB3989">
              <w:rPr>
                <w:rFonts w:ascii="仿宋_GB2312" w:eastAsia="仿宋_GB2312" w:hint="eastAsia"/>
                <w:color w:val="000000"/>
                <w:szCs w:val="28"/>
              </w:rPr>
              <w:t>日印发</w:t>
            </w:r>
          </w:p>
        </w:tc>
      </w:tr>
    </w:tbl>
    <w:p w14:paraId="1B2F9810" w14:textId="77777777" w:rsidR="007866D5" w:rsidRPr="00BB3989" w:rsidRDefault="007866D5" w:rsidP="007866D5">
      <w:pPr>
        <w:spacing w:line="20" w:lineRule="exact"/>
        <w:ind w:firstLine="641"/>
        <w:rPr>
          <w:rFonts w:ascii="仿宋_GB2312" w:eastAsia="仿宋_GB2312" w:hAnsi="Times New Roman"/>
          <w:color w:val="000000"/>
          <w:sz w:val="32"/>
          <w:szCs w:val="32"/>
        </w:rPr>
      </w:pPr>
    </w:p>
    <w:p w14:paraId="0CF09C84" w14:textId="77777777" w:rsidR="007866D5" w:rsidRDefault="007866D5" w:rsidP="007866D5"/>
    <w:sectPr w:rsidR="007866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61F8" w14:textId="77777777" w:rsidR="00506B6D" w:rsidRDefault="00506B6D" w:rsidP="007866D5">
      <w:r>
        <w:separator/>
      </w:r>
    </w:p>
  </w:endnote>
  <w:endnote w:type="continuationSeparator" w:id="0">
    <w:p w14:paraId="780BF95E" w14:textId="77777777" w:rsidR="00506B6D" w:rsidRDefault="00506B6D" w:rsidP="0078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华康简标题宋">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2C8D" w14:textId="77777777" w:rsidR="00506B6D" w:rsidRDefault="00506B6D" w:rsidP="007866D5">
      <w:r>
        <w:separator/>
      </w:r>
    </w:p>
  </w:footnote>
  <w:footnote w:type="continuationSeparator" w:id="0">
    <w:p w14:paraId="2FDD37CE" w14:textId="77777777" w:rsidR="00506B6D" w:rsidRDefault="00506B6D" w:rsidP="00786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87"/>
    <w:rsid w:val="004D3387"/>
    <w:rsid w:val="00506B6D"/>
    <w:rsid w:val="007866D5"/>
    <w:rsid w:val="00812EE4"/>
    <w:rsid w:val="009628F9"/>
    <w:rsid w:val="00A4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60EE"/>
  <w15:chartTrackingRefBased/>
  <w15:docId w15:val="{53B882B7-0D41-4621-95A3-0B1CE30E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387"/>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6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66D5"/>
    <w:rPr>
      <w:rFonts w:ascii="Calibri" w:eastAsia="宋体" w:hAnsi="Calibri" w:cs="Times New Roman"/>
      <w:kern w:val="0"/>
      <w:sz w:val="18"/>
      <w:szCs w:val="18"/>
    </w:rPr>
  </w:style>
  <w:style w:type="paragraph" w:styleId="a5">
    <w:name w:val="footer"/>
    <w:basedOn w:val="a"/>
    <w:link w:val="a6"/>
    <w:uiPriority w:val="99"/>
    <w:unhideWhenUsed/>
    <w:rsid w:val="007866D5"/>
    <w:pPr>
      <w:tabs>
        <w:tab w:val="center" w:pos="4153"/>
        <w:tab w:val="right" w:pos="8306"/>
      </w:tabs>
      <w:snapToGrid w:val="0"/>
      <w:jc w:val="left"/>
    </w:pPr>
    <w:rPr>
      <w:sz w:val="18"/>
      <w:szCs w:val="18"/>
    </w:rPr>
  </w:style>
  <w:style w:type="character" w:customStyle="1" w:styleId="a6">
    <w:name w:val="页脚 字符"/>
    <w:basedOn w:val="a0"/>
    <w:link w:val="a5"/>
    <w:uiPriority w:val="99"/>
    <w:rsid w:val="007866D5"/>
    <w:rPr>
      <w:rFonts w:ascii="Calibri" w:eastAsia="宋体" w:hAnsi="Calibri" w:cs="Times New Roman"/>
      <w:kern w:val="0"/>
      <w:sz w:val="18"/>
      <w:szCs w:val="18"/>
    </w:rPr>
  </w:style>
  <w:style w:type="paragraph" w:styleId="a7">
    <w:name w:val="Date"/>
    <w:basedOn w:val="a"/>
    <w:next w:val="a"/>
    <w:link w:val="a8"/>
    <w:uiPriority w:val="99"/>
    <w:semiHidden/>
    <w:unhideWhenUsed/>
    <w:rsid w:val="007866D5"/>
    <w:pPr>
      <w:ind w:leftChars="2500" w:left="100"/>
    </w:pPr>
  </w:style>
  <w:style w:type="character" w:customStyle="1" w:styleId="a8">
    <w:name w:val="日期 字符"/>
    <w:basedOn w:val="a0"/>
    <w:link w:val="a7"/>
    <w:uiPriority w:val="99"/>
    <w:semiHidden/>
    <w:rsid w:val="007866D5"/>
    <w:rPr>
      <w:rFonts w:ascii="Calibri" w:eastAsia="宋体" w:hAnsi="Calibri"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CSSJ</dc:creator>
  <cp:keywords/>
  <dc:description/>
  <cp:lastModifiedBy>Administrator</cp:lastModifiedBy>
  <cp:revision>2</cp:revision>
  <dcterms:created xsi:type="dcterms:W3CDTF">2020-07-14T06:37:00Z</dcterms:created>
  <dcterms:modified xsi:type="dcterms:W3CDTF">2020-07-14T06:37:00Z</dcterms:modified>
</cp:coreProperties>
</file>