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2D" w:rsidRDefault="003F572D" w:rsidP="003F572D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3F572D" w:rsidRDefault="003F572D" w:rsidP="003F572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中国基本建设优化研究会团体标准编制组成员单位申请表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217"/>
        <w:gridCol w:w="1430"/>
        <w:gridCol w:w="1164"/>
        <w:gridCol w:w="1164"/>
        <w:gridCol w:w="1275"/>
        <w:gridCol w:w="1254"/>
      </w:tblGrid>
      <w:tr w:rsidR="003F572D" w:rsidTr="003F572D">
        <w:trPr>
          <w:trHeight w:val="668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572D" w:rsidTr="003F572D">
        <w:trPr>
          <w:trHeight w:val="70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572D" w:rsidTr="003F57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□政府部门         □事业单位          □社会组织</w:t>
            </w:r>
          </w:p>
          <w:p w:rsidR="003F572D" w:rsidRDefault="003F572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□科研院所         □企业              □其他：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3F572D" w:rsidTr="003F57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□第二副主编       □第三副主编       □参编</w:t>
            </w:r>
          </w:p>
        </w:tc>
      </w:tr>
      <w:tr w:rsidR="003F572D" w:rsidTr="003F57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3F572D" w:rsidTr="003F572D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572D" w:rsidTr="003F572D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572D" w:rsidTr="003F572D">
        <w:trPr>
          <w:trHeight w:val="55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572D" w:rsidTr="003F572D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F572D" w:rsidTr="003F572D">
        <w:trPr>
          <w:trHeight w:val="1945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2D" w:rsidRDefault="003F572D" w:rsidP="0037124A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企业简介（经营情况、主要业务/产品/服务、核心技术等）。</w:t>
            </w:r>
          </w:p>
          <w:p w:rsidR="003F572D" w:rsidRDefault="003F572D" w:rsidP="0037124A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:rsidR="003F572D" w:rsidTr="003F572D">
        <w:trPr>
          <w:trHeight w:val="2372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2D" w:rsidRDefault="003F572D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1.姓名、职务、学历、技术职称、业务专长。</w:t>
            </w:r>
          </w:p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Cs w:val="21"/>
                <w:u w:val="single"/>
              </w:rPr>
              <w:t>2.</w:t>
            </w:r>
            <w:r>
              <w:rPr>
                <w:rFonts w:hint="eastAsia"/>
                <w:szCs w:val="21"/>
                <w:u w:val="single"/>
              </w:rPr>
              <w:t>标准化工作经历（标准名称、第几起草人）。</w:t>
            </w:r>
          </w:p>
        </w:tc>
      </w:tr>
      <w:tr w:rsidR="003F572D" w:rsidTr="003F572D">
        <w:trPr>
          <w:trHeight w:val="1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D" w:rsidRDefault="003F572D">
            <w:pPr>
              <w:rPr>
                <w:rFonts w:ascii="宋体" w:hAnsi="宋体"/>
                <w:sz w:val="24"/>
                <w:szCs w:val="24"/>
              </w:rPr>
            </w:pPr>
          </w:p>
          <w:p w:rsidR="003F572D" w:rsidRDefault="003F57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申请单位</w:t>
            </w:r>
          </w:p>
          <w:p w:rsidR="003F572D" w:rsidRDefault="003F57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F572D" w:rsidRDefault="003F572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3F572D" w:rsidRDefault="003F57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:rsidR="003F572D" w:rsidRDefault="003F57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3F572D" w:rsidTr="003F572D">
        <w:trPr>
          <w:trHeight w:val="3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2D" w:rsidRDefault="003F572D">
            <w:pPr>
              <w:rPr>
                <w:rFonts w:eastAsia="仿宋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注：表格大小可根据需要调整。</w:t>
            </w:r>
          </w:p>
        </w:tc>
      </w:tr>
    </w:tbl>
    <w:p w:rsidR="003F572D" w:rsidRDefault="003F572D" w:rsidP="003F572D">
      <w:pPr>
        <w:widowControl/>
        <w:jc w:val="left"/>
        <w:rPr>
          <w:rFonts w:ascii="宋体" w:hAnsi="宋体" w:cs="宋体" w:hint="eastAsia"/>
          <w:color w:val="000000"/>
          <w:kern w:val="0"/>
          <w:sz w:val="10"/>
          <w:szCs w:val="10"/>
        </w:rPr>
      </w:pPr>
    </w:p>
    <w:p w:rsidR="00BF44FB" w:rsidRPr="003F572D" w:rsidRDefault="00BF44FB"/>
    <w:sectPr w:rsidR="00BF44FB" w:rsidRPr="003F572D" w:rsidSect="00BF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72D"/>
    <w:rsid w:val="003F572D"/>
    <w:rsid w:val="00B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环球搜索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艾长青</dc:creator>
  <cp:lastModifiedBy>艾长青</cp:lastModifiedBy>
  <cp:revision>1</cp:revision>
  <dcterms:created xsi:type="dcterms:W3CDTF">2024-06-05T04:16:00Z</dcterms:created>
  <dcterms:modified xsi:type="dcterms:W3CDTF">2024-06-05T04:18:00Z</dcterms:modified>
</cp:coreProperties>
</file>