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1E9" w:rsidRPr="009841E9" w:rsidRDefault="009841E9" w:rsidP="009841E9">
      <w:pPr>
        <w:rPr>
          <w:b/>
        </w:rPr>
      </w:pPr>
      <w:r w:rsidRPr="009841E9">
        <w:rPr>
          <w:rFonts w:hint="eastAsia"/>
          <w:b/>
        </w:rPr>
        <w:t>青州</w:t>
      </w:r>
      <w:proofErr w:type="gramStart"/>
      <w:r w:rsidRPr="009841E9">
        <w:rPr>
          <w:rFonts w:hint="eastAsia"/>
          <w:b/>
        </w:rPr>
        <w:t>博奥使用</w:t>
      </w:r>
      <w:proofErr w:type="gramEnd"/>
      <w:r w:rsidRPr="009841E9">
        <w:rPr>
          <w:rFonts w:hint="eastAsia"/>
          <w:b/>
        </w:rPr>
        <w:t>的炭黑散装运输卸料装置</w:t>
      </w:r>
    </w:p>
    <w:p w:rsidR="009841E9" w:rsidRPr="009841E9" w:rsidRDefault="009841E9" w:rsidP="009841E9">
      <w:r w:rsidRPr="009841E9">
        <w:rPr>
          <w:rFonts w:hint="eastAsia"/>
        </w:rPr>
        <w:t>据《</w:t>
      </w:r>
      <w:r w:rsidRPr="009841E9">
        <w:rPr>
          <w:rFonts w:hint="eastAsia"/>
          <w:i/>
        </w:rPr>
        <w:t>中国国家知识产权局网站</w:t>
      </w:r>
      <w:r w:rsidRPr="009841E9">
        <w:rPr>
          <w:rFonts w:hint="eastAsia"/>
        </w:rPr>
        <w:t>》</w:t>
      </w:r>
      <w:r w:rsidRPr="009841E9">
        <w:rPr>
          <w:rFonts w:hint="eastAsia"/>
        </w:rPr>
        <w:t>2022-12-20</w:t>
      </w:r>
      <w:r w:rsidRPr="009841E9">
        <w:rPr>
          <w:rFonts w:hint="eastAsia"/>
        </w:rPr>
        <w:t>发布中国实用新型授权公告：青州</w:t>
      </w:r>
      <w:proofErr w:type="gramStart"/>
      <w:r w:rsidRPr="009841E9">
        <w:rPr>
          <w:rFonts w:hint="eastAsia"/>
        </w:rPr>
        <w:t>市博奥炭黑</w:t>
      </w:r>
      <w:proofErr w:type="gramEnd"/>
      <w:r w:rsidRPr="009841E9">
        <w:rPr>
          <w:rFonts w:hint="eastAsia"/>
        </w:rPr>
        <w:t>有限责任公司的炭黑散装运输卸料装置，以授权公告号：</w:t>
      </w:r>
      <w:r w:rsidRPr="009841E9">
        <w:t>CN</w:t>
      </w:r>
      <w:r w:rsidRPr="009841E9">
        <w:rPr>
          <w:rFonts w:hint="eastAsia"/>
        </w:rPr>
        <w:t xml:space="preserve"> </w:t>
      </w:r>
      <w:r w:rsidRPr="009841E9">
        <w:t>218085675</w:t>
      </w:r>
      <w:r w:rsidRPr="009841E9">
        <w:rPr>
          <w:rFonts w:hint="eastAsia"/>
        </w:rPr>
        <w:t>予以公布；申请日为</w:t>
      </w:r>
      <w:r w:rsidRPr="009841E9">
        <w:t>20</w:t>
      </w:r>
      <w:r w:rsidRPr="009841E9">
        <w:rPr>
          <w:rFonts w:hint="eastAsia"/>
        </w:rPr>
        <w:t>22-10-21</w:t>
      </w:r>
      <w:r w:rsidRPr="009841E9">
        <w:rPr>
          <w:rFonts w:hint="eastAsia"/>
        </w:rPr>
        <w:t>。</w:t>
      </w:r>
    </w:p>
    <w:p w:rsidR="009841E9" w:rsidRPr="009841E9" w:rsidRDefault="009841E9" w:rsidP="009841E9">
      <w:r w:rsidRPr="009841E9">
        <w:rPr>
          <w:rFonts w:hint="eastAsia"/>
        </w:rPr>
        <w:t>该实用新型涉及炭黑加工技术领域，公开了一种炭黑散装运输的卸料装置，包括基座，所述基座的顶部固定连接有铰接座；该铰接座的内部铰接有第一铰接杆，而第一铰接杆的顶部固定连接有储料罐；</w:t>
      </w:r>
      <w:proofErr w:type="gramStart"/>
      <w:r w:rsidRPr="009841E9">
        <w:rPr>
          <w:rFonts w:hint="eastAsia"/>
        </w:rPr>
        <w:t>该储料罐</w:t>
      </w:r>
      <w:proofErr w:type="gramEnd"/>
      <w:r w:rsidRPr="009841E9">
        <w:rPr>
          <w:rFonts w:hint="eastAsia"/>
        </w:rPr>
        <w:t>的左侧固定连接有第一电机，这第一电机的输出轴右侧固定连接有第一螺纹杆，而第一螺纹杆的外部螺纹连接有滑动盘。该炭黑散装运输的卸料装置，第二电机带动第二螺纹杆转动，第二螺纹杆带动滑块左右移动，滑块带动第二铰接杆转动，第二铰接</w:t>
      </w:r>
      <w:proofErr w:type="gramStart"/>
      <w:r w:rsidRPr="009841E9">
        <w:rPr>
          <w:rFonts w:hint="eastAsia"/>
        </w:rPr>
        <w:t>杆壮储</w:t>
      </w:r>
      <w:proofErr w:type="gramEnd"/>
      <w:r w:rsidRPr="009841E9">
        <w:rPr>
          <w:rFonts w:hint="eastAsia"/>
        </w:rPr>
        <w:t>料罐左侧抬起，打开挡盖，第一电机带动第一螺纹杆转动，第一螺纹杆带动</w:t>
      </w:r>
      <w:proofErr w:type="gramStart"/>
      <w:r w:rsidRPr="009841E9">
        <w:rPr>
          <w:rFonts w:hint="eastAsia"/>
        </w:rPr>
        <w:t>滑动盘左右</w:t>
      </w:r>
      <w:proofErr w:type="gramEnd"/>
      <w:r w:rsidRPr="009841E9">
        <w:rPr>
          <w:rFonts w:hint="eastAsia"/>
        </w:rPr>
        <w:t>滑动，</w:t>
      </w:r>
      <w:proofErr w:type="gramStart"/>
      <w:r w:rsidRPr="009841E9">
        <w:rPr>
          <w:rFonts w:hint="eastAsia"/>
        </w:rPr>
        <w:t>将储料罐内</w:t>
      </w:r>
      <w:proofErr w:type="gramEnd"/>
      <w:r w:rsidRPr="009841E9">
        <w:rPr>
          <w:rFonts w:hint="eastAsia"/>
        </w:rPr>
        <w:t>的炭黑推出，达到把罐内深处的炭黑全部卸出的效果。（技术市场观察员）</w:t>
      </w:r>
    </w:p>
    <w:p w:rsidR="006C6D4E" w:rsidRDefault="006C6D4E"/>
    <w:sectPr w:rsidR="006C6D4E" w:rsidSect="006C6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41E9"/>
    <w:rsid w:val="006C6D4E"/>
    <w:rsid w:val="0098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4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2023-02-01T06:52:00Z</dcterms:created>
  <dcterms:modified xsi:type="dcterms:W3CDTF">2023-02-01T06:53:00Z</dcterms:modified>
</cp:coreProperties>
</file>