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5D3" w:rsidRPr="009525D3" w:rsidRDefault="009525D3" w:rsidP="009525D3">
      <w:pPr>
        <w:rPr>
          <w:b/>
        </w:rPr>
      </w:pPr>
      <w:bookmarkStart w:id="0" w:name="OLE_LINK14"/>
      <w:bookmarkStart w:id="1" w:name="OLE_LINK15"/>
      <w:r w:rsidRPr="009525D3">
        <w:rPr>
          <w:rFonts w:hint="eastAsia"/>
          <w:b/>
        </w:rPr>
        <w:t>索尔维推出稻壳</w:t>
      </w:r>
      <w:proofErr w:type="gramStart"/>
      <w:r w:rsidRPr="009525D3">
        <w:rPr>
          <w:rFonts w:hint="eastAsia"/>
          <w:b/>
        </w:rPr>
        <w:t>灰高分散白</w:t>
      </w:r>
      <w:proofErr w:type="gramEnd"/>
      <w:r w:rsidRPr="009525D3">
        <w:rPr>
          <w:rFonts w:hint="eastAsia"/>
          <w:b/>
        </w:rPr>
        <w:t>炭黑</w:t>
      </w:r>
      <w:r w:rsidRPr="009525D3">
        <w:rPr>
          <w:rFonts w:hint="eastAsia"/>
          <w:b/>
        </w:rPr>
        <w:t xml:space="preserve"> </w:t>
      </w:r>
      <w:r w:rsidRPr="009525D3">
        <w:rPr>
          <w:rFonts w:hint="eastAsia"/>
          <w:b/>
        </w:rPr>
        <w:t>拟在北美建厂</w:t>
      </w:r>
    </w:p>
    <w:p w:rsidR="009525D3" w:rsidRPr="009525D3" w:rsidRDefault="009525D3" w:rsidP="009525D3">
      <w:r w:rsidRPr="009525D3">
        <w:rPr>
          <w:rFonts w:hint="eastAsia"/>
        </w:rPr>
        <w:t>据印度《</w:t>
      </w:r>
      <w:r w:rsidRPr="009525D3">
        <w:rPr>
          <w:rFonts w:hint="eastAsia"/>
          <w:i/>
        </w:rPr>
        <w:t>R</w:t>
      </w:r>
      <w:r w:rsidRPr="009525D3">
        <w:rPr>
          <w:i/>
        </w:rPr>
        <w:t>ubber</w:t>
      </w:r>
      <w:r w:rsidRPr="009525D3">
        <w:rPr>
          <w:rFonts w:hint="eastAsia"/>
          <w:i/>
        </w:rPr>
        <w:t xml:space="preserve"> J</w:t>
      </w:r>
      <w:r w:rsidRPr="009525D3">
        <w:rPr>
          <w:i/>
        </w:rPr>
        <w:t>ournal</w:t>
      </w:r>
      <w:r w:rsidRPr="009525D3">
        <w:rPr>
          <w:rFonts w:hint="eastAsia"/>
          <w:i/>
        </w:rPr>
        <w:t xml:space="preserve"> A</w:t>
      </w:r>
      <w:r w:rsidRPr="009525D3">
        <w:rPr>
          <w:i/>
        </w:rPr>
        <w:t>sia</w:t>
      </w:r>
      <w:r w:rsidRPr="009525D3">
        <w:rPr>
          <w:rFonts w:hint="eastAsia"/>
        </w:rPr>
        <w:t>》报道：</w:t>
      </w:r>
      <w:bookmarkStart w:id="2" w:name="OLE_LINK7"/>
      <w:bookmarkStart w:id="3" w:name="OLE_LINK8"/>
      <w:r w:rsidRPr="009525D3">
        <w:rPr>
          <w:rFonts w:hint="eastAsia"/>
        </w:rPr>
        <w:t>索尔维</w:t>
      </w:r>
      <w:bookmarkEnd w:id="2"/>
      <w:bookmarkEnd w:id="3"/>
      <w:r w:rsidRPr="009525D3">
        <w:rPr>
          <w:rFonts w:hint="eastAsia"/>
        </w:rPr>
        <w:t>公司（</w:t>
      </w:r>
      <w:r w:rsidRPr="009525D3">
        <w:rPr>
          <w:rFonts w:hint="eastAsia"/>
        </w:rPr>
        <w:t>Solvay</w:t>
      </w:r>
      <w:r w:rsidRPr="009525D3">
        <w:rPr>
          <w:rFonts w:hint="eastAsia"/>
        </w:rPr>
        <w:t>）今天宣布，将在位于意大利利沃诺（</w:t>
      </w:r>
      <w:r w:rsidRPr="009525D3">
        <w:t>Livorno</w:t>
      </w:r>
      <w:r w:rsidRPr="009525D3">
        <w:rPr>
          <w:rFonts w:hint="eastAsia"/>
        </w:rPr>
        <w:t>）白炭黑工厂投资新建一条生产线，以利用</w:t>
      </w:r>
      <w:bookmarkStart w:id="4" w:name="OLE_LINK3"/>
      <w:bookmarkStart w:id="5" w:name="OLE_LINK4"/>
      <w:r w:rsidRPr="009525D3">
        <w:rPr>
          <w:rFonts w:hint="eastAsia"/>
        </w:rPr>
        <w:t>稻壳灰</w:t>
      </w:r>
      <w:bookmarkEnd w:id="4"/>
      <w:bookmarkEnd w:id="5"/>
      <w:r w:rsidRPr="009525D3">
        <w:rPr>
          <w:rFonts w:hint="eastAsia"/>
        </w:rPr>
        <w:t>中的生物基硅酸钠生产高</w:t>
      </w:r>
      <w:proofErr w:type="gramStart"/>
      <w:r w:rsidRPr="009525D3">
        <w:rPr>
          <w:rFonts w:hint="eastAsia"/>
        </w:rPr>
        <w:t>分散白</w:t>
      </w:r>
      <w:proofErr w:type="gramEnd"/>
      <w:r w:rsidRPr="009525D3">
        <w:rPr>
          <w:rFonts w:hint="eastAsia"/>
        </w:rPr>
        <w:t>炭黑（</w:t>
      </w:r>
      <w:r w:rsidRPr="009525D3">
        <w:rPr>
          <w:rFonts w:hint="eastAsia"/>
        </w:rPr>
        <w:t>HDS</w:t>
      </w:r>
      <w:r w:rsidRPr="009525D3">
        <w:rPr>
          <w:rFonts w:hint="eastAsia"/>
        </w:rPr>
        <w:t>）。预计该生产线</w:t>
      </w:r>
      <w:r w:rsidRPr="009525D3">
        <w:rPr>
          <w:rFonts w:hint="eastAsia"/>
        </w:rPr>
        <w:t>2024</w:t>
      </w:r>
      <w:r w:rsidRPr="009525D3">
        <w:rPr>
          <w:rFonts w:hint="eastAsia"/>
        </w:rPr>
        <w:t>年底即可建成投产。</w:t>
      </w:r>
    </w:p>
    <w:p w:rsidR="009525D3" w:rsidRPr="009525D3" w:rsidRDefault="009525D3" w:rsidP="009525D3">
      <w:r w:rsidRPr="009525D3">
        <w:rPr>
          <w:rFonts w:hint="eastAsia"/>
        </w:rPr>
        <w:t>这种新型的突破性硅酸盐生产工艺，提供了一种循环经济解决方案，因为它在本地价值链中赋予稻壳第二次生命。再加上与该工厂的可再生能源相整合，这会使</w:t>
      </w:r>
      <w:bookmarkStart w:id="6" w:name="OLE_LINK2"/>
      <w:r w:rsidRPr="009525D3">
        <w:rPr>
          <w:rFonts w:hint="eastAsia"/>
        </w:rPr>
        <w:t>索尔维</w:t>
      </w:r>
      <w:bookmarkEnd w:id="6"/>
      <w:r w:rsidRPr="009525D3">
        <w:rPr>
          <w:rFonts w:hint="eastAsia"/>
        </w:rPr>
        <w:t>每吨白炭黑的二氧化碳排放量减少</w:t>
      </w:r>
      <w:r w:rsidRPr="009525D3">
        <w:rPr>
          <w:rFonts w:hint="eastAsia"/>
        </w:rPr>
        <w:t>50%</w:t>
      </w:r>
      <w:r w:rsidRPr="009525D3">
        <w:rPr>
          <w:rFonts w:hint="eastAsia"/>
        </w:rPr>
        <w:t>；届时，利沃诺工厂将成为欧洲二氧化碳排放量最低的白炭黑生产基地。索尔维打算，逐步用这种稻壳灰</w:t>
      </w:r>
      <w:r w:rsidRPr="009525D3">
        <w:rPr>
          <w:rFonts w:hint="eastAsia"/>
        </w:rPr>
        <w:t>HDS</w:t>
      </w:r>
      <w:r w:rsidRPr="009525D3">
        <w:rPr>
          <w:rFonts w:hint="eastAsia"/>
        </w:rPr>
        <w:t>取代其现有的轮胎用商品名为‘</w:t>
      </w:r>
      <w:proofErr w:type="spellStart"/>
      <w:r w:rsidRPr="009525D3">
        <w:rPr>
          <w:rFonts w:hint="eastAsia"/>
        </w:rPr>
        <w:t>Zeosil</w:t>
      </w:r>
      <w:proofErr w:type="spellEnd"/>
      <w:r w:rsidRPr="009525D3">
        <w:rPr>
          <w:rFonts w:hint="eastAsia"/>
        </w:rPr>
        <w:t>’的高</w:t>
      </w:r>
      <w:proofErr w:type="gramStart"/>
      <w:r w:rsidRPr="009525D3">
        <w:rPr>
          <w:rFonts w:hint="eastAsia"/>
        </w:rPr>
        <w:t>分散白</w:t>
      </w:r>
      <w:proofErr w:type="gramEnd"/>
      <w:r w:rsidRPr="009525D3">
        <w:rPr>
          <w:rFonts w:hint="eastAsia"/>
        </w:rPr>
        <w:t>炭黑系列产品。该公司表示，这将有助于轮胎制造商减少二氧化碳足迹，实现可持续发展目标。除轮胎行业外，这款新型白炭黑还可应用于个人护理和食品</w:t>
      </w:r>
      <w:r w:rsidRPr="009525D3">
        <w:rPr>
          <w:rFonts w:hint="eastAsia"/>
        </w:rPr>
        <w:t>/</w:t>
      </w:r>
      <w:r w:rsidRPr="009525D3">
        <w:rPr>
          <w:rFonts w:hint="eastAsia"/>
        </w:rPr>
        <w:t>饲料行业。索尔维是第一家致力于在欧洲生产这种生物基稻壳灰白炭黑的生产商，尽管赢创（</w:t>
      </w:r>
      <w:proofErr w:type="spellStart"/>
      <w:r w:rsidRPr="009525D3">
        <w:t>Evonik</w:t>
      </w:r>
      <w:proofErr w:type="spellEnd"/>
      <w:r w:rsidRPr="009525D3">
        <w:rPr>
          <w:rFonts w:hint="eastAsia"/>
        </w:rPr>
        <w:t>）公司在去年</w:t>
      </w:r>
      <w:r w:rsidRPr="009525D3">
        <w:rPr>
          <w:rFonts w:hint="eastAsia"/>
        </w:rPr>
        <w:t>9</w:t>
      </w:r>
      <w:r w:rsidRPr="009525D3">
        <w:rPr>
          <w:rFonts w:hint="eastAsia"/>
        </w:rPr>
        <w:t>月曾宣布，要在</w:t>
      </w:r>
      <w:r w:rsidRPr="009525D3">
        <w:rPr>
          <w:rFonts w:hint="eastAsia"/>
        </w:rPr>
        <w:t>2024</w:t>
      </w:r>
      <w:r w:rsidRPr="009525D3">
        <w:rPr>
          <w:rFonts w:hint="eastAsia"/>
        </w:rPr>
        <w:t>年在泰国的一家工厂增设稻壳灰白炭黑生产装置。</w:t>
      </w:r>
    </w:p>
    <w:p w:rsidR="009525D3" w:rsidRPr="009525D3" w:rsidRDefault="009525D3" w:rsidP="009525D3">
      <w:r w:rsidRPr="009525D3">
        <w:rPr>
          <w:rFonts w:hint="eastAsia"/>
        </w:rPr>
        <w:t>索尔维还宣布，计划在未来几年内，在北美新建一家</w:t>
      </w:r>
      <w:r w:rsidRPr="009525D3">
        <w:rPr>
          <w:rFonts w:hint="eastAsia"/>
        </w:rPr>
        <w:t>HDS</w:t>
      </w:r>
      <w:r w:rsidRPr="009525D3">
        <w:rPr>
          <w:rFonts w:hint="eastAsia"/>
        </w:rPr>
        <w:t>工厂，但没有提供该项目的详细信息。据索尔维称，这座新工厂将采用生物基原料，并符合该公司的碳中和路线图。该公司也正在亚洲和南美地区考察，论证建设这种生物基</w:t>
      </w:r>
      <w:r w:rsidRPr="009525D3">
        <w:rPr>
          <w:rFonts w:hint="eastAsia"/>
        </w:rPr>
        <w:t>HDS</w:t>
      </w:r>
      <w:r w:rsidRPr="009525D3">
        <w:rPr>
          <w:rFonts w:hint="eastAsia"/>
        </w:rPr>
        <w:t>项目的可能性。</w:t>
      </w:r>
      <w:bookmarkEnd w:id="0"/>
      <w:bookmarkEnd w:id="1"/>
      <w:r w:rsidRPr="009525D3">
        <w:rPr>
          <w:rFonts w:hint="eastAsia"/>
        </w:rPr>
        <w:t>（嘉陵江）</w:t>
      </w:r>
    </w:p>
    <w:p w:rsidR="007273A7" w:rsidRDefault="007273A7"/>
    <w:sectPr w:rsidR="007273A7" w:rsidSect="007273A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525D3"/>
    <w:rsid w:val="007273A7"/>
    <w:rsid w:val="009525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3A7"/>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2023-02-01T07:14:00Z</dcterms:created>
  <dcterms:modified xsi:type="dcterms:W3CDTF">2023-02-01T07:14:00Z</dcterms:modified>
</cp:coreProperties>
</file>