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CDE" w:rsidRPr="001F4CDE" w:rsidRDefault="001F4CDE" w:rsidP="001F4CDE">
      <w:pPr>
        <w:rPr>
          <w:b/>
        </w:rPr>
      </w:pPr>
      <w:r w:rsidRPr="001F4CDE">
        <w:rPr>
          <w:rFonts w:hint="eastAsia"/>
          <w:b/>
        </w:rPr>
        <w:t>2022</w:t>
      </w:r>
      <w:r w:rsidRPr="001F4CDE">
        <w:rPr>
          <w:rFonts w:hint="eastAsia"/>
          <w:b/>
        </w:rPr>
        <w:t>年</w:t>
      </w:r>
      <w:r w:rsidRPr="001F4CDE">
        <w:rPr>
          <w:rFonts w:hint="eastAsia"/>
          <w:b/>
        </w:rPr>
        <w:t>11</w:t>
      </w:r>
      <w:r w:rsidRPr="001F4CDE">
        <w:rPr>
          <w:rFonts w:hint="eastAsia"/>
          <w:b/>
        </w:rPr>
        <w:t>月全国橡胶轮胎产量同比下降</w:t>
      </w:r>
      <w:r w:rsidRPr="001F4CDE">
        <w:rPr>
          <w:rFonts w:hint="eastAsia"/>
          <w:b/>
        </w:rPr>
        <w:t xml:space="preserve">7% </w:t>
      </w:r>
    </w:p>
    <w:p w:rsidR="001F4CDE" w:rsidRPr="001F4CDE" w:rsidRDefault="001F4CDE" w:rsidP="001F4CDE">
      <w:r w:rsidRPr="001F4CDE">
        <w:rPr>
          <w:rFonts w:hint="eastAsia"/>
        </w:rPr>
        <w:t>据</w:t>
      </w:r>
      <w:proofErr w:type="gramStart"/>
      <w:r w:rsidRPr="001F4CDE">
        <w:rPr>
          <w:rFonts w:hint="eastAsia"/>
        </w:rPr>
        <w:t>据</w:t>
      </w:r>
      <w:proofErr w:type="gramEnd"/>
      <w:r w:rsidRPr="001F4CDE">
        <w:rPr>
          <w:rFonts w:hint="eastAsia"/>
        </w:rPr>
        <w:t>国家统计局最新发布的数据显示，</w:t>
      </w:r>
      <w:r w:rsidRPr="001F4CDE">
        <w:rPr>
          <w:rFonts w:hint="eastAsia"/>
        </w:rPr>
        <w:t>2022</w:t>
      </w:r>
      <w:r w:rsidRPr="001F4CDE">
        <w:rPr>
          <w:rFonts w:hint="eastAsia"/>
        </w:rPr>
        <w:t>年</w:t>
      </w:r>
      <w:r w:rsidRPr="001F4CDE">
        <w:rPr>
          <w:rFonts w:hint="eastAsia"/>
        </w:rPr>
        <w:t>11</w:t>
      </w:r>
      <w:r w:rsidRPr="001F4CDE">
        <w:rPr>
          <w:rFonts w:hint="eastAsia"/>
        </w:rPr>
        <w:t>月中国橡胶轮胎外胎产量为</w:t>
      </w:r>
      <w:r w:rsidRPr="001F4CDE">
        <w:rPr>
          <w:rFonts w:hint="eastAsia"/>
        </w:rPr>
        <w:t>7481.2</w:t>
      </w:r>
      <w:r w:rsidRPr="001F4CDE">
        <w:rPr>
          <w:rFonts w:hint="eastAsia"/>
        </w:rPr>
        <w:t>万条，同比下降了</w:t>
      </w:r>
      <w:r w:rsidRPr="001F4CDE">
        <w:rPr>
          <w:rFonts w:hint="eastAsia"/>
        </w:rPr>
        <w:t>7%</w:t>
      </w:r>
      <w:r w:rsidRPr="001F4CDE">
        <w:rPr>
          <w:rFonts w:hint="eastAsia"/>
        </w:rPr>
        <w:t>。</w:t>
      </w:r>
      <w:r w:rsidRPr="001F4CDE">
        <w:rPr>
          <w:rFonts w:hint="eastAsia"/>
        </w:rPr>
        <w:t>1-11</w:t>
      </w:r>
      <w:r w:rsidRPr="001F4CDE">
        <w:rPr>
          <w:rFonts w:hint="eastAsia"/>
        </w:rPr>
        <w:t>月，橡胶轮胎外胎累计产量较上年同期减少</w:t>
      </w:r>
      <w:r w:rsidRPr="001F4CDE">
        <w:rPr>
          <w:rFonts w:hint="eastAsia"/>
        </w:rPr>
        <w:t>4%</w:t>
      </w:r>
      <w:r w:rsidRPr="001F4CDE">
        <w:rPr>
          <w:rFonts w:hint="eastAsia"/>
        </w:rPr>
        <w:t>，至</w:t>
      </w:r>
      <w:r w:rsidRPr="001F4CDE">
        <w:rPr>
          <w:rFonts w:hint="eastAsia"/>
        </w:rPr>
        <w:t>7.8792</w:t>
      </w:r>
      <w:r w:rsidRPr="001F4CDE">
        <w:rPr>
          <w:rFonts w:hint="eastAsia"/>
        </w:rPr>
        <w:t>亿条，同比减产</w:t>
      </w:r>
      <w:r w:rsidRPr="001F4CDE">
        <w:rPr>
          <w:rFonts w:hint="eastAsia"/>
        </w:rPr>
        <w:t>3283</w:t>
      </w:r>
      <w:r w:rsidRPr="001F4CDE">
        <w:rPr>
          <w:rFonts w:hint="eastAsia"/>
        </w:rPr>
        <w:t>万条。</w:t>
      </w:r>
    </w:p>
    <w:p w:rsidR="001F4CDE" w:rsidRPr="001F4CDE" w:rsidRDefault="001F4CDE" w:rsidP="001F4CDE">
      <w:r w:rsidRPr="001F4CDE">
        <w:rPr>
          <w:rFonts w:hint="eastAsia"/>
        </w:rPr>
        <w:t>海关总署数据显示，</w:t>
      </w:r>
      <w:r w:rsidRPr="001F4CDE">
        <w:rPr>
          <w:rFonts w:hint="eastAsia"/>
        </w:rPr>
        <w:t>11</w:t>
      </w:r>
      <w:r w:rsidRPr="001F4CDE">
        <w:rPr>
          <w:rFonts w:hint="eastAsia"/>
        </w:rPr>
        <w:t>月，中国橡胶轮胎出口总量为</w:t>
      </w:r>
      <w:r w:rsidRPr="001F4CDE">
        <w:rPr>
          <w:rFonts w:hint="eastAsia"/>
        </w:rPr>
        <w:t>57</w:t>
      </w:r>
      <w:r w:rsidRPr="001F4CDE">
        <w:rPr>
          <w:rFonts w:hint="eastAsia"/>
        </w:rPr>
        <w:t>万吨，环比减少</w:t>
      </w:r>
      <w:r w:rsidRPr="001F4CDE">
        <w:rPr>
          <w:rFonts w:hint="eastAsia"/>
        </w:rPr>
        <w:t>5</w:t>
      </w:r>
      <w:r w:rsidRPr="001F4CDE">
        <w:rPr>
          <w:rFonts w:hint="eastAsia"/>
        </w:rPr>
        <w:t>万吨，同比下降</w:t>
      </w:r>
      <w:r w:rsidRPr="001F4CDE">
        <w:rPr>
          <w:rFonts w:hint="eastAsia"/>
        </w:rPr>
        <w:t>15.8%</w:t>
      </w:r>
      <w:r w:rsidRPr="001F4CDE">
        <w:rPr>
          <w:rFonts w:hint="eastAsia"/>
        </w:rPr>
        <w:t>。按条数计算，</w:t>
      </w:r>
      <w:r w:rsidRPr="001F4CDE">
        <w:rPr>
          <w:rFonts w:hint="eastAsia"/>
        </w:rPr>
        <w:t>11</w:t>
      </w:r>
      <w:r w:rsidRPr="001F4CDE">
        <w:rPr>
          <w:rFonts w:hint="eastAsia"/>
        </w:rPr>
        <w:t>月新的充气橡胶轮胎出口量为</w:t>
      </w:r>
      <w:r w:rsidRPr="001F4CDE">
        <w:rPr>
          <w:rFonts w:hint="eastAsia"/>
        </w:rPr>
        <w:t>4072</w:t>
      </w:r>
      <w:r w:rsidRPr="001F4CDE">
        <w:rPr>
          <w:rFonts w:hint="eastAsia"/>
        </w:rPr>
        <w:t>万条，环比减少</w:t>
      </w:r>
      <w:r w:rsidRPr="001F4CDE">
        <w:rPr>
          <w:rFonts w:hint="eastAsia"/>
        </w:rPr>
        <w:t>47</w:t>
      </w:r>
      <w:r w:rsidRPr="001F4CDE">
        <w:rPr>
          <w:rFonts w:hint="eastAsia"/>
        </w:rPr>
        <w:t>万条，同比下降达</w:t>
      </w:r>
      <w:r w:rsidRPr="001F4CDE">
        <w:rPr>
          <w:rFonts w:hint="eastAsia"/>
        </w:rPr>
        <w:t>22.6%</w:t>
      </w:r>
      <w:r w:rsidRPr="001F4CDE">
        <w:rPr>
          <w:rFonts w:hint="eastAsia"/>
        </w:rPr>
        <w:t>。</w:t>
      </w:r>
    </w:p>
    <w:p w:rsidR="001F4CDE" w:rsidRPr="001F4CDE" w:rsidRDefault="001F4CDE" w:rsidP="001F4CDE">
      <w:r w:rsidRPr="001F4CDE">
        <w:rPr>
          <w:rFonts w:hint="eastAsia"/>
        </w:rPr>
        <w:t>从细分市场看，</w:t>
      </w:r>
      <w:r w:rsidRPr="001F4CDE">
        <w:rPr>
          <w:rFonts w:hint="eastAsia"/>
        </w:rPr>
        <w:t>2022</w:t>
      </w:r>
      <w:r w:rsidRPr="001F4CDE">
        <w:rPr>
          <w:rFonts w:hint="eastAsia"/>
        </w:rPr>
        <w:t>年前</w:t>
      </w:r>
      <w:r w:rsidRPr="001F4CDE">
        <w:rPr>
          <w:rFonts w:hint="eastAsia"/>
        </w:rPr>
        <w:t>11</w:t>
      </w:r>
      <w:r w:rsidRPr="001F4CDE">
        <w:rPr>
          <w:rFonts w:hint="eastAsia"/>
        </w:rPr>
        <w:t>个月，中国轮胎产量主要受到全钢</w:t>
      </w:r>
      <w:proofErr w:type="gramStart"/>
      <w:r w:rsidRPr="001F4CDE">
        <w:rPr>
          <w:rFonts w:hint="eastAsia"/>
        </w:rPr>
        <w:t>胎</w:t>
      </w:r>
      <w:proofErr w:type="gramEnd"/>
      <w:r w:rsidRPr="001F4CDE">
        <w:rPr>
          <w:rFonts w:hint="eastAsia"/>
        </w:rPr>
        <w:t>同比减少的拖累。据测算，全钢轮胎</w:t>
      </w:r>
      <w:r w:rsidRPr="001F4CDE">
        <w:rPr>
          <w:rFonts w:hint="eastAsia"/>
        </w:rPr>
        <w:t>1-11</w:t>
      </w:r>
      <w:r w:rsidRPr="001F4CDE">
        <w:rPr>
          <w:rFonts w:hint="eastAsia"/>
        </w:rPr>
        <w:t>月累计产量为</w:t>
      </w:r>
      <w:r w:rsidRPr="001F4CDE">
        <w:rPr>
          <w:rFonts w:hint="eastAsia"/>
        </w:rPr>
        <w:t>11448</w:t>
      </w:r>
      <w:r w:rsidRPr="001F4CDE">
        <w:rPr>
          <w:rFonts w:hint="eastAsia"/>
        </w:rPr>
        <w:t>万条，同比下滑</w:t>
      </w:r>
      <w:r w:rsidRPr="001F4CDE">
        <w:rPr>
          <w:rFonts w:hint="eastAsia"/>
        </w:rPr>
        <w:t>12.2%</w:t>
      </w:r>
      <w:r w:rsidRPr="001F4CDE">
        <w:rPr>
          <w:rFonts w:hint="eastAsia"/>
        </w:rPr>
        <w:t>。</w:t>
      </w:r>
    </w:p>
    <w:p w:rsidR="001F4CDE" w:rsidRPr="001F4CDE" w:rsidRDefault="001F4CDE" w:rsidP="001F4CDE">
      <w:r w:rsidRPr="001F4CDE">
        <w:rPr>
          <w:rFonts w:hint="eastAsia"/>
        </w:rPr>
        <w:t>数据显示，</w:t>
      </w:r>
      <w:r w:rsidRPr="001F4CDE">
        <w:rPr>
          <w:rFonts w:hint="eastAsia"/>
        </w:rPr>
        <w:t>2022</w:t>
      </w:r>
      <w:r w:rsidRPr="001F4CDE">
        <w:rPr>
          <w:rFonts w:hint="eastAsia"/>
        </w:rPr>
        <w:t>年</w:t>
      </w:r>
      <w:r w:rsidRPr="001F4CDE">
        <w:rPr>
          <w:rFonts w:hint="eastAsia"/>
        </w:rPr>
        <w:t>11</w:t>
      </w:r>
      <w:r w:rsidRPr="001F4CDE">
        <w:rPr>
          <w:rFonts w:hint="eastAsia"/>
        </w:rPr>
        <w:t>月中国合成橡胶产量为</w:t>
      </w:r>
      <w:r w:rsidRPr="001F4CDE">
        <w:rPr>
          <w:rFonts w:hint="eastAsia"/>
        </w:rPr>
        <w:t>72.3</w:t>
      </w:r>
      <w:r w:rsidRPr="001F4CDE">
        <w:rPr>
          <w:rFonts w:hint="eastAsia"/>
        </w:rPr>
        <w:t>万吨，同比下降</w:t>
      </w:r>
      <w:r w:rsidRPr="001F4CDE">
        <w:rPr>
          <w:rFonts w:hint="eastAsia"/>
        </w:rPr>
        <w:t>10.6%</w:t>
      </w:r>
      <w:r w:rsidRPr="001F4CDE">
        <w:rPr>
          <w:rFonts w:hint="eastAsia"/>
        </w:rPr>
        <w:t>。</w:t>
      </w:r>
      <w:r w:rsidRPr="001F4CDE">
        <w:rPr>
          <w:rFonts w:hint="eastAsia"/>
        </w:rPr>
        <w:t>1-11</w:t>
      </w:r>
      <w:r w:rsidRPr="001F4CDE">
        <w:rPr>
          <w:rFonts w:hint="eastAsia"/>
        </w:rPr>
        <w:t>月合成橡胶累计产量为</w:t>
      </w:r>
      <w:r w:rsidRPr="001F4CDE">
        <w:rPr>
          <w:rFonts w:hint="eastAsia"/>
        </w:rPr>
        <w:t>735.2</w:t>
      </w:r>
      <w:r w:rsidRPr="001F4CDE">
        <w:rPr>
          <w:rFonts w:hint="eastAsia"/>
        </w:rPr>
        <w:t>万吨，同比下降</w:t>
      </w:r>
      <w:r w:rsidRPr="001F4CDE">
        <w:rPr>
          <w:rFonts w:hint="eastAsia"/>
        </w:rPr>
        <w:t>5.8%</w:t>
      </w:r>
      <w:r w:rsidRPr="001F4CDE">
        <w:rPr>
          <w:rFonts w:hint="eastAsia"/>
        </w:rPr>
        <w:t>。</w:t>
      </w:r>
    </w:p>
    <w:p w:rsidR="001F4CDE" w:rsidRPr="001F4CDE" w:rsidRDefault="001F4CDE" w:rsidP="001F4CDE">
      <w:r w:rsidRPr="001F4CDE">
        <w:rPr>
          <w:rFonts w:hint="eastAsia"/>
        </w:rPr>
        <w:t>进入</w:t>
      </w:r>
      <w:r w:rsidRPr="001F4CDE">
        <w:rPr>
          <w:rFonts w:hint="eastAsia"/>
        </w:rPr>
        <w:t>12</w:t>
      </w:r>
      <w:r w:rsidRPr="001F4CDE">
        <w:rPr>
          <w:rFonts w:hint="eastAsia"/>
        </w:rPr>
        <w:t>月以来，轮胎企业开工率经历了先高后低的变化，主要由于新冠病毒感染多发，导致企业用工不足。业内人士预计，</w:t>
      </w:r>
      <w:r w:rsidRPr="001F4CDE">
        <w:rPr>
          <w:rFonts w:hint="eastAsia"/>
        </w:rPr>
        <w:t>2022</w:t>
      </w:r>
      <w:r w:rsidRPr="001F4CDE">
        <w:rPr>
          <w:rFonts w:hint="eastAsia"/>
        </w:rPr>
        <w:t>年全国轮胎产量难以追上</w:t>
      </w:r>
      <w:r w:rsidRPr="001F4CDE">
        <w:rPr>
          <w:rFonts w:hint="eastAsia"/>
        </w:rPr>
        <w:t>2021</w:t>
      </w:r>
      <w:r w:rsidRPr="001F4CDE">
        <w:rPr>
          <w:rFonts w:hint="eastAsia"/>
        </w:rPr>
        <w:t>年水平。（报道员）</w:t>
      </w:r>
    </w:p>
    <w:p w:rsidR="001F4CDE" w:rsidRPr="001F4CDE" w:rsidRDefault="001F4CDE" w:rsidP="001F4CDE">
      <w:pPr>
        <w:rPr>
          <w:b/>
        </w:rPr>
      </w:pPr>
    </w:p>
    <w:p w:rsidR="000D7B2B" w:rsidRDefault="000D7B2B"/>
    <w:sectPr w:rsidR="000D7B2B" w:rsidSect="000D7B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F4CDE"/>
    <w:rsid w:val="000D7B2B"/>
    <w:rsid w:val="001F4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B2B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2023-02-01T06:39:00Z</dcterms:created>
  <dcterms:modified xsi:type="dcterms:W3CDTF">2023-02-01T06:39:00Z</dcterms:modified>
</cp:coreProperties>
</file>