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B30" w:rsidRPr="009A4ADF" w:rsidRDefault="00423B30" w:rsidP="00423B30">
      <w:pPr>
        <w:rPr>
          <w:rFonts w:asciiTheme="minorEastAsia" w:hAnsiTheme="minorEastAsia"/>
          <w:b/>
        </w:rPr>
      </w:pPr>
      <w:r w:rsidRPr="009A4ADF">
        <w:rPr>
          <w:rFonts w:asciiTheme="minorEastAsia" w:hAnsiTheme="minorEastAsia" w:hint="eastAsia"/>
          <w:b/>
        </w:rPr>
        <w:t>国际中</w:t>
      </w:r>
      <w:proofErr w:type="gramStart"/>
      <w:r w:rsidRPr="009A4ADF">
        <w:rPr>
          <w:rFonts w:asciiTheme="minorEastAsia" w:hAnsiTheme="minorEastAsia" w:hint="eastAsia"/>
          <w:b/>
        </w:rPr>
        <w:t>橡</w:t>
      </w:r>
      <w:proofErr w:type="spellStart"/>
      <w:proofErr w:type="gramEnd"/>
      <w:r w:rsidRPr="009A4ADF">
        <w:rPr>
          <w:rFonts w:asciiTheme="minorEastAsia" w:hAnsiTheme="minorEastAsia"/>
          <w:b/>
        </w:rPr>
        <w:t>E</w:t>
      </w:r>
      <w:r w:rsidRPr="009A4ADF">
        <w:rPr>
          <w:rFonts w:asciiTheme="minorEastAsia" w:hAnsiTheme="minorEastAsia" w:hint="eastAsia"/>
          <w:b/>
        </w:rPr>
        <w:t>rebos</w:t>
      </w:r>
      <w:proofErr w:type="spellEnd"/>
      <w:r w:rsidRPr="009A4ADF">
        <w:rPr>
          <w:rFonts w:asciiTheme="minorEastAsia" w:hAnsiTheme="minorEastAsia" w:hint="eastAsia"/>
          <w:b/>
        </w:rPr>
        <w:t>系列</w:t>
      </w:r>
      <w:r>
        <w:rPr>
          <w:rFonts w:asciiTheme="minorEastAsia" w:hAnsiTheme="minorEastAsia" w:hint="eastAsia"/>
          <w:b/>
        </w:rPr>
        <w:t>水性炭黑荣获</w:t>
      </w:r>
      <w:r w:rsidRPr="006527CF">
        <w:rPr>
          <w:rFonts w:asciiTheme="minorEastAsia" w:hAnsiTheme="minorEastAsia" w:hint="eastAsia"/>
          <w:b/>
        </w:rPr>
        <w:t>玉山奖</w:t>
      </w:r>
    </w:p>
    <w:p w:rsidR="00423B30" w:rsidRPr="00C60CEF" w:rsidRDefault="00423B30" w:rsidP="00423B30">
      <w:pPr>
        <w:rPr>
          <w:rFonts w:asciiTheme="minorEastAsia" w:hAnsiTheme="minorEastAsia"/>
        </w:rPr>
      </w:pPr>
      <w:r w:rsidRPr="006527CF">
        <w:rPr>
          <w:rFonts w:asciiTheme="minorEastAsia" w:eastAsiaTheme="minorEastAsia" w:hAnsiTheme="minorEastAsia" w:hint="eastAsia"/>
        </w:rPr>
        <w:t>据台湾《</w:t>
      </w:r>
      <w:r w:rsidRPr="006527CF">
        <w:rPr>
          <w:rFonts w:asciiTheme="minorEastAsia" w:eastAsiaTheme="minorEastAsia" w:hAnsiTheme="minorEastAsia" w:hint="eastAsia"/>
          <w:i/>
          <w:kern w:val="0"/>
        </w:rPr>
        <w:t>國際中橡投資控股股份有限公司网站</w:t>
      </w:r>
      <w:r w:rsidRPr="006527CF">
        <w:rPr>
          <w:rFonts w:asciiTheme="minorEastAsia" w:eastAsiaTheme="minorEastAsia" w:hAnsiTheme="minorEastAsia" w:hint="eastAsia"/>
        </w:rPr>
        <w:t>》</w:t>
      </w:r>
      <w:r w:rsidRPr="006527CF">
        <w:rPr>
          <w:rFonts w:asciiTheme="minorEastAsia" w:hAnsiTheme="minorEastAsia" w:hint="eastAsia"/>
        </w:rPr>
        <w:t>报道：</w:t>
      </w:r>
      <w:r>
        <w:rPr>
          <w:rFonts w:asciiTheme="minorEastAsia" w:hAnsiTheme="minorEastAsia" w:hint="eastAsia"/>
        </w:rPr>
        <w:t>国际中</w:t>
      </w:r>
      <w:proofErr w:type="gramStart"/>
      <w:r>
        <w:rPr>
          <w:rFonts w:asciiTheme="minorEastAsia" w:hAnsiTheme="minorEastAsia" w:hint="eastAsia"/>
        </w:rPr>
        <w:t>橡</w:t>
      </w:r>
      <w:proofErr w:type="gramEnd"/>
      <w:r w:rsidRPr="00C60CEF">
        <w:rPr>
          <w:rFonts w:asciiTheme="minorEastAsia" w:hAnsiTheme="minorEastAsia" w:hint="eastAsia"/>
        </w:rPr>
        <w:t>集团旗下</w:t>
      </w:r>
      <w:r>
        <w:rPr>
          <w:rFonts w:asciiTheme="minorEastAsia" w:hAnsiTheme="minorEastAsia" w:hint="eastAsia"/>
        </w:rPr>
        <w:t>的台湾高雄林园工厂的</w:t>
      </w:r>
      <w:proofErr w:type="spellStart"/>
      <w:r w:rsidRPr="006527CF">
        <w:rPr>
          <w:rFonts w:asciiTheme="minorEastAsia" w:hAnsiTheme="minorEastAsia"/>
        </w:rPr>
        <w:t>Erebos</w:t>
      </w:r>
      <w:proofErr w:type="spellEnd"/>
      <w:r w:rsidRPr="00C60CEF">
        <w:rPr>
          <w:rFonts w:asciiTheme="minorEastAsia" w:hAnsiTheme="minorEastAsia" w:hint="eastAsia"/>
        </w:rPr>
        <w:t>系列</w:t>
      </w:r>
      <w:r>
        <w:rPr>
          <w:rFonts w:asciiTheme="minorEastAsia" w:hAnsiTheme="minorEastAsia" w:hint="eastAsia"/>
        </w:rPr>
        <w:t>水性炭黑，</w:t>
      </w:r>
      <w:r w:rsidRPr="00C60CEF">
        <w:rPr>
          <w:rFonts w:asciiTheme="minorEastAsia" w:hAnsiTheme="minorEastAsia" w:hint="eastAsia"/>
        </w:rPr>
        <w:t>荣获第</w:t>
      </w:r>
      <w:r w:rsidRPr="00C60CEF">
        <w:rPr>
          <w:rFonts w:asciiTheme="minorEastAsia" w:hAnsiTheme="minorEastAsia"/>
        </w:rPr>
        <w:t>19</w:t>
      </w:r>
      <w:r>
        <w:rPr>
          <w:rFonts w:asciiTheme="minorEastAsia" w:hAnsiTheme="minorEastAsia" w:hint="eastAsia"/>
        </w:rPr>
        <w:t>届台湾地区品牌玉山奖。这款创新推出的油墨涂料用炭黑，是为支持油墨及涂料产业的绿色转型而专门开发的水性产品。</w:t>
      </w:r>
      <w:r w:rsidRPr="00C60CEF">
        <w:rPr>
          <w:rFonts w:asciiTheme="minorEastAsia" w:hAnsiTheme="minorEastAsia" w:hint="eastAsia"/>
        </w:rPr>
        <w:t>其最大特色为</w:t>
      </w:r>
      <w:r>
        <w:rPr>
          <w:rFonts w:asciiTheme="minorEastAsia" w:hAnsiTheme="minorEastAsia" w:hint="eastAsia"/>
        </w:rPr>
        <w:t>，采用绿色</w:t>
      </w:r>
      <w:r w:rsidRPr="00C60CEF">
        <w:rPr>
          <w:rFonts w:asciiTheme="minorEastAsia" w:hAnsiTheme="minorEastAsia" w:hint="eastAsia"/>
        </w:rPr>
        <w:t>环保</w:t>
      </w:r>
      <w:r>
        <w:rPr>
          <w:rFonts w:asciiTheme="minorEastAsia" w:hAnsiTheme="minorEastAsia" w:hint="eastAsia"/>
        </w:rPr>
        <w:t>改性工艺</w:t>
      </w:r>
      <w:r w:rsidRPr="00C60CEF">
        <w:rPr>
          <w:rFonts w:asciiTheme="minorEastAsia" w:hAnsiTheme="minorEastAsia" w:hint="eastAsia"/>
        </w:rPr>
        <w:t>生产</w:t>
      </w:r>
      <w:r>
        <w:rPr>
          <w:rFonts w:asciiTheme="minorEastAsia" w:hAnsiTheme="minorEastAsia" w:hint="eastAsia"/>
        </w:rPr>
        <w:t>的，且表面极性可根据客户应用需求而多元化调整，在各种配方中都可以达到</w:t>
      </w:r>
      <w:r w:rsidRPr="00C60CEF">
        <w:rPr>
          <w:rFonts w:asciiTheme="minorEastAsia" w:hAnsiTheme="minorEastAsia" w:hint="eastAsia"/>
        </w:rPr>
        <w:t>高质量</w:t>
      </w:r>
      <w:r>
        <w:rPr>
          <w:rFonts w:asciiTheme="minorEastAsia" w:hAnsiTheme="minorEastAsia" w:hint="eastAsia"/>
        </w:rPr>
        <w:t>的</w:t>
      </w:r>
      <w:r w:rsidRPr="00C60CEF">
        <w:rPr>
          <w:rFonts w:asciiTheme="minorEastAsia" w:hAnsiTheme="minorEastAsia" w:hint="eastAsia"/>
        </w:rPr>
        <w:t>及良好的分散性。在发展低碳经济及推广绿色环保</w:t>
      </w:r>
      <w:r>
        <w:rPr>
          <w:rFonts w:asciiTheme="minorEastAsia" w:hAnsiTheme="minorEastAsia" w:hint="eastAsia"/>
        </w:rPr>
        <w:t>产品之今日，为免去有机</w:t>
      </w:r>
      <w:r w:rsidRPr="00C60CEF">
        <w:rPr>
          <w:rFonts w:asciiTheme="minorEastAsia" w:hAnsiTheme="minorEastAsia" w:hint="eastAsia"/>
        </w:rPr>
        <w:t>溶剂衍生的空气污染问题，业界愈发投入水性系统的油墨及涂料产品之研究，相信此</w:t>
      </w:r>
      <w:proofErr w:type="spellStart"/>
      <w:r w:rsidRPr="006527CF">
        <w:rPr>
          <w:rFonts w:asciiTheme="minorEastAsia" w:hAnsiTheme="minorEastAsia"/>
        </w:rPr>
        <w:t>Erebos</w:t>
      </w:r>
      <w:proofErr w:type="spellEnd"/>
      <w:r w:rsidRPr="00C60CEF">
        <w:rPr>
          <w:rFonts w:asciiTheme="minorEastAsia" w:hAnsiTheme="minorEastAsia" w:hint="eastAsia"/>
        </w:rPr>
        <w:t>系列</w:t>
      </w:r>
      <w:r>
        <w:rPr>
          <w:rFonts w:asciiTheme="minorEastAsia" w:hAnsiTheme="minorEastAsia" w:hint="eastAsia"/>
        </w:rPr>
        <w:t>水性炭黑</w:t>
      </w:r>
      <w:r w:rsidRPr="00C60CEF">
        <w:rPr>
          <w:rFonts w:asciiTheme="minorEastAsia" w:hAnsiTheme="minorEastAsia" w:hint="eastAsia"/>
        </w:rPr>
        <w:t>，能协助油墨及涂料产品业者可以更好的面对产业转型，生产节能环保的油墨及涂料产品，携手客户共同实践</w:t>
      </w:r>
      <w:r>
        <w:rPr>
          <w:rFonts w:asciiTheme="minorEastAsia" w:hAnsiTheme="minorEastAsia" w:hint="eastAsia"/>
        </w:rPr>
        <w:t>可持续</w:t>
      </w:r>
      <w:r w:rsidRPr="00C60CEF">
        <w:rPr>
          <w:rFonts w:asciiTheme="minorEastAsia" w:hAnsiTheme="minorEastAsia" w:hint="eastAsia"/>
        </w:rPr>
        <w:t>发展。</w:t>
      </w:r>
    </w:p>
    <w:p w:rsidR="00423B30" w:rsidRPr="00C60CEF" w:rsidRDefault="00423B30" w:rsidP="00423B3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这款</w:t>
      </w:r>
      <w:proofErr w:type="spellStart"/>
      <w:r w:rsidRPr="006527CF">
        <w:rPr>
          <w:rFonts w:asciiTheme="minorEastAsia" w:hAnsiTheme="minorEastAsia"/>
        </w:rPr>
        <w:t>Erebos</w:t>
      </w:r>
      <w:proofErr w:type="spellEnd"/>
      <w:r w:rsidRPr="00C60CEF">
        <w:rPr>
          <w:rFonts w:asciiTheme="minorEastAsia" w:hAnsiTheme="minorEastAsia" w:hint="eastAsia"/>
        </w:rPr>
        <w:t>系列</w:t>
      </w:r>
      <w:r>
        <w:rPr>
          <w:rFonts w:asciiTheme="minorEastAsia" w:hAnsiTheme="minorEastAsia" w:hint="eastAsia"/>
        </w:rPr>
        <w:t>水性炭黑</w:t>
      </w:r>
      <w:r w:rsidRPr="00C60CEF">
        <w:rPr>
          <w:rFonts w:asciiTheme="minorEastAsia" w:hAnsiTheme="minorEastAsia" w:hint="eastAsia"/>
        </w:rPr>
        <w:t>，乃是</w:t>
      </w:r>
      <w:r>
        <w:rPr>
          <w:rFonts w:asciiTheme="minorEastAsia" w:hAnsiTheme="minorEastAsia" w:hint="eastAsia"/>
        </w:rPr>
        <w:t>采用炭黑</w:t>
      </w:r>
      <w:r w:rsidRPr="00C60CEF">
        <w:rPr>
          <w:rFonts w:asciiTheme="minorEastAsia" w:hAnsiTheme="minorEastAsia" w:hint="eastAsia"/>
        </w:rPr>
        <w:t>后</w:t>
      </w:r>
      <w:r>
        <w:rPr>
          <w:rFonts w:asciiTheme="minorEastAsia" w:hAnsiTheme="minorEastAsia" w:hint="eastAsia"/>
        </w:rPr>
        <w:t>处理改性</w:t>
      </w:r>
      <w:r w:rsidRPr="00C60CEF">
        <w:rPr>
          <w:rFonts w:asciiTheme="minorEastAsia" w:hAnsiTheme="minorEastAsia" w:hint="eastAsia"/>
        </w:rPr>
        <w:t>反应器专利</w:t>
      </w:r>
      <w:r>
        <w:rPr>
          <w:rFonts w:asciiTheme="minorEastAsia" w:hAnsiTheme="minorEastAsia" w:hint="eastAsia"/>
        </w:rPr>
        <w:t>技术</w:t>
      </w:r>
      <w:r w:rsidRPr="00C60CEF">
        <w:rPr>
          <w:rFonts w:asciiTheme="minorEastAsia" w:hAnsiTheme="minorEastAsia" w:hint="eastAsia"/>
        </w:rPr>
        <w:t>开发</w:t>
      </w:r>
      <w:r>
        <w:rPr>
          <w:rFonts w:asciiTheme="minorEastAsia" w:hAnsiTheme="minorEastAsia" w:hint="eastAsia"/>
        </w:rPr>
        <w:t>而成，对基础炭黑进行改性处理，通过</w:t>
      </w:r>
      <w:r w:rsidRPr="00C60CEF">
        <w:rPr>
          <w:rFonts w:asciiTheme="minorEastAsia" w:hAnsiTheme="minorEastAsia" w:hint="eastAsia"/>
        </w:rPr>
        <w:t>实时调整</w:t>
      </w:r>
      <w:r>
        <w:rPr>
          <w:rFonts w:asciiTheme="minorEastAsia" w:hAnsiTheme="minorEastAsia" w:hint="eastAsia"/>
        </w:rPr>
        <w:t>改性后处理的</w:t>
      </w:r>
      <w:r w:rsidRPr="00C60CEF">
        <w:rPr>
          <w:rFonts w:asciiTheme="minorEastAsia" w:hAnsiTheme="minorEastAsia" w:hint="eastAsia"/>
        </w:rPr>
        <w:t>反应条件参数，有效提高</w:t>
      </w:r>
      <w:r>
        <w:rPr>
          <w:rFonts w:asciiTheme="minorEastAsia" w:hAnsiTheme="minorEastAsia" w:hint="eastAsia"/>
        </w:rPr>
        <w:t>改性炭黑的质量及其生产</w:t>
      </w:r>
      <w:r w:rsidRPr="00C60CEF">
        <w:rPr>
          <w:rFonts w:asciiTheme="minorEastAsia" w:hAnsiTheme="minorEastAsia" w:hint="eastAsia"/>
        </w:rPr>
        <w:t>效率，</w:t>
      </w:r>
      <w:r>
        <w:rPr>
          <w:rFonts w:asciiTheme="minorEastAsia" w:hAnsiTheme="minorEastAsia" w:hint="eastAsia"/>
        </w:rPr>
        <w:t>与过去传统的利用强酸改性方法相比，此新项技术无废气与</w:t>
      </w:r>
      <w:r w:rsidRPr="00C60CEF">
        <w:rPr>
          <w:rFonts w:asciiTheme="minorEastAsia" w:hAnsiTheme="minorEastAsia" w:hint="eastAsia"/>
        </w:rPr>
        <w:t>废液，</w:t>
      </w:r>
      <w:r>
        <w:rPr>
          <w:rFonts w:asciiTheme="minorEastAsia" w:hAnsiTheme="minorEastAsia" w:hint="eastAsia"/>
        </w:rPr>
        <w:t>为</w:t>
      </w:r>
      <w:r w:rsidRPr="00C60CEF">
        <w:rPr>
          <w:rFonts w:asciiTheme="minorEastAsia" w:hAnsiTheme="minorEastAsia" w:hint="eastAsia"/>
        </w:rPr>
        <w:t>环境友善做出最大贡献；该</w:t>
      </w:r>
      <w:r>
        <w:rPr>
          <w:rFonts w:asciiTheme="minorEastAsia" w:hAnsiTheme="minorEastAsia" w:hint="eastAsia"/>
        </w:rPr>
        <w:t>系列</w:t>
      </w:r>
      <w:r w:rsidRPr="00C60CEF">
        <w:rPr>
          <w:rFonts w:asciiTheme="minorEastAsia" w:hAnsiTheme="minorEastAsia" w:hint="eastAsia"/>
        </w:rPr>
        <w:t>产品目前并已成功开发量产</w:t>
      </w:r>
      <w:r>
        <w:rPr>
          <w:rFonts w:asciiTheme="minorEastAsia" w:hAnsiTheme="minorEastAsia" w:hint="eastAsia"/>
        </w:rPr>
        <w:t>，已投放市场</w:t>
      </w:r>
      <w:r w:rsidRPr="00C60CEF">
        <w:rPr>
          <w:rFonts w:asciiTheme="minorEastAsia" w:hAnsiTheme="minorEastAsia" w:hint="eastAsia"/>
        </w:rPr>
        <w:t>。</w:t>
      </w:r>
      <w:r>
        <w:rPr>
          <w:rFonts w:asciiTheme="minorEastAsia" w:hAnsiTheme="minorEastAsia" w:hint="eastAsia"/>
        </w:rPr>
        <w:t>（金沙江）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3B30"/>
    <w:rsid w:val="002E6C59"/>
    <w:rsid w:val="003E7755"/>
    <w:rsid w:val="00423B30"/>
    <w:rsid w:val="0061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30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2022-12-23T09:08:00Z</dcterms:created>
  <dcterms:modified xsi:type="dcterms:W3CDTF">2022-12-23T09:08:00Z</dcterms:modified>
</cp:coreProperties>
</file>