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C6E" w:rsidRDefault="00A90C6E" w:rsidP="00A90C6E">
      <w:pPr>
        <w:rPr>
          <w:rFonts w:asciiTheme="minorEastAsia" w:hAnsiTheme="minorEastAsia"/>
          <w:b/>
        </w:rPr>
      </w:pPr>
      <w:proofErr w:type="gramStart"/>
      <w:r>
        <w:rPr>
          <w:rFonts w:asciiTheme="minorEastAsia" w:hAnsiTheme="minorEastAsia" w:hint="eastAsia"/>
          <w:b/>
        </w:rPr>
        <w:t>茵维若</w:t>
      </w:r>
      <w:proofErr w:type="gramEnd"/>
      <w:r>
        <w:rPr>
          <w:rFonts w:asciiTheme="minorEastAsia" w:hAnsiTheme="minorEastAsia" w:hint="eastAsia"/>
          <w:b/>
        </w:rPr>
        <w:t>的</w:t>
      </w:r>
      <w:proofErr w:type="gramStart"/>
      <w:r>
        <w:rPr>
          <w:rFonts w:asciiTheme="minorEastAsia" w:hAnsiTheme="minorEastAsia" w:hint="eastAsia"/>
          <w:b/>
        </w:rPr>
        <w:t>热解油</w:t>
      </w:r>
      <w:proofErr w:type="gramEnd"/>
      <w:r>
        <w:rPr>
          <w:rFonts w:asciiTheme="minorEastAsia" w:hAnsiTheme="minorEastAsia" w:hint="eastAsia"/>
          <w:b/>
        </w:rPr>
        <w:t>成功试产</w:t>
      </w:r>
      <w:r w:rsidRPr="00F30841">
        <w:rPr>
          <w:rFonts w:asciiTheme="minorEastAsia" w:hAnsiTheme="minorEastAsia" w:hint="eastAsia"/>
          <w:b/>
        </w:rPr>
        <w:t>生物燃料</w:t>
      </w:r>
    </w:p>
    <w:p w:rsidR="00A90C6E" w:rsidRPr="009F5703" w:rsidRDefault="00A90C6E" w:rsidP="00A90C6E">
      <w:pPr>
        <w:rPr>
          <w:rFonts w:asciiTheme="minorEastAsia" w:eastAsiaTheme="minorEastAsia" w:hAnsiTheme="minorEastAsia"/>
          <w:b/>
          <w:i/>
        </w:rPr>
      </w:pPr>
      <w:r w:rsidRPr="009F5703">
        <w:rPr>
          <w:rFonts w:asciiTheme="minorEastAsia" w:hAnsiTheme="minorEastAsia" w:hint="eastAsia"/>
        </w:rPr>
        <w:t>据《</w:t>
      </w:r>
      <w:r w:rsidRPr="009F5703">
        <w:rPr>
          <w:rFonts w:asciiTheme="minorEastAsia" w:hAnsiTheme="minorEastAsia" w:hint="eastAsia"/>
          <w:i/>
        </w:rPr>
        <w:t>R</w:t>
      </w:r>
      <w:r w:rsidRPr="009F5703">
        <w:rPr>
          <w:rFonts w:asciiTheme="minorEastAsia" w:hAnsiTheme="minorEastAsia"/>
          <w:i/>
        </w:rPr>
        <w:t>ubber</w:t>
      </w:r>
      <w:r w:rsidRPr="009F5703">
        <w:rPr>
          <w:rFonts w:asciiTheme="minorEastAsia" w:hAnsiTheme="minorEastAsia" w:hint="eastAsia"/>
          <w:i/>
        </w:rPr>
        <w:t xml:space="preserve"> J</w:t>
      </w:r>
      <w:r w:rsidRPr="009F5703">
        <w:rPr>
          <w:rFonts w:asciiTheme="minorEastAsia" w:hAnsiTheme="minorEastAsia"/>
          <w:i/>
        </w:rPr>
        <w:t>ournal</w:t>
      </w:r>
      <w:r w:rsidRPr="009F5703">
        <w:rPr>
          <w:rFonts w:asciiTheme="minorEastAsia" w:hAnsiTheme="minorEastAsia" w:hint="eastAsia"/>
          <w:i/>
        </w:rPr>
        <w:t xml:space="preserve"> A</w:t>
      </w:r>
      <w:r w:rsidRPr="009F5703">
        <w:rPr>
          <w:rFonts w:asciiTheme="minorEastAsia" w:hAnsiTheme="minorEastAsia"/>
          <w:i/>
        </w:rPr>
        <w:t>sia</w:t>
      </w:r>
      <w:r w:rsidRPr="009F5703">
        <w:rPr>
          <w:rFonts w:asciiTheme="minorEastAsia" w:hAnsiTheme="minorEastAsia" w:hint="eastAsia"/>
        </w:rPr>
        <w:t>》报道：</w:t>
      </w:r>
      <w:r w:rsidRPr="00C62AC5">
        <w:rPr>
          <w:rFonts w:asciiTheme="minorEastAsia" w:eastAsiaTheme="minorEastAsia" w:hAnsiTheme="minorEastAsia" w:hint="eastAsia"/>
        </w:rPr>
        <w:t>北欧</w:t>
      </w:r>
      <w:r>
        <w:rPr>
          <w:rFonts w:asciiTheme="minorEastAsia" w:hAnsiTheme="minorEastAsia" w:hint="eastAsia"/>
        </w:rPr>
        <w:t>废轮胎热解回收商，</w:t>
      </w:r>
      <w:proofErr w:type="gramStart"/>
      <w:r>
        <w:rPr>
          <w:rFonts w:asciiTheme="minorEastAsia" w:hAnsiTheme="minorEastAsia" w:hint="eastAsia"/>
        </w:rPr>
        <w:t>茵维若</w:t>
      </w:r>
      <w:proofErr w:type="gramEnd"/>
      <w:r>
        <w:rPr>
          <w:rFonts w:asciiTheme="minorEastAsia" w:hAnsiTheme="minorEastAsia" w:hint="eastAsia"/>
        </w:rPr>
        <w:t>（</w:t>
      </w:r>
      <w:proofErr w:type="spellStart"/>
      <w:r w:rsidRPr="00C62AC5">
        <w:rPr>
          <w:rFonts w:asciiTheme="minorEastAsia" w:eastAsiaTheme="minorEastAsia" w:hAnsiTheme="minorEastAsia" w:hint="eastAsia"/>
        </w:rPr>
        <w:t>Enviro</w:t>
      </w:r>
      <w:proofErr w:type="spellEnd"/>
      <w:r>
        <w:rPr>
          <w:rFonts w:asciiTheme="minorEastAsia" w:hAnsiTheme="minorEastAsia" w:hint="eastAsia"/>
        </w:rPr>
        <w:t>）公司表示，该公司近日</w:t>
      </w:r>
      <w:r w:rsidRPr="00C62AC5">
        <w:rPr>
          <w:rFonts w:asciiTheme="minorEastAsia" w:eastAsiaTheme="minorEastAsia" w:hAnsiTheme="minorEastAsia" w:hint="eastAsia"/>
        </w:rPr>
        <w:t>收到</w:t>
      </w:r>
      <w:r>
        <w:rPr>
          <w:rFonts w:asciiTheme="minorEastAsia" w:hAnsiTheme="minorEastAsia" w:hint="eastAsia"/>
        </w:rPr>
        <w:t>来自瑞典燃料生产商，珀日姆（</w:t>
      </w:r>
      <w:proofErr w:type="spellStart"/>
      <w:r w:rsidRPr="00C62AC5">
        <w:rPr>
          <w:rFonts w:asciiTheme="minorEastAsia" w:eastAsiaTheme="minorEastAsia" w:hAnsiTheme="minorEastAsia" w:hint="eastAsia"/>
        </w:rPr>
        <w:t>Preem</w:t>
      </w:r>
      <w:proofErr w:type="spellEnd"/>
      <w:r>
        <w:rPr>
          <w:rFonts w:asciiTheme="minorEastAsia" w:hAnsiTheme="minorEastAsia" w:hint="eastAsia"/>
        </w:rPr>
        <w:t>）公司</w:t>
      </w:r>
      <w:r w:rsidRPr="00C62AC5">
        <w:rPr>
          <w:rFonts w:asciiTheme="minorEastAsia" w:eastAsiaTheme="minorEastAsia" w:hAnsiTheme="minorEastAsia" w:hint="eastAsia"/>
        </w:rPr>
        <w:t>价值</w:t>
      </w:r>
      <w:r>
        <w:rPr>
          <w:rFonts w:asciiTheme="minorEastAsia" w:eastAsiaTheme="minorEastAsia" w:hAnsiTheme="minorEastAsia" w:hint="eastAsia"/>
        </w:rPr>
        <w:t>为200</w:t>
      </w:r>
      <w:proofErr w:type="gramStart"/>
      <w:r>
        <w:rPr>
          <w:rFonts w:asciiTheme="minorEastAsia" w:eastAsiaTheme="minorEastAsia" w:hAnsiTheme="minorEastAsia" w:hint="eastAsia"/>
        </w:rPr>
        <w:t>万瑞</w:t>
      </w:r>
      <w:proofErr w:type="gramEnd"/>
      <w:r>
        <w:rPr>
          <w:rFonts w:asciiTheme="minorEastAsia" w:eastAsiaTheme="minorEastAsia" w:hAnsiTheme="minorEastAsia" w:hint="eastAsia"/>
        </w:rPr>
        <w:t>典克朗（</w:t>
      </w:r>
      <w:r w:rsidRPr="00C62AC5">
        <w:rPr>
          <w:rFonts w:asciiTheme="minorEastAsia" w:eastAsiaTheme="minorEastAsia" w:hAnsiTheme="minorEastAsia" w:hint="eastAsia"/>
        </w:rPr>
        <w:t>约</w:t>
      </w:r>
      <w:r>
        <w:rPr>
          <w:rFonts w:asciiTheme="minorEastAsia" w:eastAsiaTheme="minorEastAsia" w:hAnsiTheme="minorEastAsia" w:hint="eastAsia"/>
        </w:rPr>
        <w:t>合</w:t>
      </w:r>
      <w:r w:rsidRPr="00C62AC5">
        <w:rPr>
          <w:rFonts w:asciiTheme="minorEastAsia" w:eastAsiaTheme="minorEastAsia" w:hAnsiTheme="minorEastAsia" w:hint="eastAsia"/>
        </w:rPr>
        <w:t>19</w:t>
      </w:r>
      <w:r>
        <w:rPr>
          <w:rFonts w:asciiTheme="minorEastAsia" w:hAnsiTheme="minorEastAsia" w:hint="eastAsia"/>
        </w:rPr>
        <w:t>万美元</w:t>
      </w:r>
      <w:r>
        <w:rPr>
          <w:rFonts w:asciiTheme="minorEastAsia" w:eastAsiaTheme="minorEastAsia" w:hAnsiTheme="minorEastAsia" w:hint="eastAsia"/>
        </w:rPr>
        <w:t>）</w:t>
      </w:r>
      <w:r>
        <w:rPr>
          <w:rFonts w:asciiTheme="minorEastAsia" w:hAnsiTheme="minorEastAsia" w:hint="eastAsia"/>
        </w:rPr>
        <w:t>的订单，购买其废轮胎热解</w:t>
      </w:r>
      <w:r w:rsidRPr="00C62AC5">
        <w:rPr>
          <w:rFonts w:asciiTheme="minorEastAsia" w:eastAsiaTheme="minorEastAsia" w:hAnsiTheme="minorEastAsia" w:hint="eastAsia"/>
        </w:rPr>
        <w:t>油</w:t>
      </w:r>
      <w:r>
        <w:rPr>
          <w:rFonts w:asciiTheme="minorEastAsia" w:hAnsiTheme="minorEastAsia" w:hint="eastAsia"/>
        </w:rPr>
        <w:t>料。这批油料</w:t>
      </w:r>
      <w:r w:rsidRPr="00C62AC5">
        <w:rPr>
          <w:rFonts w:asciiTheme="minorEastAsia" w:eastAsiaTheme="minorEastAsia" w:hAnsiTheme="minorEastAsia" w:hint="eastAsia"/>
        </w:rPr>
        <w:t>将于2023年第一季度交付</w:t>
      </w:r>
      <w:r>
        <w:rPr>
          <w:rFonts w:asciiTheme="minorEastAsia" w:hAnsiTheme="minorEastAsia" w:hint="eastAsia"/>
        </w:rPr>
        <w:t>给珀日姆公司，</w:t>
      </w:r>
      <w:r>
        <w:rPr>
          <w:rFonts w:asciiTheme="minorEastAsia" w:eastAsiaTheme="minorEastAsia" w:hAnsiTheme="minorEastAsia" w:hint="eastAsia"/>
        </w:rPr>
        <w:t>用来试产生物燃料</w:t>
      </w:r>
      <w:r w:rsidRPr="00C62AC5">
        <w:rPr>
          <w:rFonts w:asciiTheme="minorEastAsia" w:eastAsiaTheme="minorEastAsia" w:hAnsiTheme="minorEastAsia" w:hint="eastAsia"/>
        </w:rPr>
        <w:t>。</w:t>
      </w:r>
    </w:p>
    <w:p w:rsidR="00A90C6E" w:rsidRPr="00C62AC5" w:rsidRDefault="00A90C6E" w:rsidP="00A90C6E">
      <w:pPr>
        <w:rPr>
          <w:rFonts w:asciiTheme="minorEastAsia" w:eastAsiaTheme="minorEastAsia" w:hAnsiTheme="minorEastAsia"/>
        </w:rPr>
      </w:pPr>
      <w:r>
        <w:rPr>
          <w:rFonts w:asciiTheme="minorEastAsia" w:hAnsiTheme="minorEastAsia" w:hint="eastAsia"/>
        </w:rPr>
        <w:t>这家</w:t>
      </w:r>
      <w:r w:rsidRPr="00C62AC5">
        <w:rPr>
          <w:rFonts w:asciiTheme="minorEastAsia" w:eastAsiaTheme="minorEastAsia" w:hAnsiTheme="minorEastAsia" w:hint="eastAsia"/>
        </w:rPr>
        <w:t>燃料公司将</w:t>
      </w:r>
      <w:r>
        <w:rPr>
          <w:rFonts w:asciiTheme="minorEastAsia" w:eastAsiaTheme="minorEastAsia" w:hAnsiTheme="minorEastAsia" w:hint="eastAsia"/>
        </w:rPr>
        <w:t>把这</w:t>
      </w:r>
      <w:r>
        <w:rPr>
          <w:rFonts w:asciiTheme="minorEastAsia" w:hAnsiTheme="minorEastAsia" w:hint="eastAsia"/>
        </w:rPr>
        <w:t>批油料作为生产测试的原</w:t>
      </w:r>
      <w:r w:rsidRPr="00C62AC5">
        <w:rPr>
          <w:rFonts w:asciiTheme="minorEastAsia" w:eastAsiaTheme="minorEastAsia" w:hAnsiTheme="minorEastAsia" w:hint="eastAsia"/>
        </w:rPr>
        <w:t>料，以确定其是否适合生产</w:t>
      </w:r>
      <w:r>
        <w:rPr>
          <w:rFonts w:asciiTheme="minorEastAsia" w:hAnsiTheme="minorEastAsia" w:hint="eastAsia"/>
        </w:rPr>
        <w:t>各种</w:t>
      </w:r>
      <w:r w:rsidRPr="00C62AC5">
        <w:rPr>
          <w:rFonts w:asciiTheme="minorEastAsia" w:eastAsiaTheme="minorEastAsia" w:hAnsiTheme="minorEastAsia" w:hint="eastAsia"/>
        </w:rPr>
        <w:t>生物燃料。这些测试</w:t>
      </w:r>
      <w:r>
        <w:rPr>
          <w:rFonts w:asciiTheme="minorEastAsia" w:hAnsiTheme="minorEastAsia" w:hint="eastAsia"/>
        </w:rPr>
        <w:t>工作</w:t>
      </w:r>
      <w:r w:rsidRPr="00C62AC5">
        <w:rPr>
          <w:rFonts w:asciiTheme="minorEastAsia" w:eastAsiaTheme="minorEastAsia" w:hAnsiTheme="minorEastAsia" w:hint="eastAsia"/>
        </w:rPr>
        <w:t>将在</w:t>
      </w:r>
      <w:r>
        <w:rPr>
          <w:rFonts w:asciiTheme="minorEastAsia" w:hAnsiTheme="minorEastAsia" w:hint="eastAsia"/>
        </w:rPr>
        <w:t>珀日姆公司</w:t>
      </w:r>
      <w:r w:rsidRPr="00C62AC5">
        <w:rPr>
          <w:rFonts w:asciiTheme="minorEastAsia" w:eastAsiaTheme="minorEastAsia" w:hAnsiTheme="minorEastAsia" w:hint="eastAsia"/>
        </w:rPr>
        <w:t>位于</w:t>
      </w:r>
      <w:r w:rsidRPr="00497433">
        <w:rPr>
          <w:rFonts w:asciiTheme="minorEastAsia" w:hAnsiTheme="minorEastAsia" w:hint="eastAsia"/>
        </w:rPr>
        <w:t>利塞基尔</w:t>
      </w:r>
      <w:r>
        <w:rPr>
          <w:rFonts w:asciiTheme="minorEastAsia" w:hAnsiTheme="minorEastAsia" w:hint="eastAsia"/>
        </w:rPr>
        <w:t>（</w:t>
      </w:r>
      <w:proofErr w:type="spellStart"/>
      <w:r w:rsidRPr="00C62AC5">
        <w:rPr>
          <w:rFonts w:asciiTheme="minorEastAsia" w:eastAsiaTheme="minorEastAsia" w:hAnsiTheme="minorEastAsia" w:hint="eastAsia"/>
        </w:rPr>
        <w:t>Lysekil</w:t>
      </w:r>
      <w:proofErr w:type="spellEnd"/>
      <w:r>
        <w:rPr>
          <w:rFonts w:asciiTheme="minorEastAsia" w:hAnsiTheme="minorEastAsia" w:hint="eastAsia"/>
        </w:rPr>
        <w:t>）的</w:t>
      </w:r>
      <w:r w:rsidRPr="00C62AC5">
        <w:rPr>
          <w:rFonts w:asciiTheme="minorEastAsia" w:eastAsiaTheme="minorEastAsia" w:hAnsiTheme="minorEastAsia" w:hint="eastAsia"/>
        </w:rPr>
        <w:t>炼油厂</w:t>
      </w:r>
      <w:r>
        <w:rPr>
          <w:rFonts w:asciiTheme="minorEastAsia" w:hAnsiTheme="minorEastAsia" w:hint="eastAsia"/>
        </w:rPr>
        <w:t>内</w:t>
      </w:r>
      <w:r w:rsidRPr="00C62AC5">
        <w:rPr>
          <w:rFonts w:asciiTheme="minorEastAsia" w:eastAsiaTheme="minorEastAsia" w:hAnsiTheme="minorEastAsia" w:hint="eastAsia"/>
        </w:rPr>
        <w:t>进行，该炼油厂已获准进行</w:t>
      </w:r>
      <w:r>
        <w:rPr>
          <w:rFonts w:asciiTheme="minorEastAsia" w:hAnsiTheme="minorEastAsia" w:hint="eastAsia"/>
        </w:rPr>
        <w:t>这种废轮胎</w:t>
      </w:r>
      <w:proofErr w:type="gramStart"/>
      <w:r>
        <w:rPr>
          <w:rFonts w:asciiTheme="minorEastAsia" w:hAnsiTheme="minorEastAsia" w:hint="eastAsia"/>
        </w:rPr>
        <w:t>热解</w:t>
      </w:r>
      <w:r w:rsidRPr="00C62AC5">
        <w:rPr>
          <w:rFonts w:asciiTheme="minorEastAsia" w:eastAsiaTheme="minorEastAsia" w:hAnsiTheme="minorEastAsia" w:hint="eastAsia"/>
        </w:rPr>
        <w:t>油</w:t>
      </w:r>
      <w:proofErr w:type="gramEnd"/>
      <w:r w:rsidRPr="00C62AC5">
        <w:rPr>
          <w:rFonts w:asciiTheme="minorEastAsia" w:eastAsiaTheme="minorEastAsia" w:hAnsiTheme="minorEastAsia" w:hint="eastAsia"/>
        </w:rPr>
        <w:t>的生产测试。</w:t>
      </w:r>
    </w:p>
    <w:p w:rsidR="00A90C6E" w:rsidRPr="00C62AC5" w:rsidRDefault="00A90C6E" w:rsidP="00A90C6E">
      <w:pPr>
        <w:rPr>
          <w:rFonts w:asciiTheme="minorEastAsia" w:eastAsiaTheme="minorEastAsia" w:hAnsiTheme="minorEastAsia"/>
        </w:rPr>
      </w:pPr>
      <w:r>
        <w:rPr>
          <w:rFonts w:asciiTheme="minorEastAsia" w:hAnsiTheme="minorEastAsia" w:hint="eastAsia"/>
        </w:rPr>
        <w:t>“这份订单对我们来说非常重要，因为它进一步确认了我们的油料</w:t>
      </w:r>
      <w:r w:rsidRPr="00C62AC5">
        <w:rPr>
          <w:rFonts w:asciiTheme="minorEastAsia" w:eastAsiaTheme="minorEastAsia" w:hAnsiTheme="minorEastAsia" w:hint="eastAsia"/>
        </w:rPr>
        <w:t>和回收技术的商业潜力。</w:t>
      </w:r>
      <w:r>
        <w:rPr>
          <w:rFonts w:asciiTheme="minorEastAsia" w:hAnsiTheme="minorEastAsia" w:hint="eastAsia"/>
        </w:rPr>
        <w:t>”</w:t>
      </w:r>
      <w:proofErr w:type="gramStart"/>
      <w:r>
        <w:rPr>
          <w:rFonts w:asciiTheme="minorEastAsia" w:hAnsiTheme="minorEastAsia" w:hint="eastAsia"/>
        </w:rPr>
        <w:t>茵维若</w:t>
      </w:r>
      <w:proofErr w:type="gramEnd"/>
      <w:r w:rsidRPr="00C62AC5">
        <w:rPr>
          <w:rFonts w:asciiTheme="minorEastAsia" w:eastAsiaTheme="minorEastAsia" w:hAnsiTheme="minorEastAsia" w:hint="eastAsia"/>
        </w:rPr>
        <w:t>首席执行官</w:t>
      </w:r>
      <w:r w:rsidRPr="00497433">
        <w:rPr>
          <w:rFonts w:asciiTheme="minorEastAsia" w:hAnsiTheme="minorEastAsia" w:hint="eastAsia"/>
        </w:rPr>
        <w:t>托马斯</w:t>
      </w:r>
      <w:bookmarkStart w:id="0" w:name="OLE_LINK23"/>
      <w:bookmarkStart w:id="1" w:name="OLE_LINK24"/>
      <w:bookmarkStart w:id="2" w:name="OLE_LINK25"/>
      <w:bookmarkStart w:id="3" w:name="OLE_LINK26"/>
      <w:r>
        <w:rPr>
          <w:rFonts w:asciiTheme="minorEastAsia" w:eastAsiaTheme="minorEastAsia" w:hAnsiTheme="minorEastAsia" w:hint="eastAsia"/>
          <w:kern w:val="0"/>
        </w:rPr>
        <w:t>•</w:t>
      </w:r>
      <w:bookmarkEnd w:id="0"/>
      <w:bookmarkEnd w:id="1"/>
      <w:bookmarkEnd w:id="2"/>
      <w:bookmarkEnd w:id="3"/>
      <w:r w:rsidRPr="00497433">
        <w:rPr>
          <w:rFonts w:asciiTheme="minorEastAsia" w:hAnsiTheme="minorEastAsia" w:hint="eastAsia"/>
        </w:rPr>
        <w:t>索伦森</w:t>
      </w:r>
      <w:r>
        <w:rPr>
          <w:rFonts w:asciiTheme="minorEastAsia" w:hAnsiTheme="minorEastAsia" w:hint="eastAsia"/>
        </w:rPr>
        <w:t>（</w:t>
      </w:r>
      <w:r w:rsidRPr="00C62AC5">
        <w:rPr>
          <w:rFonts w:asciiTheme="minorEastAsia" w:eastAsiaTheme="minorEastAsia" w:hAnsiTheme="minorEastAsia" w:hint="eastAsia"/>
        </w:rPr>
        <w:t xml:space="preserve">Thomas </w:t>
      </w:r>
      <w:proofErr w:type="spellStart"/>
      <w:r w:rsidRPr="00C62AC5">
        <w:rPr>
          <w:rFonts w:asciiTheme="minorEastAsia" w:eastAsiaTheme="minorEastAsia" w:hAnsiTheme="minorEastAsia" w:hint="eastAsia"/>
        </w:rPr>
        <w:t>Sörensson</w:t>
      </w:r>
      <w:proofErr w:type="spellEnd"/>
      <w:r>
        <w:rPr>
          <w:rFonts w:asciiTheme="minorEastAsia" w:hAnsiTheme="minorEastAsia" w:hint="eastAsia"/>
        </w:rPr>
        <w:t>）</w:t>
      </w:r>
      <w:r w:rsidRPr="00C62AC5">
        <w:rPr>
          <w:rFonts w:asciiTheme="minorEastAsia" w:eastAsiaTheme="minorEastAsia" w:hAnsiTheme="minorEastAsia" w:hint="eastAsia"/>
        </w:rPr>
        <w:t>表示</w:t>
      </w:r>
      <w:r>
        <w:rPr>
          <w:rFonts w:asciiTheme="minorEastAsia" w:hAnsiTheme="minorEastAsia" w:hint="eastAsia"/>
        </w:rPr>
        <w:t>：</w:t>
      </w:r>
      <w:r w:rsidRPr="00C62AC5">
        <w:rPr>
          <w:rFonts w:asciiTheme="minorEastAsia" w:eastAsiaTheme="minorEastAsia" w:hAnsiTheme="minorEastAsia" w:hint="eastAsia"/>
        </w:rPr>
        <w:t>“作为我们</w:t>
      </w:r>
      <w:r>
        <w:rPr>
          <w:rFonts w:asciiTheme="minorEastAsia" w:hAnsiTheme="minorEastAsia" w:hint="eastAsia"/>
        </w:rPr>
        <w:t>瑞典本土的大型石油炼厂</w:t>
      </w:r>
      <w:r w:rsidRPr="00C62AC5">
        <w:rPr>
          <w:rFonts w:asciiTheme="minorEastAsia" w:eastAsiaTheme="minorEastAsia" w:hAnsiTheme="minorEastAsia" w:hint="eastAsia"/>
        </w:rPr>
        <w:t>，采取这一举措为我们在瑞典和国际上的</w:t>
      </w:r>
      <w:r>
        <w:rPr>
          <w:rFonts w:asciiTheme="minorEastAsia" w:hAnsiTheme="minorEastAsia" w:hint="eastAsia"/>
        </w:rPr>
        <w:t>产能</w:t>
      </w:r>
      <w:r w:rsidRPr="00C62AC5">
        <w:rPr>
          <w:rFonts w:asciiTheme="minorEastAsia" w:eastAsiaTheme="minorEastAsia" w:hAnsiTheme="minorEastAsia" w:hint="eastAsia"/>
        </w:rPr>
        <w:t>扩张提供了重要支持。”</w:t>
      </w:r>
    </w:p>
    <w:p w:rsidR="00A90C6E" w:rsidRPr="00C62AC5" w:rsidRDefault="00A90C6E" w:rsidP="00A90C6E">
      <w:pPr>
        <w:rPr>
          <w:rFonts w:asciiTheme="minorEastAsia" w:eastAsiaTheme="minorEastAsia" w:hAnsiTheme="minorEastAsia"/>
        </w:rPr>
      </w:pPr>
      <w:r>
        <w:rPr>
          <w:rFonts w:asciiTheme="minorEastAsia" w:hAnsiTheme="minorEastAsia" w:hint="eastAsia"/>
        </w:rPr>
        <w:t>这种热解油料是</w:t>
      </w:r>
      <w:proofErr w:type="gramStart"/>
      <w:r>
        <w:rPr>
          <w:rFonts w:asciiTheme="minorEastAsia" w:hAnsiTheme="minorEastAsia" w:hint="eastAsia"/>
        </w:rPr>
        <w:t>由茵维</w:t>
      </w:r>
      <w:proofErr w:type="gramEnd"/>
      <w:r>
        <w:rPr>
          <w:rFonts w:asciiTheme="minorEastAsia" w:hAnsiTheme="minorEastAsia" w:hint="eastAsia"/>
        </w:rPr>
        <w:t>若公司</w:t>
      </w:r>
      <w:r w:rsidRPr="00C62AC5">
        <w:rPr>
          <w:rFonts w:asciiTheme="minorEastAsia" w:eastAsiaTheme="minorEastAsia" w:hAnsiTheme="minorEastAsia" w:hint="eastAsia"/>
        </w:rPr>
        <w:t>位于</w:t>
      </w:r>
      <w:r>
        <w:rPr>
          <w:rFonts w:asciiTheme="minorEastAsia" w:hAnsiTheme="minorEastAsia" w:hint="eastAsia"/>
        </w:rPr>
        <w:t>阿谢丝巴若克（</w:t>
      </w:r>
      <w:proofErr w:type="spellStart"/>
      <w:r w:rsidRPr="00C62AC5">
        <w:rPr>
          <w:rFonts w:asciiTheme="minorEastAsia" w:eastAsiaTheme="minorEastAsia" w:hAnsiTheme="minorEastAsia" w:hint="eastAsia"/>
        </w:rPr>
        <w:t>Åsensbruk</w:t>
      </w:r>
      <w:proofErr w:type="spellEnd"/>
      <w:r>
        <w:rPr>
          <w:rFonts w:asciiTheme="minorEastAsia" w:hAnsiTheme="minorEastAsia" w:hint="eastAsia"/>
        </w:rPr>
        <w:t>）</w:t>
      </w:r>
      <w:r w:rsidRPr="00C62AC5">
        <w:rPr>
          <w:rFonts w:asciiTheme="minorEastAsia" w:eastAsiaTheme="minorEastAsia" w:hAnsiTheme="minorEastAsia" w:hint="eastAsia"/>
        </w:rPr>
        <w:t>的工厂生产</w:t>
      </w:r>
      <w:r>
        <w:rPr>
          <w:rFonts w:asciiTheme="minorEastAsia" w:hAnsiTheme="minorEastAsia" w:hint="eastAsia"/>
        </w:rPr>
        <w:t>的</w:t>
      </w:r>
      <w:r w:rsidRPr="00C62AC5">
        <w:rPr>
          <w:rFonts w:asciiTheme="minorEastAsia" w:eastAsiaTheme="minorEastAsia" w:hAnsiTheme="minorEastAsia" w:hint="eastAsia"/>
        </w:rPr>
        <w:t>，</w:t>
      </w:r>
      <w:r>
        <w:rPr>
          <w:rFonts w:asciiTheme="minorEastAsia" w:hAnsiTheme="minorEastAsia" w:hint="eastAsia"/>
        </w:rPr>
        <w:t>是利用其专利技术从废轮胎中提取回收的油料</w:t>
      </w:r>
      <w:r w:rsidRPr="00C62AC5">
        <w:rPr>
          <w:rFonts w:asciiTheme="minorEastAsia" w:eastAsiaTheme="minorEastAsia" w:hAnsiTheme="minorEastAsia" w:hint="eastAsia"/>
        </w:rPr>
        <w:t>。</w:t>
      </w:r>
    </w:p>
    <w:p w:rsidR="00A90C6E" w:rsidRPr="00C62AC5" w:rsidRDefault="00A90C6E" w:rsidP="00A90C6E">
      <w:pPr>
        <w:rPr>
          <w:rFonts w:asciiTheme="minorEastAsia" w:eastAsiaTheme="minorEastAsia" w:hAnsiTheme="minorEastAsia"/>
        </w:rPr>
      </w:pPr>
      <w:r>
        <w:rPr>
          <w:rFonts w:asciiTheme="minorEastAsia" w:hAnsiTheme="minorEastAsia" w:hint="eastAsia"/>
          <w:kern w:val="0"/>
        </w:rPr>
        <w:t>珀日姆公司</w:t>
      </w:r>
      <w:r>
        <w:rPr>
          <w:rFonts w:asciiTheme="minorEastAsia" w:hAnsiTheme="minorEastAsia" w:hint="eastAsia"/>
        </w:rPr>
        <w:t>是瑞典最大的燃料生产商，在环保方面有着很高的要求。例如，该公司已经公布，</w:t>
      </w:r>
      <w:r w:rsidRPr="00C62AC5">
        <w:rPr>
          <w:rFonts w:asciiTheme="minorEastAsia" w:eastAsiaTheme="minorEastAsia" w:hAnsiTheme="minorEastAsia" w:hint="eastAsia"/>
        </w:rPr>
        <w:t>到2035年生产500</w:t>
      </w:r>
      <w:r>
        <w:rPr>
          <w:rFonts w:asciiTheme="minorEastAsia" w:hAnsiTheme="minorEastAsia" w:hint="eastAsia"/>
        </w:rPr>
        <w:t>万立方米可再生燃料的目标，并在整个价值链上实现碳</w:t>
      </w:r>
      <w:r w:rsidRPr="00C62AC5">
        <w:rPr>
          <w:rFonts w:asciiTheme="minorEastAsia" w:eastAsiaTheme="minorEastAsia" w:hAnsiTheme="minorEastAsia" w:hint="eastAsia"/>
        </w:rPr>
        <w:t>中和。</w:t>
      </w:r>
    </w:p>
    <w:p w:rsidR="00A90C6E" w:rsidRPr="00C62AC5" w:rsidRDefault="00A90C6E" w:rsidP="00A90C6E">
      <w:pPr>
        <w:rPr>
          <w:rFonts w:asciiTheme="minorEastAsia" w:eastAsiaTheme="minorEastAsia" w:hAnsiTheme="minorEastAsia"/>
        </w:rPr>
      </w:pPr>
      <w:r>
        <w:rPr>
          <w:rFonts w:asciiTheme="minorEastAsia" w:hAnsiTheme="minorEastAsia" w:hint="eastAsia"/>
        </w:rPr>
        <w:t>由于在汽车轮胎中含有大量的天然橡胶，热解油料中</w:t>
      </w:r>
      <w:r w:rsidRPr="00C62AC5">
        <w:rPr>
          <w:rFonts w:asciiTheme="minorEastAsia" w:eastAsiaTheme="minorEastAsia" w:hAnsiTheme="minorEastAsia" w:hint="eastAsia"/>
        </w:rPr>
        <w:t>含有很高比例的可再生材料，因此</w:t>
      </w:r>
      <w:r>
        <w:rPr>
          <w:rFonts w:asciiTheme="minorEastAsia" w:hAnsiTheme="minorEastAsia" w:hint="eastAsia"/>
        </w:rPr>
        <w:t>，</w:t>
      </w:r>
      <w:r w:rsidRPr="00C62AC5">
        <w:rPr>
          <w:rFonts w:asciiTheme="minorEastAsia" w:eastAsiaTheme="minorEastAsia" w:hAnsiTheme="minorEastAsia" w:hint="eastAsia"/>
        </w:rPr>
        <w:t>非常适合生产环境可持续的生物燃料。</w:t>
      </w:r>
    </w:p>
    <w:p w:rsidR="00A90C6E" w:rsidRDefault="00A90C6E" w:rsidP="00A90C6E">
      <w:pPr>
        <w:rPr>
          <w:rFonts w:asciiTheme="minorEastAsia" w:hAnsiTheme="minorEastAsia"/>
        </w:rPr>
      </w:pPr>
      <w:proofErr w:type="gramStart"/>
      <w:r>
        <w:rPr>
          <w:rFonts w:asciiTheme="minorEastAsia" w:hAnsiTheme="minorEastAsia" w:hint="eastAsia"/>
        </w:rPr>
        <w:t>茵维若</w:t>
      </w:r>
      <w:proofErr w:type="gramEnd"/>
      <w:r>
        <w:rPr>
          <w:rFonts w:asciiTheme="minorEastAsia" w:hAnsiTheme="minorEastAsia" w:hint="eastAsia"/>
        </w:rPr>
        <w:t>公司</w:t>
      </w:r>
      <w:r w:rsidRPr="00C62AC5">
        <w:rPr>
          <w:rFonts w:asciiTheme="minorEastAsia" w:eastAsiaTheme="minorEastAsia" w:hAnsiTheme="minorEastAsia" w:hint="eastAsia"/>
        </w:rPr>
        <w:t>最近</w:t>
      </w:r>
      <w:r>
        <w:rPr>
          <w:rFonts w:asciiTheme="minorEastAsia" w:hAnsiTheme="minorEastAsia" w:hint="eastAsia"/>
        </w:rPr>
        <w:t>也</w:t>
      </w:r>
      <w:r w:rsidRPr="00C62AC5">
        <w:rPr>
          <w:rFonts w:asciiTheme="minorEastAsia" w:eastAsiaTheme="minorEastAsia" w:hAnsiTheme="minorEastAsia" w:hint="eastAsia"/>
        </w:rPr>
        <w:t>宣布，美国一家领先</w:t>
      </w:r>
      <w:r>
        <w:rPr>
          <w:rFonts w:asciiTheme="minorEastAsia" w:hAnsiTheme="minorEastAsia" w:hint="eastAsia"/>
        </w:rPr>
        <w:t>的石油公司的子公司已经把这种废轮胎热解油料成功地</w:t>
      </w:r>
      <w:r w:rsidRPr="00C62AC5">
        <w:rPr>
          <w:rFonts w:asciiTheme="minorEastAsia" w:eastAsiaTheme="minorEastAsia" w:hAnsiTheme="minorEastAsia" w:hint="eastAsia"/>
        </w:rPr>
        <w:t>进行了生产测试。在过去的一年里，</w:t>
      </w:r>
      <w:proofErr w:type="gramStart"/>
      <w:r>
        <w:rPr>
          <w:rFonts w:asciiTheme="minorEastAsia" w:hAnsiTheme="minorEastAsia" w:hint="eastAsia"/>
        </w:rPr>
        <w:t>茵维若</w:t>
      </w:r>
      <w:proofErr w:type="gramEnd"/>
      <w:r>
        <w:rPr>
          <w:rFonts w:asciiTheme="minorEastAsia" w:hAnsiTheme="minorEastAsia" w:hint="eastAsia"/>
        </w:rPr>
        <w:t>的热解油料</w:t>
      </w:r>
      <w:r w:rsidRPr="00C62AC5">
        <w:rPr>
          <w:rFonts w:asciiTheme="minorEastAsia" w:eastAsiaTheme="minorEastAsia" w:hAnsiTheme="minorEastAsia" w:hint="eastAsia"/>
        </w:rPr>
        <w:t>已经通过了欧盟国际可持续与碳认证(ISCC)标准的认证，并获得了REACH</w:t>
      </w:r>
      <w:r>
        <w:rPr>
          <w:rFonts w:asciiTheme="minorEastAsia" w:hAnsiTheme="minorEastAsia" w:hint="eastAsia"/>
        </w:rPr>
        <w:t>法规的</w:t>
      </w:r>
      <w:r w:rsidRPr="00C62AC5">
        <w:rPr>
          <w:rFonts w:asciiTheme="minorEastAsia" w:eastAsiaTheme="minorEastAsia" w:hAnsiTheme="minorEastAsia" w:hint="eastAsia"/>
        </w:rPr>
        <w:t>批准。REACH</w:t>
      </w:r>
      <w:r>
        <w:rPr>
          <w:rFonts w:asciiTheme="minorEastAsia" w:eastAsiaTheme="minorEastAsia" w:hAnsiTheme="minorEastAsia" w:hint="eastAsia"/>
        </w:rPr>
        <w:t>是欧洲议会和理事会关于化学品注册、评估、授权和限制性</w:t>
      </w:r>
      <w:r w:rsidRPr="00C62AC5">
        <w:rPr>
          <w:rFonts w:asciiTheme="minorEastAsia" w:eastAsiaTheme="minorEastAsia" w:hAnsiTheme="minorEastAsia" w:hint="eastAsia"/>
        </w:rPr>
        <w:t>法规。</w:t>
      </w:r>
      <w:r>
        <w:rPr>
          <w:rFonts w:asciiTheme="minorEastAsia" w:eastAsiaTheme="minorEastAsia" w:hAnsiTheme="minorEastAsia" w:hint="eastAsia"/>
        </w:rPr>
        <w:t>（郭隽奎）</w:t>
      </w:r>
    </w:p>
    <w:p w:rsidR="002E6C59" w:rsidRDefault="002E6C59"/>
    <w:sectPr w:rsidR="002E6C59" w:rsidSect="002E6C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90C6E"/>
    <w:rsid w:val="002E6C59"/>
    <w:rsid w:val="003E7755"/>
    <w:rsid w:val="0061653E"/>
    <w:rsid w:val="00A90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C6E"/>
    <w:pPr>
      <w:widowControl w:val="0"/>
      <w:jc w:val="both"/>
    </w:pPr>
    <w:rPr>
      <w:rFonts w:ascii="Calibri" w:eastAsia="宋体" w:hAnsi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2022-12-23T09:09:00Z</dcterms:created>
  <dcterms:modified xsi:type="dcterms:W3CDTF">2022-12-23T09:10:00Z</dcterms:modified>
</cp:coreProperties>
</file>