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373" w:rsidRPr="008654DE" w:rsidRDefault="008654DE" w:rsidP="008654DE">
      <w:pPr>
        <w:jc w:val="center"/>
        <w:rPr>
          <w:rFonts w:hint="eastAsia"/>
          <w:b/>
          <w:sz w:val="32"/>
        </w:rPr>
      </w:pPr>
      <w:r w:rsidRPr="008654DE">
        <w:rPr>
          <w:rFonts w:hint="eastAsia"/>
          <w:b/>
          <w:sz w:val="32"/>
        </w:rPr>
        <w:t>2023</w:t>
      </w:r>
      <w:r w:rsidRPr="008654DE">
        <w:rPr>
          <w:rFonts w:hint="eastAsia"/>
          <w:b/>
          <w:sz w:val="32"/>
        </w:rPr>
        <w:t>年</w:t>
      </w:r>
      <w:r w:rsidRPr="008654DE">
        <w:rPr>
          <w:rFonts w:hint="eastAsia"/>
          <w:b/>
          <w:sz w:val="32"/>
        </w:rPr>
        <w:t>1</w:t>
      </w:r>
      <w:r w:rsidRPr="008654DE">
        <w:rPr>
          <w:rFonts w:hint="eastAsia"/>
          <w:b/>
          <w:sz w:val="32"/>
        </w:rPr>
        <w:t>季度我国汽车产销及出口情况</w:t>
      </w:r>
    </w:p>
    <w:p w:rsidR="008654DE" w:rsidRDefault="008654DE">
      <w:pPr>
        <w:rPr>
          <w:rFonts w:hint="eastAsia"/>
        </w:rPr>
      </w:pPr>
    </w:p>
    <w:p w:rsidR="008654DE" w:rsidRPr="008654DE" w:rsidRDefault="008654DE" w:rsidP="008654DE">
      <w:r w:rsidRPr="006A04E8">
        <w:rPr>
          <w:rFonts w:hint="eastAsia"/>
          <w:spacing w:val="8"/>
          <w:kern w:val="0"/>
        </w:rPr>
        <w:t>     </w:t>
      </w:r>
      <w:r w:rsidRPr="008654DE">
        <w:rPr>
          <w:rFonts w:hint="eastAsia"/>
        </w:rPr>
        <w:t xml:space="preserve"> </w:t>
      </w:r>
      <w:r w:rsidRPr="008654DE">
        <w:rPr>
          <w:rFonts w:hint="eastAsia"/>
        </w:rPr>
        <w:t>据中国汽车工业协会统计分析，</w:t>
      </w:r>
      <w:r w:rsidRPr="008654DE">
        <w:rPr>
          <w:rFonts w:hint="eastAsia"/>
        </w:rPr>
        <w:t>2023</w:t>
      </w:r>
      <w:r w:rsidRPr="008654DE">
        <w:rPr>
          <w:rFonts w:hint="eastAsia"/>
        </w:rPr>
        <w:t>年</w:t>
      </w:r>
      <w:r w:rsidRPr="008654DE">
        <w:rPr>
          <w:rFonts w:hint="eastAsia"/>
        </w:rPr>
        <w:t>3</w:t>
      </w:r>
      <w:r w:rsidRPr="008654DE">
        <w:rPr>
          <w:rFonts w:hint="eastAsia"/>
        </w:rPr>
        <w:t>月，汽车终端市场依然相对疲软，国内有效需求尚未完全释放，企业经营压力较大，行业</w:t>
      </w:r>
      <w:proofErr w:type="gramStart"/>
      <w:r w:rsidRPr="008654DE">
        <w:rPr>
          <w:rFonts w:hint="eastAsia"/>
        </w:rPr>
        <w:t>稳增长</w:t>
      </w:r>
      <w:proofErr w:type="gramEnd"/>
      <w:r w:rsidRPr="008654DE">
        <w:rPr>
          <w:rFonts w:hint="eastAsia"/>
        </w:rPr>
        <w:t>任务十分艰巨。</w:t>
      </w:r>
    </w:p>
    <w:p w:rsidR="008654DE" w:rsidRPr="006A04E8" w:rsidRDefault="008654DE" w:rsidP="008654DE">
      <w:pPr>
        <w:widowControl/>
        <w:shd w:val="clear" w:color="auto" w:fill="FFFFFF"/>
        <w:spacing w:after="360" w:line="360" w:lineRule="atLeast"/>
        <w:jc w:val="center"/>
        <w:rPr>
          <w:rFonts w:ascii="Microsoft YaHei UI" w:eastAsia="Microsoft YaHei UI" w:hAnsi="Microsoft YaHei UI" w:cs="宋体"/>
          <w:color w:val="333333"/>
          <w:spacing w:val="8"/>
          <w:kern w:val="0"/>
          <w:sz w:val="26"/>
          <w:szCs w:val="26"/>
        </w:rPr>
      </w:pPr>
      <w:r>
        <w:rPr>
          <w:rFonts w:ascii="Microsoft YaHei UI" w:eastAsia="Microsoft YaHei UI" w:hAnsi="Microsoft YaHei UI" w:cs="宋体"/>
          <w:noProof/>
          <w:color w:val="333333"/>
          <w:spacing w:val="8"/>
          <w:kern w:val="0"/>
          <w:sz w:val="26"/>
          <w:szCs w:val="26"/>
        </w:rPr>
        <w:drawing>
          <wp:inline distT="0" distB="0" distL="0" distR="0">
            <wp:extent cx="5054229" cy="2816711"/>
            <wp:effectExtent l="19050" t="0" r="0" b="0"/>
            <wp:docPr id="1" name="图片 1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图片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6945" cy="281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4DE" w:rsidRPr="008654DE" w:rsidRDefault="008654DE" w:rsidP="008654DE">
      <w:r w:rsidRPr="006A04E8">
        <w:rPr>
          <w:rFonts w:hint="eastAsia"/>
          <w:spacing w:val="8"/>
          <w:kern w:val="0"/>
        </w:rPr>
        <w:t xml:space="preserve">　</w:t>
      </w:r>
      <w:r w:rsidRPr="008654DE">
        <w:rPr>
          <w:rFonts w:hint="eastAsia"/>
        </w:rPr>
        <w:t xml:space="preserve">　</w:t>
      </w:r>
      <w:r w:rsidRPr="008654DE">
        <w:rPr>
          <w:rFonts w:hint="eastAsia"/>
        </w:rPr>
        <w:t>2023</w:t>
      </w:r>
      <w:r w:rsidRPr="008654DE">
        <w:rPr>
          <w:rFonts w:hint="eastAsia"/>
        </w:rPr>
        <w:t>年</w:t>
      </w:r>
      <w:r w:rsidRPr="008654DE">
        <w:rPr>
          <w:rFonts w:hint="eastAsia"/>
        </w:rPr>
        <w:t>3</w:t>
      </w:r>
      <w:r w:rsidRPr="008654DE">
        <w:rPr>
          <w:rFonts w:hint="eastAsia"/>
        </w:rPr>
        <w:t>月，汽车产销分别完成</w:t>
      </w:r>
      <w:r w:rsidRPr="008654DE">
        <w:rPr>
          <w:rFonts w:hint="eastAsia"/>
        </w:rPr>
        <w:t>258.4</w:t>
      </w:r>
      <w:r w:rsidRPr="008654DE">
        <w:rPr>
          <w:rFonts w:hint="eastAsia"/>
        </w:rPr>
        <w:t>万辆和</w:t>
      </w:r>
      <w:r w:rsidRPr="008654DE">
        <w:rPr>
          <w:rFonts w:hint="eastAsia"/>
        </w:rPr>
        <w:t>245.1</w:t>
      </w:r>
      <w:r w:rsidRPr="008654DE">
        <w:rPr>
          <w:rFonts w:hint="eastAsia"/>
        </w:rPr>
        <w:t>万辆，环比分别增长</w:t>
      </w:r>
      <w:r w:rsidRPr="008654DE">
        <w:rPr>
          <w:rFonts w:hint="eastAsia"/>
        </w:rPr>
        <w:t>27.2%</w:t>
      </w:r>
      <w:r w:rsidRPr="008654DE">
        <w:rPr>
          <w:rFonts w:hint="eastAsia"/>
        </w:rPr>
        <w:t>和</w:t>
      </w:r>
      <w:r w:rsidRPr="008654DE">
        <w:rPr>
          <w:rFonts w:hint="eastAsia"/>
        </w:rPr>
        <w:t>24%</w:t>
      </w:r>
      <w:r w:rsidRPr="008654DE">
        <w:rPr>
          <w:rFonts w:hint="eastAsia"/>
        </w:rPr>
        <w:t>，同比分别增长</w:t>
      </w:r>
      <w:r w:rsidRPr="008654DE">
        <w:rPr>
          <w:rFonts w:hint="eastAsia"/>
        </w:rPr>
        <w:t>15.3%</w:t>
      </w:r>
      <w:r w:rsidRPr="008654DE">
        <w:rPr>
          <w:rFonts w:hint="eastAsia"/>
        </w:rPr>
        <w:t>和</w:t>
      </w:r>
      <w:r w:rsidRPr="008654DE">
        <w:rPr>
          <w:rFonts w:hint="eastAsia"/>
        </w:rPr>
        <w:t>9.7%</w:t>
      </w:r>
      <w:r w:rsidRPr="008654DE">
        <w:rPr>
          <w:rFonts w:hint="eastAsia"/>
        </w:rPr>
        <w:t>。</w:t>
      </w:r>
    </w:p>
    <w:p w:rsidR="008654DE" w:rsidRPr="008654DE" w:rsidRDefault="008654DE" w:rsidP="008654DE">
      <w:r w:rsidRPr="008654DE">
        <w:rPr>
          <w:rFonts w:hint="eastAsia"/>
        </w:rPr>
        <w:t xml:space="preserve">　　</w:t>
      </w:r>
      <w:r w:rsidRPr="008654DE">
        <w:rPr>
          <w:rFonts w:hint="eastAsia"/>
        </w:rPr>
        <w:t>2023</w:t>
      </w:r>
      <w:r w:rsidRPr="008654DE">
        <w:rPr>
          <w:rFonts w:hint="eastAsia"/>
        </w:rPr>
        <w:t>年</w:t>
      </w:r>
      <w:r w:rsidRPr="008654DE">
        <w:rPr>
          <w:rFonts w:hint="eastAsia"/>
        </w:rPr>
        <w:t>1-3</w:t>
      </w:r>
      <w:r w:rsidRPr="008654DE">
        <w:rPr>
          <w:rFonts w:hint="eastAsia"/>
        </w:rPr>
        <w:t>月，汽车产销分别完成</w:t>
      </w:r>
      <w:r w:rsidRPr="008654DE">
        <w:rPr>
          <w:rFonts w:hint="eastAsia"/>
        </w:rPr>
        <w:t>621</w:t>
      </w:r>
      <w:r w:rsidRPr="008654DE">
        <w:rPr>
          <w:rFonts w:hint="eastAsia"/>
        </w:rPr>
        <w:t>万辆和</w:t>
      </w:r>
      <w:r w:rsidRPr="008654DE">
        <w:rPr>
          <w:rFonts w:hint="eastAsia"/>
        </w:rPr>
        <w:t>607.6</w:t>
      </w:r>
      <w:r w:rsidRPr="008654DE">
        <w:rPr>
          <w:rFonts w:hint="eastAsia"/>
        </w:rPr>
        <w:t>万辆，同比分别下降</w:t>
      </w:r>
      <w:r w:rsidRPr="008654DE">
        <w:rPr>
          <w:rFonts w:hint="eastAsia"/>
        </w:rPr>
        <w:t>4.3%</w:t>
      </w:r>
      <w:r w:rsidRPr="008654DE">
        <w:rPr>
          <w:rFonts w:hint="eastAsia"/>
        </w:rPr>
        <w:t>和</w:t>
      </w:r>
      <w:r w:rsidRPr="008654DE">
        <w:rPr>
          <w:rFonts w:hint="eastAsia"/>
        </w:rPr>
        <w:t>6.7%</w:t>
      </w:r>
      <w:r w:rsidRPr="008654DE">
        <w:rPr>
          <w:rFonts w:hint="eastAsia"/>
        </w:rPr>
        <w:t>。</w:t>
      </w:r>
    </w:p>
    <w:p w:rsidR="008654DE" w:rsidRPr="006A04E8" w:rsidRDefault="008654DE" w:rsidP="008654DE">
      <w:pPr>
        <w:widowControl/>
        <w:shd w:val="clear" w:color="auto" w:fill="FFFFFF"/>
        <w:spacing w:after="360" w:line="360" w:lineRule="atLeast"/>
        <w:jc w:val="center"/>
        <w:rPr>
          <w:rFonts w:ascii="Microsoft YaHei UI" w:eastAsia="Microsoft YaHei UI" w:hAnsi="Microsoft YaHei UI" w:cs="宋体"/>
          <w:color w:val="333333"/>
          <w:spacing w:val="8"/>
          <w:kern w:val="0"/>
          <w:sz w:val="26"/>
          <w:szCs w:val="26"/>
        </w:rPr>
      </w:pPr>
      <w:r>
        <w:rPr>
          <w:rFonts w:ascii="Microsoft YaHei UI" w:eastAsia="Microsoft YaHei UI" w:hAnsi="Microsoft YaHei UI" w:cs="宋体"/>
          <w:noProof/>
          <w:color w:val="333333"/>
          <w:spacing w:val="8"/>
          <w:kern w:val="0"/>
          <w:sz w:val="26"/>
          <w:szCs w:val="26"/>
        </w:rPr>
        <w:drawing>
          <wp:inline distT="0" distB="0" distL="0" distR="0">
            <wp:extent cx="5117862" cy="2635106"/>
            <wp:effectExtent l="19050" t="0" r="6588" b="0"/>
            <wp:docPr id="2" name="图片 2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图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3818" cy="2638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4DE" w:rsidRPr="008654DE" w:rsidRDefault="008654DE" w:rsidP="008654DE">
      <w:r w:rsidRPr="006A04E8">
        <w:rPr>
          <w:rFonts w:hint="eastAsia"/>
          <w:spacing w:val="8"/>
          <w:kern w:val="0"/>
        </w:rPr>
        <w:t xml:space="preserve">　</w:t>
      </w:r>
      <w:r w:rsidRPr="008654DE">
        <w:rPr>
          <w:rFonts w:hint="eastAsia"/>
        </w:rPr>
        <w:t xml:space="preserve">　</w:t>
      </w:r>
      <w:r w:rsidRPr="008654DE">
        <w:rPr>
          <w:rFonts w:hint="eastAsia"/>
        </w:rPr>
        <w:t>2023</w:t>
      </w:r>
      <w:r w:rsidRPr="008654DE">
        <w:rPr>
          <w:rFonts w:hint="eastAsia"/>
        </w:rPr>
        <w:t>年</w:t>
      </w:r>
      <w:r w:rsidRPr="008654DE">
        <w:rPr>
          <w:rFonts w:hint="eastAsia"/>
        </w:rPr>
        <w:t>3</w:t>
      </w:r>
      <w:r w:rsidRPr="008654DE">
        <w:rPr>
          <w:rFonts w:hint="eastAsia"/>
        </w:rPr>
        <w:t>月，乘用车产销分别完成</w:t>
      </w:r>
      <w:r w:rsidRPr="008654DE">
        <w:rPr>
          <w:rFonts w:hint="eastAsia"/>
        </w:rPr>
        <w:t>214.9</w:t>
      </w:r>
      <w:r w:rsidRPr="008654DE">
        <w:rPr>
          <w:rFonts w:hint="eastAsia"/>
        </w:rPr>
        <w:t>万辆和</w:t>
      </w:r>
      <w:r w:rsidRPr="008654DE">
        <w:rPr>
          <w:rFonts w:hint="eastAsia"/>
        </w:rPr>
        <w:t>201.7</w:t>
      </w:r>
      <w:r w:rsidRPr="008654DE">
        <w:rPr>
          <w:rFonts w:hint="eastAsia"/>
        </w:rPr>
        <w:t>万辆，环比分别增长</w:t>
      </w:r>
      <w:r w:rsidRPr="008654DE">
        <w:rPr>
          <w:rFonts w:hint="eastAsia"/>
        </w:rPr>
        <w:t>25.3%</w:t>
      </w:r>
      <w:r w:rsidRPr="008654DE">
        <w:rPr>
          <w:rFonts w:hint="eastAsia"/>
        </w:rPr>
        <w:t>和</w:t>
      </w:r>
      <w:r w:rsidRPr="008654DE">
        <w:rPr>
          <w:rFonts w:hint="eastAsia"/>
        </w:rPr>
        <w:t>22%</w:t>
      </w:r>
      <w:r w:rsidRPr="008654DE">
        <w:rPr>
          <w:rFonts w:hint="eastAsia"/>
        </w:rPr>
        <w:t>，同比分别增长</w:t>
      </w:r>
      <w:r w:rsidRPr="008654DE">
        <w:rPr>
          <w:rFonts w:hint="eastAsia"/>
        </w:rPr>
        <w:t>14.3%</w:t>
      </w:r>
      <w:r w:rsidRPr="008654DE">
        <w:rPr>
          <w:rFonts w:hint="eastAsia"/>
        </w:rPr>
        <w:t>和</w:t>
      </w:r>
      <w:r w:rsidRPr="008654DE">
        <w:rPr>
          <w:rFonts w:hint="eastAsia"/>
        </w:rPr>
        <w:t>8.2%</w:t>
      </w:r>
      <w:r w:rsidRPr="008654DE">
        <w:rPr>
          <w:rFonts w:hint="eastAsia"/>
        </w:rPr>
        <w:t>。</w:t>
      </w:r>
    </w:p>
    <w:p w:rsidR="008654DE" w:rsidRPr="008654DE" w:rsidRDefault="008654DE" w:rsidP="008654DE">
      <w:r w:rsidRPr="006A04E8">
        <w:rPr>
          <w:rFonts w:hint="eastAsia"/>
          <w:spacing w:val="8"/>
          <w:kern w:val="0"/>
        </w:rPr>
        <w:t xml:space="preserve">　</w:t>
      </w:r>
      <w:r w:rsidRPr="008654DE">
        <w:rPr>
          <w:rFonts w:hint="eastAsia"/>
        </w:rPr>
        <w:t xml:space="preserve">　</w:t>
      </w:r>
      <w:r w:rsidRPr="008654DE">
        <w:rPr>
          <w:rFonts w:hint="eastAsia"/>
        </w:rPr>
        <w:t>2023</w:t>
      </w:r>
      <w:r w:rsidRPr="008654DE">
        <w:rPr>
          <w:rFonts w:hint="eastAsia"/>
        </w:rPr>
        <w:t>年</w:t>
      </w:r>
      <w:r w:rsidRPr="008654DE">
        <w:rPr>
          <w:rFonts w:hint="eastAsia"/>
        </w:rPr>
        <w:t>1-3</w:t>
      </w:r>
      <w:r w:rsidRPr="008654DE">
        <w:rPr>
          <w:rFonts w:hint="eastAsia"/>
        </w:rPr>
        <w:t>月，乘用车产销分别完成</w:t>
      </w:r>
      <w:r w:rsidRPr="008654DE">
        <w:rPr>
          <w:rFonts w:hint="eastAsia"/>
        </w:rPr>
        <w:t>526.2</w:t>
      </w:r>
      <w:r w:rsidRPr="008654DE">
        <w:rPr>
          <w:rFonts w:hint="eastAsia"/>
        </w:rPr>
        <w:t>万辆和</w:t>
      </w:r>
      <w:r w:rsidRPr="008654DE">
        <w:rPr>
          <w:rFonts w:hint="eastAsia"/>
        </w:rPr>
        <w:t>513.8</w:t>
      </w:r>
      <w:r w:rsidRPr="008654DE">
        <w:rPr>
          <w:rFonts w:hint="eastAsia"/>
        </w:rPr>
        <w:t>万辆，同比分别下降</w:t>
      </w:r>
      <w:r w:rsidRPr="008654DE">
        <w:rPr>
          <w:rFonts w:hint="eastAsia"/>
        </w:rPr>
        <w:t>4.3%</w:t>
      </w:r>
      <w:r w:rsidRPr="008654DE">
        <w:rPr>
          <w:rFonts w:hint="eastAsia"/>
        </w:rPr>
        <w:t>和</w:t>
      </w:r>
      <w:r w:rsidRPr="008654DE">
        <w:rPr>
          <w:rFonts w:hint="eastAsia"/>
        </w:rPr>
        <w:t>7.3%</w:t>
      </w:r>
      <w:r w:rsidRPr="008654DE">
        <w:rPr>
          <w:rFonts w:hint="eastAsia"/>
        </w:rPr>
        <w:t>。</w:t>
      </w:r>
    </w:p>
    <w:p w:rsidR="008654DE" w:rsidRPr="006A04E8" w:rsidRDefault="008654DE" w:rsidP="008654DE">
      <w:pPr>
        <w:widowControl/>
        <w:shd w:val="clear" w:color="auto" w:fill="FFFFFF"/>
        <w:spacing w:after="360" w:line="360" w:lineRule="atLeast"/>
        <w:jc w:val="center"/>
        <w:rPr>
          <w:rFonts w:ascii="Microsoft YaHei UI" w:eastAsia="Microsoft YaHei UI" w:hAnsi="Microsoft YaHei UI" w:cs="宋体"/>
          <w:color w:val="333333"/>
          <w:spacing w:val="8"/>
          <w:kern w:val="0"/>
          <w:sz w:val="26"/>
          <w:szCs w:val="26"/>
        </w:rPr>
      </w:pPr>
      <w:r>
        <w:rPr>
          <w:rFonts w:ascii="Microsoft YaHei UI" w:eastAsia="Microsoft YaHei UI" w:hAnsi="Microsoft YaHei UI" w:cs="宋体"/>
          <w:noProof/>
          <w:color w:val="333333"/>
          <w:spacing w:val="8"/>
          <w:kern w:val="0"/>
          <w:sz w:val="26"/>
          <w:szCs w:val="26"/>
        </w:rPr>
        <w:lastRenderedPageBreak/>
        <w:drawing>
          <wp:inline distT="0" distB="0" distL="0" distR="0">
            <wp:extent cx="5686425" cy="3163671"/>
            <wp:effectExtent l="19050" t="0" r="9525" b="0"/>
            <wp:docPr id="3" name="图片 3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图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3163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4DE" w:rsidRPr="008654DE" w:rsidRDefault="008654DE" w:rsidP="008654DE">
      <w:r w:rsidRPr="008654DE">
        <w:rPr>
          <w:rFonts w:hint="eastAsia"/>
        </w:rPr>
        <w:t xml:space="preserve">　　</w:t>
      </w:r>
      <w:r w:rsidRPr="008654DE">
        <w:rPr>
          <w:rFonts w:hint="eastAsia"/>
        </w:rPr>
        <w:t>2023</w:t>
      </w:r>
      <w:r w:rsidRPr="008654DE">
        <w:rPr>
          <w:rFonts w:hint="eastAsia"/>
        </w:rPr>
        <w:t>年</w:t>
      </w:r>
      <w:r w:rsidRPr="008654DE">
        <w:rPr>
          <w:rFonts w:hint="eastAsia"/>
        </w:rPr>
        <w:t>3</w:t>
      </w:r>
      <w:r w:rsidRPr="008654DE">
        <w:rPr>
          <w:rFonts w:hint="eastAsia"/>
        </w:rPr>
        <w:t>月，商用车产销均完成</w:t>
      </w:r>
      <w:r w:rsidRPr="008654DE">
        <w:rPr>
          <w:rFonts w:hint="eastAsia"/>
        </w:rPr>
        <w:t>43.4</w:t>
      </w:r>
      <w:r w:rsidRPr="008654DE">
        <w:rPr>
          <w:rFonts w:hint="eastAsia"/>
        </w:rPr>
        <w:t>万辆，环比分别增长</w:t>
      </w:r>
      <w:r w:rsidRPr="008654DE">
        <w:rPr>
          <w:rFonts w:hint="eastAsia"/>
        </w:rPr>
        <w:t>37.1%</w:t>
      </w:r>
      <w:r w:rsidRPr="008654DE">
        <w:rPr>
          <w:rFonts w:hint="eastAsia"/>
        </w:rPr>
        <w:t>和</w:t>
      </w:r>
      <w:r w:rsidRPr="008654DE">
        <w:rPr>
          <w:rFonts w:hint="eastAsia"/>
        </w:rPr>
        <w:t>34.2%</w:t>
      </w:r>
      <w:r w:rsidRPr="008654DE">
        <w:rPr>
          <w:rFonts w:hint="eastAsia"/>
        </w:rPr>
        <w:t>，同比分别增长</w:t>
      </w:r>
      <w:r w:rsidRPr="008654DE">
        <w:rPr>
          <w:rFonts w:hint="eastAsia"/>
        </w:rPr>
        <w:t>20.4%</w:t>
      </w:r>
      <w:r w:rsidRPr="008654DE">
        <w:rPr>
          <w:rFonts w:hint="eastAsia"/>
        </w:rPr>
        <w:t>和</w:t>
      </w:r>
      <w:r w:rsidRPr="008654DE">
        <w:rPr>
          <w:rFonts w:hint="eastAsia"/>
        </w:rPr>
        <w:t>17.4%</w:t>
      </w:r>
      <w:r w:rsidRPr="008654DE">
        <w:rPr>
          <w:rFonts w:hint="eastAsia"/>
        </w:rPr>
        <w:t>。</w:t>
      </w:r>
    </w:p>
    <w:p w:rsidR="008654DE" w:rsidRPr="008654DE" w:rsidRDefault="008654DE" w:rsidP="008654DE">
      <w:r w:rsidRPr="008654DE">
        <w:rPr>
          <w:rFonts w:hint="eastAsia"/>
        </w:rPr>
        <w:t xml:space="preserve">　　</w:t>
      </w:r>
      <w:r w:rsidRPr="008654DE">
        <w:rPr>
          <w:rFonts w:hint="eastAsia"/>
        </w:rPr>
        <w:t>2023</w:t>
      </w:r>
      <w:r w:rsidRPr="008654DE">
        <w:rPr>
          <w:rFonts w:hint="eastAsia"/>
        </w:rPr>
        <w:t>年</w:t>
      </w:r>
      <w:r w:rsidRPr="008654DE">
        <w:rPr>
          <w:rFonts w:hint="eastAsia"/>
        </w:rPr>
        <w:t>1-3</w:t>
      </w:r>
      <w:r w:rsidRPr="008654DE">
        <w:rPr>
          <w:rFonts w:hint="eastAsia"/>
        </w:rPr>
        <w:t>月，商用车产销分别完成</w:t>
      </w:r>
      <w:r w:rsidRPr="008654DE">
        <w:rPr>
          <w:rFonts w:hint="eastAsia"/>
        </w:rPr>
        <w:t>94.8</w:t>
      </w:r>
      <w:r w:rsidRPr="008654DE">
        <w:rPr>
          <w:rFonts w:hint="eastAsia"/>
        </w:rPr>
        <w:t>万辆和</w:t>
      </w:r>
      <w:r w:rsidRPr="008654DE">
        <w:rPr>
          <w:rFonts w:hint="eastAsia"/>
        </w:rPr>
        <w:t>93.8</w:t>
      </w:r>
      <w:r w:rsidRPr="008654DE">
        <w:rPr>
          <w:rFonts w:hint="eastAsia"/>
        </w:rPr>
        <w:t>万辆，同比分别下降</w:t>
      </w:r>
      <w:r w:rsidRPr="008654DE">
        <w:rPr>
          <w:rFonts w:hint="eastAsia"/>
        </w:rPr>
        <w:t>3.9%</w:t>
      </w:r>
      <w:r w:rsidRPr="008654DE">
        <w:rPr>
          <w:rFonts w:hint="eastAsia"/>
        </w:rPr>
        <w:t>和</w:t>
      </w:r>
      <w:r w:rsidRPr="008654DE">
        <w:rPr>
          <w:rFonts w:hint="eastAsia"/>
        </w:rPr>
        <w:t>2.9%</w:t>
      </w:r>
      <w:r w:rsidRPr="008654DE">
        <w:rPr>
          <w:rFonts w:hint="eastAsia"/>
        </w:rPr>
        <w:t>。</w:t>
      </w:r>
    </w:p>
    <w:p w:rsidR="008654DE" w:rsidRPr="008654DE" w:rsidRDefault="008654DE" w:rsidP="008654DE">
      <w:r w:rsidRPr="008654DE">
        <w:rPr>
          <w:rFonts w:hint="eastAsia"/>
        </w:rPr>
        <w:t xml:space="preserve">　　据中国汽车工业协会统计分析，</w:t>
      </w:r>
      <w:r w:rsidRPr="008654DE">
        <w:rPr>
          <w:rFonts w:hint="eastAsia"/>
        </w:rPr>
        <w:t>2023</w:t>
      </w:r>
      <w:r w:rsidRPr="008654DE">
        <w:rPr>
          <w:rFonts w:hint="eastAsia"/>
        </w:rPr>
        <w:t>年</w:t>
      </w:r>
      <w:r w:rsidRPr="008654DE">
        <w:rPr>
          <w:rFonts w:hint="eastAsia"/>
        </w:rPr>
        <w:t>3</w:t>
      </w:r>
      <w:r w:rsidRPr="008654DE">
        <w:rPr>
          <w:rFonts w:hint="eastAsia"/>
        </w:rPr>
        <w:t>月，汽车出口延续了去年强势出口的态势，今年以来增速不断攀升。</w:t>
      </w:r>
    </w:p>
    <w:p w:rsidR="008654DE" w:rsidRDefault="008654DE" w:rsidP="008654DE">
      <w:pPr>
        <w:pStyle w:val="a3"/>
        <w:shd w:val="clear" w:color="auto" w:fill="FFFFFF"/>
        <w:spacing w:before="0" w:beforeAutospacing="0" w:after="360" w:afterAutospacing="0" w:line="360" w:lineRule="atLeast"/>
        <w:jc w:val="center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Microsoft YaHei UI" w:eastAsia="Microsoft YaHei UI" w:hAnsi="Microsoft YaHei UI"/>
          <w:noProof/>
          <w:color w:val="333333"/>
          <w:spacing w:val="8"/>
          <w:sz w:val="26"/>
          <w:szCs w:val="26"/>
        </w:rPr>
        <w:drawing>
          <wp:inline distT="0" distB="0" distL="0" distR="0">
            <wp:extent cx="3514725" cy="2083427"/>
            <wp:effectExtent l="19050" t="0" r="9525" b="0"/>
            <wp:docPr id="7" name="图片 7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图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083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4DE" w:rsidRPr="008654DE" w:rsidRDefault="008654DE" w:rsidP="008654DE">
      <w:r>
        <w:rPr>
          <w:rFonts w:hint="eastAsia"/>
        </w:rPr>
        <w:t xml:space="preserve">　　</w:t>
      </w:r>
      <w:r w:rsidRPr="008654DE">
        <w:rPr>
          <w:rFonts w:hint="eastAsia"/>
        </w:rPr>
        <w:t>2023</w:t>
      </w:r>
      <w:r w:rsidRPr="008654DE">
        <w:rPr>
          <w:rFonts w:hint="eastAsia"/>
        </w:rPr>
        <w:t>年</w:t>
      </w:r>
      <w:r w:rsidRPr="008654DE">
        <w:rPr>
          <w:rFonts w:hint="eastAsia"/>
        </w:rPr>
        <w:t>3</w:t>
      </w:r>
      <w:r w:rsidRPr="008654DE">
        <w:rPr>
          <w:rFonts w:hint="eastAsia"/>
        </w:rPr>
        <w:t>月，汽车企业出口</w:t>
      </w:r>
      <w:r w:rsidRPr="008654DE">
        <w:rPr>
          <w:rFonts w:hint="eastAsia"/>
        </w:rPr>
        <w:t>36.4</w:t>
      </w:r>
      <w:r w:rsidRPr="008654DE">
        <w:rPr>
          <w:rFonts w:hint="eastAsia"/>
        </w:rPr>
        <w:t>万辆，环比增长</w:t>
      </w:r>
      <w:r w:rsidRPr="008654DE">
        <w:rPr>
          <w:rFonts w:hint="eastAsia"/>
        </w:rPr>
        <w:t>10.6%</w:t>
      </w:r>
      <w:r w:rsidRPr="008654DE">
        <w:rPr>
          <w:rFonts w:hint="eastAsia"/>
        </w:rPr>
        <w:t>，同比增长</w:t>
      </w:r>
      <w:r w:rsidRPr="008654DE">
        <w:rPr>
          <w:rFonts w:hint="eastAsia"/>
        </w:rPr>
        <w:t>1.1</w:t>
      </w:r>
      <w:r w:rsidRPr="008654DE">
        <w:rPr>
          <w:rFonts w:hint="eastAsia"/>
        </w:rPr>
        <w:t>倍。</w:t>
      </w:r>
    </w:p>
    <w:p w:rsidR="008654DE" w:rsidRPr="008654DE" w:rsidRDefault="008654DE" w:rsidP="008654DE">
      <w:r w:rsidRPr="008654DE">
        <w:rPr>
          <w:rFonts w:hint="eastAsia"/>
        </w:rPr>
        <w:t xml:space="preserve">　　</w:t>
      </w:r>
      <w:r w:rsidRPr="008654DE">
        <w:rPr>
          <w:rFonts w:hint="eastAsia"/>
        </w:rPr>
        <w:t>2023</w:t>
      </w:r>
      <w:r w:rsidRPr="008654DE">
        <w:rPr>
          <w:rFonts w:hint="eastAsia"/>
        </w:rPr>
        <w:t>年</w:t>
      </w:r>
      <w:r w:rsidRPr="008654DE">
        <w:rPr>
          <w:rFonts w:hint="eastAsia"/>
        </w:rPr>
        <w:t>1-3</w:t>
      </w:r>
      <w:r w:rsidRPr="008654DE">
        <w:rPr>
          <w:rFonts w:hint="eastAsia"/>
        </w:rPr>
        <w:t>月，汽车企业出口</w:t>
      </w:r>
      <w:r w:rsidRPr="008654DE">
        <w:rPr>
          <w:rFonts w:hint="eastAsia"/>
        </w:rPr>
        <w:t>99.4</w:t>
      </w:r>
      <w:r w:rsidRPr="008654DE">
        <w:rPr>
          <w:rFonts w:hint="eastAsia"/>
        </w:rPr>
        <w:t>万辆，同比增长</w:t>
      </w:r>
      <w:r w:rsidRPr="008654DE">
        <w:rPr>
          <w:rFonts w:hint="eastAsia"/>
        </w:rPr>
        <w:t>70.6%</w:t>
      </w:r>
      <w:r w:rsidRPr="008654DE">
        <w:rPr>
          <w:rFonts w:hint="eastAsia"/>
        </w:rPr>
        <w:t>。</w:t>
      </w:r>
    </w:p>
    <w:p w:rsidR="008654DE" w:rsidRDefault="008654DE" w:rsidP="008654DE">
      <w:pPr>
        <w:pStyle w:val="a3"/>
        <w:shd w:val="clear" w:color="auto" w:fill="FFFFFF"/>
        <w:spacing w:before="0" w:beforeAutospacing="0" w:after="360" w:afterAutospacing="0" w:line="360" w:lineRule="atLeast"/>
        <w:jc w:val="center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Microsoft YaHei UI" w:eastAsia="Microsoft YaHei UI" w:hAnsi="Microsoft YaHei UI"/>
          <w:noProof/>
          <w:color w:val="333333"/>
          <w:spacing w:val="8"/>
          <w:sz w:val="26"/>
          <w:szCs w:val="26"/>
        </w:rPr>
        <w:lastRenderedPageBreak/>
        <w:drawing>
          <wp:inline distT="0" distB="0" distL="0" distR="0">
            <wp:extent cx="5153025" cy="2854553"/>
            <wp:effectExtent l="19050" t="0" r="9525" b="0"/>
            <wp:docPr id="8" name="图片 8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图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854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4DE" w:rsidRPr="008654DE" w:rsidRDefault="008654DE" w:rsidP="008654DE">
      <w:r>
        <w:rPr>
          <w:rFonts w:hint="eastAsia"/>
        </w:rPr>
        <w:t xml:space="preserve">　</w:t>
      </w:r>
      <w:r w:rsidRPr="008654DE">
        <w:rPr>
          <w:rFonts w:hint="eastAsia"/>
        </w:rPr>
        <w:t xml:space="preserve">　</w:t>
      </w:r>
      <w:r w:rsidRPr="008654DE">
        <w:rPr>
          <w:rFonts w:hint="eastAsia"/>
        </w:rPr>
        <w:t>2023</w:t>
      </w:r>
      <w:r w:rsidRPr="008654DE">
        <w:rPr>
          <w:rFonts w:hint="eastAsia"/>
        </w:rPr>
        <w:t>年</w:t>
      </w:r>
      <w:r w:rsidRPr="008654DE">
        <w:rPr>
          <w:rFonts w:hint="eastAsia"/>
        </w:rPr>
        <w:t>3</w:t>
      </w:r>
      <w:r w:rsidRPr="008654DE">
        <w:rPr>
          <w:rFonts w:hint="eastAsia"/>
        </w:rPr>
        <w:t>月，乘用车本月</w:t>
      </w:r>
      <w:proofErr w:type="gramStart"/>
      <w:r w:rsidRPr="008654DE">
        <w:rPr>
          <w:rFonts w:hint="eastAsia"/>
        </w:rPr>
        <w:t>出口出口</w:t>
      </w:r>
      <w:proofErr w:type="gramEnd"/>
      <w:r w:rsidRPr="008654DE">
        <w:rPr>
          <w:rFonts w:hint="eastAsia"/>
        </w:rPr>
        <w:t>30.4</w:t>
      </w:r>
      <w:r w:rsidRPr="008654DE">
        <w:rPr>
          <w:rFonts w:hint="eastAsia"/>
        </w:rPr>
        <w:t>万辆，环比增长</w:t>
      </w:r>
      <w:r w:rsidRPr="008654DE">
        <w:rPr>
          <w:rFonts w:hint="eastAsia"/>
        </w:rPr>
        <w:t>12.3%</w:t>
      </w:r>
      <w:r w:rsidRPr="008654DE">
        <w:rPr>
          <w:rFonts w:hint="eastAsia"/>
        </w:rPr>
        <w:t>，同比增长</w:t>
      </w:r>
      <w:r w:rsidRPr="008654DE">
        <w:rPr>
          <w:rFonts w:hint="eastAsia"/>
        </w:rPr>
        <w:t>1.5</w:t>
      </w:r>
      <w:r w:rsidRPr="008654DE">
        <w:rPr>
          <w:rFonts w:hint="eastAsia"/>
        </w:rPr>
        <w:t>倍。</w:t>
      </w:r>
    </w:p>
    <w:p w:rsidR="008654DE" w:rsidRPr="008654DE" w:rsidRDefault="008654DE" w:rsidP="008654DE">
      <w:r w:rsidRPr="008654DE">
        <w:rPr>
          <w:rFonts w:hint="eastAsia"/>
        </w:rPr>
        <w:t xml:space="preserve">　　</w:t>
      </w:r>
      <w:r w:rsidRPr="008654DE">
        <w:rPr>
          <w:rFonts w:hint="eastAsia"/>
        </w:rPr>
        <w:t>2023</w:t>
      </w:r>
      <w:r w:rsidRPr="008654DE">
        <w:rPr>
          <w:rFonts w:hint="eastAsia"/>
        </w:rPr>
        <w:t>年</w:t>
      </w:r>
      <w:r w:rsidRPr="008654DE">
        <w:rPr>
          <w:rFonts w:hint="eastAsia"/>
        </w:rPr>
        <w:t>1-3</w:t>
      </w:r>
      <w:r w:rsidRPr="008654DE">
        <w:rPr>
          <w:rFonts w:hint="eastAsia"/>
        </w:rPr>
        <w:t>月，乘用车出口</w:t>
      </w:r>
      <w:r w:rsidRPr="008654DE">
        <w:rPr>
          <w:rFonts w:hint="eastAsia"/>
        </w:rPr>
        <w:t>82.6</w:t>
      </w:r>
      <w:r w:rsidRPr="008654DE">
        <w:rPr>
          <w:rFonts w:hint="eastAsia"/>
        </w:rPr>
        <w:t>万辆，同比增长</w:t>
      </w:r>
      <w:r w:rsidRPr="008654DE">
        <w:rPr>
          <w:rFonts w:hint="eastAsia"/>
        </w:rPr>
        <w:t>82.9%</w:t>
      </w:r>
      <w:r w:rsidRPr="008654DE">
        <w:rPr>
          <w:rFonts w:hint="eastAsia"/>
        </w:rPr>
        <w:t>。</w:t>
      </w:r>
    </w:p>
    <w:p w:rsidR="008654DE" w:rsidRDefault="008654DE" w:rsidP="008654DE">
      <w:pPr>
        <w:pStyle w:val="a3"/>
        <w:shd w:val="clear" w:color="auto" w:fill="FFFFFF"/>
        <w:spacing w:before="0" w:beforeAutospacing="0" w:after="360" w:afterAutospacing="0" w:line="360" w:lineRule="atLeast"/>
        <w:jc w:val="center"/>
        <w:rPr>
          <w:rFonts w:ascii="Microsoft YaHei UI" w:eastAsia="Microsoft YaHei UI" w:hAnsi="Microsoft YaHei UI"/>
          <w:color w:val="333333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color w:val="333333"/>
          <w:spacing w:val="8"/>
          <w:sz w:val="26"/>
          <w:szCs w:val="26"/>
        </w:rPr>
        <w:br/>
      </w:r>
      <w:r>
        <w:rPr>
          <w:rFonts w:ascii="Microsoft YaHei UI" w:eastAsia="Microsoft YaHei UI" w:hAnsi="Microsoft YaHei UI"/>
          <w:noProof/>
          <w:color w:val="333333"/>
          <w:spacing w:val="8"/>
          <w:sz w:val="26"/>
          <w:szCs w:val="26"/>
        </w:rPr>
        <w:drawing>
          <wp:inline distT="0" distB="0" distL="0" distR="0">
            <wp:extent cx="5076825" cy="2856479"/>
            <wp:effectExtent l="19050" t="0" r="9525" b="0"/>
            <wp:docPr id="9" name="图片 9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图片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856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4DE" w:rsidRPr="008654DE" w:rsidRDefault="008654DE" w:rsidP="008654DE">
      <w:r>
        <w:rPr>
          <w:rFonts w:hint="eastAsia"/>
        </w:rPr>
        <w:t xml:space="preserve">　</w:t>
      </w:r>
      <w:r w:rsidRPr="008654DE">
        <w:rPr>
          <w:rFonts w:hint="eastAsia"/>
        </w:rPr>
        <w:t xml:space="preserve">　</w:t>
      </w:r>
      <w:r w:rsidRPr="008654DE">
        <w:rPr>
          <w:rFonts w:hint="eastAsia"/>
        </w:rPr>
        <w:t>2023</w:t>
      </w:r>
      <w:r w:rsidRPr="008654DE">
        <w:rPr>
          <w:rFonts w:hint="eastAsia"/>
        </w:rPr>
        <w:t>年</w:t>
      </w:r>
      <w:r w:rsidRPr="008654DE">
        <w:rPr>
          <w:rFonts w:hint="eastAsia"/>
        </w:rPr>
        <w:t>3</w:t>
      </w:r>
      <w:r w:rsidRPr="008654DE">
        <w:rPr>
          <w:rFonts w:hint="eastAsia"/>
        </w:rPr>
        <w:t>月，商用车出口</w:t>
      </w:r>
      <w:r w:rsidRPr="008654DE">
        <w:rPr>
          <w:rFonts w:hint="eastAsia"/>
        </w:rPr>
        <w:t>5.9</w:t>
      </w:r>
      <w:r w:rsidRPr="008654DE">
        <w:rPr>
          <w:rFonts w:hint="eastAsia"/>
        </w:rPr>
        <w:t>万辆，环比增长</w:t>
      </w:r>
      <w:r w:rsidRPr="008654DE">
        <w:rPr>
          <w:rFonts w:hint="eastAsia"/>
        </w:rPr>
        <w:t>2.6%</w:t>
      </w:r>
      <w:r w:rsidRPr="008654DE">
        <w:rPr>
          <w:rFonts w:hint="eastAsia"/>
        </w:rPr>
        <w:t>，同比增长</w:t>
      </w:r>
      <w:r w:rsidRPr="008654DE">
        <w:rPr>
          <w:rFonts w:hint="eastAsia"/>
        </w:rPr>
        <w:t>19.8%</w:t>
      </w:r>
      <w:r w:rsidRPr="008654DE">
        <w:rPr>
          <w:rFonts w:hint="eastAsia"/>
        </w:rPr>
        <w:t>。</w:t>
      </w:r>
    </w:p>
    <w:p w:rsidR="008654DE" w:rsidRPr="008654DE" w:rsidRDefault="008654DE" w:rsidP="008654DE">
      <w:r w:rsidRPr="008654DE">
        <w:rPr>
          <w:rFonts w:hint="eastAsia"/>
        </w:rPr>
        <w:t xml:space="preserve">　　</w:t>
      </w:r>
      <w:r w:rsidRPr="008654DE">
        <w:rPr>
          <w:rFonts w:hint="eastAsia"/>
        </w:rPr>
        <w:t>2023</w:t>
      </w:r>
      <w:r w:rsidRPr="008654DE">
        <w:rPr>
          <w:rFonts w:hint="eastAsia"/>
        </w:rPr>
        <w:t>年</w:t>
      </w:r>
      <w:r w:rsidRPr="008654DE">
        <w:rPr>
          <w:rFonts w:hint="eastAsia"/>
        </w:rPr>
        <w:t>1-3</w:t>
      </w:r>
      <w:r w:rsidRPr="008654DE">
        <w:rPr>
          <w:rFonts w:hint="eastAsia"/>
        </w:rPr>
        <w:t>月，商用车出口</w:t>
      </w:r>
      <w:r w:rsidRPr="008654DE">
        <w:rPr>
          <w:rFonts w:hint="eastAsia"/>
        </w:rPr>
        <w:t>16.8</w:t>
      </w:r>
      <w:r w:rsidRPr="008654DE">
        <w:rPr>
          <w:rFonts w:hint="eastAsia"/>
        </w:rPr>
        <w:t>万辆，同比增长</w:t>
      </w:r>
      <w:r w:rsidRPr="008654DE">
        <w:rPr>
          <w:rFonts w:hint="eastAsia"/>
        </w:rPr>
        <w:t>28.1%</w:t>
      </w:r>
      <w:r w:rsidRPr="008654DE">
        <w:rPr>
          <w:rFonts w:hint="eastAsia"/>
        </w:rPr>
        <w:t>。</w:t>
      </w:r>
    </w:p>
    <w:p w:rsidR="008654DE" w:rsidRPr="006A04E8" w:rsidRDefault="008654DE" w:rsidP="008654DE"/>
    <w:p w:rsidR="008654DE" w:rsidRPr="008654DE" w:rsidRDefault="008654DE"/>
    <w:sectPr w:rsidR="008654DE" w:rsidRPr="008654DE" w:rsidSect="00DD13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654DE"/>
    <w:rsid w:val="008654DE"/>
    <w:rsid w:val="00DD1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373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8654D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654DE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8654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8654DE"/>
    <w:rPr>
      <w:i/>
      <w:iCs/>
    </w:rPr>
  </w:style>
  <w:style w:type="paragraph" w:styleId="a5">
    <w:name w:val="Balloon Text"/>
    <w:basedOn w:val="a"/>
    <w:link w:val="Char"/>
    <w:uiPriority w:val="99"/>
    <w:semiHidden/>
    <w:unhideWhenUsed/>
    <w:rsid w:val="008654DE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654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2023-04-21T02:36:00Z</dcterms:created>
  <dcterms:modified xsi:type="dcterms:W3CDTF">2023-04-21T02:40:00Z</dcterms:modified>
</cp:coreProperties>
</file>