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C21" w:rsidRPr="00E41ED0" w:rsidRDefault="00B95C21" w:rsidP="00B95C21">
      <w:pPr>
        <w:rPr>
          <w:rFonts w:asciiTheme="minorEastAsia" w:eastAsiaTheme="minorEastAsia" w:hAnsiTheme="minorEastAsia"/>
          <w:b/>
          <w:szCs w:val="21"/>
        </w:rPr>
      </w:pPr>
      <w:r w:rsidRPr="00E41ED0">
        <w:rPr>
          <w:rFonts w:asciiTheme="minorEastAsia" w:eastAsiaTheme="minorEastAsia" w:hAnsiTheme="minorEastAsia" w:hint="eastAsia"/>
          <w:b/>
          <w:szCs w:val="21"/>
        </w:rPr>
        <w:t>日本旭炭黑荣获新泻市最适宜工作职场市长奖</w:t>
      </w:r>
    </w:p>
    <w:p w:rsidR="00B95C21" w:rsidRPr="00E41ED0" w:rsidRDefault="00B95C21" w:rsidP="00B95C21">
      <w:pPr>
        <w:rPr>
          <w:rFonts w:asciiTheme="minorEastAsia" w:eastAsiaTheme="minorEastAsia" w:hAnsiTheme="minorEastAsia"/>
          <w:szCs w:val="21"/>
        </w:rPr>
      </w:pPr>
      <w:r w:rsidRPr="00E41ED0">
        <w:rPr>
          <w:rFonts w:asciiTheme="minorEastAsia" w:eastAsiaTheme="minorEastAsia" w:hAnsiTheme="minorEastAsia" w:hint="eastAsia"/>
          <w:kern w:val="0"/>
          <w:szCs w:val="21"/>
        </w:rPr>
        <w:t>据《</w:t>
      </w:r>
      <w:r w:rsidRPr="00E41ED0">
        <w:rPr>
          <w:rFonts w:asciiTheme="minorEastAsia" w:eastAsiaTheme="minorEastAsia" w:hAnsiTheme="minorEastAsia" w:hint="eastAsia"/>
          <w:i/>
          <w:kern w:val="0"/>
          <w:szCs w:val="21"/>
        </w:rPr>
        <w:t>旭カーボン株式会社</w:t>
      </w:r>
      <w:r w:rsidRPr="00E41ED0">
        <w:rPr>
          <w:rFonts w:asciiTheme="minorEastAsia" w:eastAsiaTheme="minorEastAsia" w:hAnsiTheme="minorEastAsia" w:hint="eastAsia"/>
          <w:kern w:val="0"/>
          <w:szCs w:val="21"/>
        </w:rPr>
        <w:t>》</w:t>
      </w:r>
      <w:r w:rsidRPr="00E41ED0">
        <w:rPr>
          <w:rFonts w:asciiTheme="minorEastAsia" w:eastAsiaTheme="minorEastAsia" w:hAnsiTheme="minorEastAsia" w:hint="eastAsia"/>
          <w:szCs w:val="21"/>
        </w:rPr>
        <w:t>报道：2023年1月底，日本新泻市在白山会馆举行“营造最适宜工作职场”颁奖典礼，旭炭黑公司荣获市长奖殊荣。2月上旬，该公司在新泻市工作职场促进论坛上介绍了他们所做的这些努力与实践。</w:t>
      </w:r>
    </w:p>
    <w:p w:rsidR="00B95C21" w:rsidRPr="008D608E" w:rsidRDefault="00B95C21" w:rsidP="00B95C21">
      <w:pPr>
        <w:rPr>
          <w:rFonts w:asciiTheme="minorEastAsia" w:eastAsiaTheme="minorEastAsia" w:hAnsiTheme="minorEastAsia"/>
          <w:szCs w:val="21"/>
        </w:rPr>
      </w:pPr>
      <w:r w:rsidRPr="00E41ED0">
        <w:rPr>
          <w:rFonts w:asciiTheme="minorEastAsia" w:eastAsiaTheme="minorEastAsia" w:hAnsiTheme="minorEastAsia" w:hint="eastAsia"/>
          <w:szCs w:val="21"/>
        </w:rPr>
        <w:t>评审委员会对该公司获奖的颁奖词为：旭炭黑公司引进远程办公和弹性工作制，通过采用不受时间和地点限制的工作方式，实践证明这是一种优秀的工作制度。另外，强化员工年度带薪</w:t>
      </w:r>
      <w:bookmarkStart w:id="0" w:name="OLE_LINK812"/>
      <w:bookmarkStart w:id="1" w:name="OLE_LINK813"/>
      <w:r w:rsidRPr="00E41ED0">
        <w:rPr>
          <w:rFonts w:asciiTheme="minorEastAsia" w:eastAsiaTheme="minorEastAsia" w:hAnsiTheme="minorEastAsia" w:hint="eastAsia"/>
          <w:szCs w:val="21"/>
        </w:rPr>
        <w:t>休假</w:t>
      </w:r>
      <w:bookmarkEnd w:id="0"/>
      <w:bookmarkEnd w:id="1"/>
      <w:r w:rsidRPr="00E41ED0">
        <w:rPr>
          <w:rFonts w:asciiTheme="minorEastAsia" w:eastAsiaTheme="minorEastAsia" w:hAnsiTheme="minorEastAsia" w:hint="eastAsia"/>
          <w:szCs w:val="21"/>
        </w:rPr>
        <w:t>机制，以设定休假月份等措施，使员工的</w:t>
      </w:r>
      <w:r w:rsidRPr="00E41ED0">
        <w:rPr>
          <w:rFonts w:asciiTheme="minorEastAsia" w:eastAsiaTheme="minorEastAsia" w:hAnsiTheme="minorEastAsia" w:hint="eastAsia"/>
          <w:kern w:val="0"/>
          <w:szCs w:val="21"/>
        </w:rPr>
        <w:t>休假率</w:t>
      </w:r>
      <w:r w:rsidRPr="00E41ED0">
        <w:rPr>
          <w:rFonts w:asciiTheme="minorEastAsia" w:eastAsiaTheme="minorEastAsia" w:hAnsiTheme="minorEastAsia" w:hint="eastAsia"/>
          <w:szCs w:val="21"/>
        </w:rPr>
        <w:t>超过7成，这是一件很难得的事情。尽管该公司的规模属于大型企业，但员工的离职率却很低，这也是值得评价的。这些举措应成为其他企业的典范，希望大家继续推动营造一种舒适的工作职场。（金沙江）</w:t>
      </w:r>
    </w:p>
    <w:p w:rsidR="00D31D48" w:rsidRDefault="00D31D48"/>
    <w:sectPr w:rsidR="00D31D48" w:rsidSect="00D31D4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95C21"/>
    <w:rsid w:val="006C5805"/>
    <w:rsid w:val="00B95C21"/>
    <w:rsid w:val="00D31D48"/>
    <w:rsid w:val="00E41ED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5C21"/>
    <w:pPr>
      <w:widowControl w:val="0"/>
      <w:jc w:val="both"/>
    </w:pPr>
    <w:rPr>
      <w:rFonts w:ascii="Calibri" w:eastAsia="宋体" w:hAnsi="Calibri"/>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Words>
  <Characters>274</Characters>
  <Application>Microsoft Office Word</Application>
  <DocSecurity>0</DocSecurity>
  <Lines>2</Lines>
  <Paragraphs>1</Paragraphs>
  <ScaleCrop>false</ScaleCrop>
  <Company/>
  <LinksUpToDate>false</LinksUpToDate>
  <CharactersWithSpaces>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4</cp:revision>
  <dcterms:created xsi:type="dcterms:W3CDTF">2023-04-19T02:49:00Z</dcterms:created>
  <dcterms:modified xsi:type="dcterms:W3CDTF">2023-04-19T02:59:00Z</dcterms:modified>
</cp:coreProperties>
</file>