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4B0" w:rsidRPr="00365FD4" w:rsidRDefault="00B912F1" w:rsidP="00365FD4">
      <w:pPr>
        <w:ind w:leftChars="-1559" w:left="-3118"/>
        <w:jc w:val="center"/>
        <w:rPr>
          <w:rFonts w:ascii="汉仪大黑简" w:eastAsia="汉仪大黑简" w:hAnsi="Barlow" w:cs="汉仪中黑简"/>
          <w:b/>
          <w:bCs/>
          <w:sz w:val="32"/>
          <w:szCs w:val="24"/>
          <w:lang/>
        </w:rPr>
      </w:pPr>
      <w:bookmarkStart w:id="0" w:name="_GoBack"/>
      <w:r w:rsidRPr="00365FD4">
        <w:rPr>
          <w:rFonts w:ascii="汉仪大黑简" w:eastAsia="汉仪大黑简" w:hAnsi="Barlow" w:cs="汉仪中黑简" w:hint="eastAsia"/>
          <w:b/>
          <w:bCs/>
          <w:sz w:val="32"/>
          <w:szCs w:val="24"/>
          <w:lang/>
        </w:rPr>
        <w:t>科技引领未来 固特异持续赋能智能出行</w:t>
      </w:r>
    </w:p>
    <w:bookmarkEnd w:id="0"/>
    <w:p w:rsidR="006A74B0" w:rsidRDefault="00B912F1" w:rsidP="00365FD4">
      <w:pPr>
        <w:spacing w:after="100" w:afterAutospacing="1" w:line="240" w:lineRule="auto"/>
        <w:ind w:leftChars="-1559" w:left="-3118" w:firstLineChars="100" w:firstLine="220"/>
        <w:jc w:val="left"/>
        <w:rPr>
          <w:rFonts w:ascii="Barlow" w:eastAsia="汉仪中黑简" w:hAnsi="Barlow" w:cs="汉仪中黑简"/>
          <w:sz w:val="22"/>
          <w:szCs w:val="22"/>
          <w:lang w:eastAsia="zh-CN"/>
        </w:rPr>
      </w:pPr>
      <w:r>
        <w:rPr>
          <w:rFonts w:ascii="Barlow" w:eastAsia="汉仪中黑简" w:hAnsi="Barlow" w:cs="汉仪中黑简"/>
          <w:sz w:val="22"/>
          <w:szCs w:val="22"/>
          <w:lang w:eastAsia="zh-CN"/>
        </w:rPr>
        <w:t>不久前，全球最具影响力的科技盛会</w:t>
      </w:r>
      <w:r>
        <w:rPr>
          <w:rFonts w:ascii="Barlow" w:eastAsia="汉仪中黑简" w:hAnsi="Barlow" w:cs="汉仪中黑简"/>
          <w:sz w:val="22"/>
          <w:szCs w:val="22"/>
          <w:lang w:eastAsia="zh-CN"/>
        </w:rPr>
        <w:t>CES</w:t>
      </w:r>
      <w:r>
        <w:rPr>
          <w:rFonts w:ascii="Barlow" w:eastAsia="汉仪中黑简" w:hAnsi="Barlow" w:cs="汉仪中黑简" w:hint="eastAsia"/>
          <w:sz w:val="22"/>
          <w:szCs w:val="22"/>
          <w:lang w:eastAsia="zh-CN"/>
        </w:rPr>
        <w:t>（消费电子展）</w:t>
      </w:r>
      <w:r>
        <w:rPr>
          <w:rFonts w:ascii="Barlow" w:eastAsia="汉仪中黑简" w:hAnsi="Barlow" w:cs="汉仪中黑简"/>
          <w:sz w:val="22"/>
          <w:szCs w:val="22"/>
          <w:lang w:eastAsia="zh-CN"/>
        </w:rPr>
        <w:t>正式闭幕。自创办以来，其</w:t>
      </w:r>
      <w:proofErr w:type="gramStart"/>
      <w:r>
        <w:rPr>
          <w:rFonts w:ascii="Barlow" w:eastAsia="汉仪中黑简" w:hAnsi="Barlow" w:cs="汉仪中黑简"/>
          <w:sz w:val="22"/>
          <w:szCs w:val="22"/>
          <w:lang w:eastAsia="zh-CN"/>
        </w:rPr>
        <w:t>引领着</w:t>
      </w:r>
      <w:proofErr w:type="gramEnd"/>
      <w:r>
        <w:rPr>
          <w:rFonts w:ascii="Barlow" w:eastAsia="汉仪中黑简" w:hAnsi="Barlow" w:cs="汉仪中黑简"/>
          <w:sz w:val="22"/>
          <w:szCs w:val="22"/>
          <w:lang w:eastAsia="zh-CN"/>
        </w:rPr>
        <w:t>世界消费类电子技术和产品的发展潮流，每年有大量的前沿科技及产品亮相。作为拥有</w:t>
      </w:r>
      <w:r>
        <w:rPr>
          <w:rFonts w:ascii="Barlow" w:eastAsia="汉仪中黑简" w:hAnsi="Barlow" w:cs="汉仪中黑简"/>
          <w:sz w:val="22"/>
          <w:szCs w:val="22"/>
          <w:lang w:eastAsia="zh-CN"/>
        </w:rPr>
        <w:t>125</w:t>
      </w:r>
      <w:r>
        <w:rPr>
          <w:rFonts w:ascii="Barlow" w:eastAsia="汉仪中黑简" w:hAnsi="Barlow" w:cs="汉仪中黑简"/>
          <w:sz w:val="22"/>
          <w:szCs w:val="22"/>
          <w:lang w:eastAsia="zh-CN"/>
        </w:rPr>
        <w:t>年历史的知名轮胎制造商，固特异始终迎合日新月异的市场需求，在智能出行的新时代不断加强科技实力，走在推动行业进步的一线。</w:t>
      </w:r>
    </w:p>
    <w:p w:rsidR="006A74B0" w:rsidRDefault="00B912F1" w:rsidP="00365FD4">
      <w:pPr>
        <w:spacing w:after="100" w:afterAutospacing="1" w:line="240" w:lineRule="auto"/>
        <w:ind w:leftChars="-1559" w:left="-3118" w:firstLineChars="200" w:firstLine="440"/>
        <w:jc w:val="left"/>
        <w:rPr>
          <w:rFonts w:ascii="Barlow" w:eastAsia="汉仪中黑简" w:hAnsi="Barlow" w:cs="汉仪中黑简"/>
          <w:b/>
          <w:bCs/>
          <w:sz w:val="22"/>
          <w:szCs w:val="22"/>
          <w:lang w:eastAsia="zh-CN"/>
        </w:rPr>
      </w:pPr>
      <w:r>
        <w:rPr>
          <w:rFonts w:ascii="Barlow" w:eastAsia="汉仪中黑简" w:hAnsi="Barlow" w:cs="汉仪中黑简" w:hint="eastAsia"/>
          <w:b/>
          <w:bCs/>
          <w:sz w:val="22"/>
          <w:szCs w:val="22"/>
          <w:lang w:eastAsia="zh-CN"/>
        </w:rPr>
        <w:t>创新驱动科技升级，固特异赋能未来移动出行</w:t>
      </w:r>
    </w:p>
    <w:p w:rsidR="006A74B0" w:rsidRDefault="00B912F1" w:rsidP="00365FD4">
      <w:pPr>
        <w:spacing w:after="100" w:afterAutospacing="1" w:line="240" w:lineRule="auto"/>
        <w:ind w:leftChars="-1559" w:left="-3118" w:firstLineChars="200" w:firstLine="440"/>
        <w:jc w:val="left"/>
        <w:rPr>
          <w:rFonts w:ascii="Barlow" w:eastAsia="汉仪中黑简" w:hAnsi="Barlow" w:cs="汉仪中黑简"/>
          <w:sz w:val="22"/>
          <w:szCs w:val="22"/>
          <w:lang w:eastAsia="zh-CN"/>
        </w:rPr>
      </w:pPr>
      <w:r>
        <w:rPr>
          <w:rFonts w:ascii="Barlow" w:eastAsia="汉仪中黑简" w:hAnsi="Barlow" w:cs="汉仪中黑简" w:hint="eastAsia"/>
          <w:sz w:val="22"/>
          <w:szCs w:val="22"/>
          <w:lang w:eastAsia="zh-CN"/>
        </w:rPr>
        <w:t>固特异在行业中向来是科技与性能的标杆，面对飞速发展的移动出行领域，固特异选择以创新科技谱写行业新篇章。业内首创的</w:t>
      </w:r>
      <w:r>
        <w:rPr>
          <w:rFonts w:ascii="Barlow" w:eastAsia="汉仪中黑简" w:hAnsi="Barlow" w:cs="汉仪中黑简" w:hint="eastAsia"/>
          <w:sz w:val="22"/>
          <w:szCs w:val="22"/>
          <w:lang w:eastAsia="zh-CN"/>
        </w:rPr>
        <w:t>Eagle-360 Urban</w:t>
      </w:r>
      <w:r>
        <w:rPr>
          <w:rFonts w:ascii="Barlow" w:eastAsia="汉仪中黑简" w:hAnsi="Barlow" w:cs="汉仪中黑简" w:hint="eastAsia"/>
          <w:sz w:val="22"/>
          <w:szCs w:val="22"/>
          <w:lang w:eastAsia="zh-CN"/>
        </w:rPr>
        <w:t>城市概念</w:t>
      </w:r>
      <w:proofErr w:type="gramStart"/>
      <w:r>
        <w:rPr>
          <w:rFonts w:ascii="Barlow" w:eastAsia="汉仪中黑简" w:hAnsi="Barlow" w:cs="汉仪中黑简" w:hint="eastAsia"/>
          <w:sz w:val="22"/>
          <w:szCs w:val="22"/>
          <w:lang w:eastAsia="zh-CN"/>
        </w:rPr>
        <w:t>胎</w:t>
      </w:r>
      <w:proofErr w:type="gramEnd"/>
      <w:r>
        <w:rPr>
          <w:rFonts w:ascii="Barlow" w:eastAsia="汉仪中黑简" w:hAnsi="Barlow" w:cs="汉仪中黑简" w:hint="eastAsia"/>
          <w:sz w:val="22"/>
          <w:szCs w:val="22"/>
          <w:lang w:eastAsia="zh-CN"/>
        </w:rPr>
        <w:t>便是最好的证明，这款</w:t>
      </w:r>
      <w:r>
        <w:rPr>
          <w:rFonts w:ascii="Barlow" w:eastAsia="汉仪中黑简" w:hAnsi="Barlow" w:cs="汉仪中黑简" w:hint="eastAsia"/>
          <w:sz w:val="22"/>
          <w:szCs w:val="22"/>
          <w:lang w:eastAsia="zh-CN"/>
        </w:rPr>
        <w:t>3D</w:t>
      </w:r>
      <w:r>
        <w:rPr>
          <w:rFonts w:ascii="Barlow" w:eastAsia="汉仪中黑简" w:hAnsi="Barlow" w:cs="汉仪中黑简" w:hint="eastAsia"/>
          <w:sz w:val="22"/>
          <w:szCs w:val="22"/>
          <w:lang w:eastAsia="zh-CN"/>
        </w:rPr>
        <w:t>打印球形轮胎具备智能感应、判定、变形以及互动功能，可充分满足自动驾驶需求。同时球形的设计能支持车辆</w:t>
      </w:r>
      <w:r>
        <w:rPr>
          <w:rFonts w:ascii="Barlow" w:eastAsia="汉仪中黑简" w:hAnsi="Barlow" w:cs="汉仪中黑简" w:hint="eastAsia"/>
          <w:sz w:val="22"/>
          <w:szCs w:val="22"/>
          <w:lang w:eastAsia="zh-CN"/>
        </w:rPr>
        <w:t>360</w:t>
      </w:r>
      <w:r>
        <w:rPr>
          <w:rFonts w:ascii="Barlow" w:eastAsia="汉仪中黑简" w:hAnsi="Barlow" w:cs="汉仪中黑简" w:hint="eastAsia"/>
          <w:sz w:val="22"/>
          <w:szCs w:val="22"/>
          <w:lang w:eastAsia="zh-CN"/>
        </w:rPr>
        <w:t>度全方位转向，方便车辆在城市街道穿行或在狭窄的空间泊车。</w:t>
      </w:r>
      <w:r>
        <w:rPr>
          <w:rFonts w:ascii="Barlow" w:eastAsia="汉仪中黑简" w:hAnsi="Barlow" w:cs="汉仪中黑简" w:hint="eastAsia"/>
          <w:sz w:val="22"/>
          <w:szCs w:val="22"/>
          <w:lang w:eastAsia="zh-CN"/>
        </w:rPr>
        <w:t>2</w:t>
      </w:r>
      <w:r>
        <w:rPr>
          <w:rFonts w:ascii="Barlow" w:eastAsia="汉仪中黑简" w:hAnsi="Barlow" w:cs="汉仪中黑简"/>
          <w:sz w:val="22"/>
          <w:szCs w:val="22"/>
          <w:lang w:eastAsia="zh-CN"/>
        </w:rPr>
        <w:t>021</w:t>
      </w:r>
      <w:r>
        <w:rPr>
          <w:rFonts w:ascii="Barlow" w:eastAsia="汉仪中黑简" w:hAnsi="Barlow" w:cs="汉仪中黑简" w:hint="eastAsia"/>
          <w:sz w:val="22"/>
          <w:szCs w:val="22"/>
          <w:lang w:eastAsia="zh-CN"/>
        </w:rPr>
        <w:t>年，这款</w:t>
      </w:r>
      <w:r>
        <w:rPr>
          <w:rFonts w:ascii="Barlow" w:eastAsia="汉仪中黑简" w:hAnsi="Barlow" w:cs="汉仪中黑简" w:hint="eastAsia"/>
          <w:sz w:val="22"/>
          <w:szCs w:val="22"/>
          <w:lang w:eastAsia="zh-CN"/>
        </w:rPr>
        <w:t>Eagle 360</w:t>
      </w:r>
      <w:r>
        <w:rPr>
          <w:rFonts w:ascii="Barlow" w:eastAsia="汉仪中黑简" w:hAnsi="Barlow" w:cs="汉仪中黑简" w:hint="eastAsia"/>
          <w:sz w:val="22"/>
          <w:szCs w:val="22"/>
          <w:lang w:eastAsia="zh-CN"/>
        </w:rPr>
        <w:t>球形概念轮胎就被运用于全新“雪铁龙自动驾驶出行愿景”中。</w:t>
      </w:r>
    </w:p>
    <w:p w:rsidR="006A74B0" w:rsidRDefault="00B912F1" w:rsidP="00365FD4">
      <w:pPr>
        <w:ind w:leftChars="-1559" w:left="-3118" w:firstLineChars="200" w:firstLine="440"/>
        <w:jc w:val="left"/>
        <w:rPr>
          <w:rFonts w:ascii="Barlow" w:eastAsia="汉仪中黑简" w:hAnsi="Barlow" w:cs="汉仪中黑简"/>
          <w:sz w:val="22"/>
          <w:szCs w:val="22"/>
          <w:lang w:eastAsia="zh-CN"/>
        </w:rPr>
      </w:pPr>
      <w:r>
        <w:rPr>
          <w:rFonts w:ascii="Barlow" w:eastAsia="汉仪中黑简" w:hAnsi="Barlow" w:cs="汉仪中黑简" w:hint="eastAsia"/>
          <w:sz w:val="22"/>
          <w:szCs w:val="22"/>
          <w:lang w:eastAsia="zh-CN"/>
        </w:rPr>
        <w:t>然而并不局限于此，固特异宣布将在</w:t>
      </w:r>
      <w:r>
        <w:rPr>
          <w:rFonts w:ascii="Barlow" w:eastAsia="汉仪中黑简" w:hAnsi="Barlow" w:cs="汉仪中黑简" w:hint="eastAsia"/>
          <w:sz w:val="22"/>
          <w:szCs w:val="22"/>
          <w:lang w:eastAsia="zh-CN"/>
        </w:rPr>
        <w:t>2</w:t>
      </w:r>
      <w:r>
        <w:rPr>
          <w:rFonts w:ascii="Barlow" w:eastAsia="汉仪中黑简" w:hAnsi="Barlow" w:cs="汉仪中黑简"/>
          <w:sz w:val="22"/>
          <w:szCs w:val="22"/>
          <w:lang w:eastAsia="zh-CN"/>
        </w:rPr>
        <w:t>025</w:t>
      </w:r>
      <w:r>
        <w:rPr>
          <w:rFonts w:ascii="Barlow" w:eastAsia="汉仪中黑简" w:hAnsi="Barlow" w:cs="汉仪中黑简" w:hint="eastAsia"/>
          <w:sz w:val="22"/>
          <w:szCs w:val="22"/>
          <w:lang w:eastAsia="zh-CN"/>
        </w:rPr>
        <w:t>年延续登月探索的传统，研发精进月球车轮胎设计，使其满足月球探索的复杂需求。新型月球车轮胎不仅具有持续多年的耐用性，甚至可以在夜间温度降至</w:t>
      </w:r>
      <w:r>
        <w:rPr>
          <w:rFonts w:ascii="Barlow" w:eastAsia="汉仪中黑简" w:hAnsi="Barlow" w:cs="汉仪中黑简" w:hint="eastAsia"/>
          <w:sz w:val="22"/>
          <w:szCs w:val="22"/>
          <w:lang w:eastAsia="zh-CN"/>
        </w:rPr>
        <w:t>-121</w:t>
      </w:r>
      <w:r>
        <w:rPr>
          <w:rFonts w:ascii="Barlow" w:eastAsia="汉仪中黑简" w:hAnsi="Barlow" w:cs="汉仪中黑简" w:hint="eastAsia"/>
          <w:sz w:val="22"/>
          <w:szCs w:val="22"/>
          <w:lang w:eastAsia="zh-CN"/>
        </w:rPr>
        <w:t>摄氏度以下，白天温度为</w:t>
      </w:r>
      <w:r>
        <w:rPr>
          <w:rFonts w:ascii="Barlow" w:eastAsia="汉仪中黑简" w:hAnsi="Barlow" w:cs="汉仪中黑简" w:hint="eastAsia"/>
          <w:sz w:val="22"/>
          <w:szCs w:val="22"/>
          <w:lang w:eastAsia="zh-CN"/>
        </w:rPr>
        <w:t>121</w:t>
      </w:r>
      <w:r>
        <w:rPr>
          <w:rFonts w:ascii="Barlow" w:eastAsia="汉仪中黑简" w:hAnsi="Barlow" w:cs="汉仪中黑简" w:hint="eastAsia"/>
          <w:sz w:val="22"/>
          <w:szCs w:val="22"/>
          <w:lang w:eastAsia="zh-CN"/>
        </w:rPr>
        <w:t>摄氏度以上的情况下使用，可应对月球上极具挑战性的自然环境。同时，固特异还将持续挖掘出月球车轮胎的实用价值，并通过相关方面的技术探索，逐渐向民用领域扩散，以先进的技术赋能未来移动出行。</w:t>
      </w:r>
    </w:p>
    <w:p w:rsidR="006A74B0" w:rsidRDefault="00B912F1" w:rsidP="00365FD4">
      <w:pPr>
        <w:ind w:leftChars="-1559" w:left="-3118" w:firstLineChars="200" w:firstLine="440"/>
        <w:jc w:val="left"/>
        <w:rPr>
          <w:rFonts w:ascii="Barlow" w:eastAsia="汉仪中黑简" w:hAnsi="Barlow" w:cs="汉仪中黑简"/>
          <w:b/>
          <w:bCs/>
          <w:sz w:val="22"/>
          <w:szCs w:val="22"/>
          <w:lang w:eastAsia="zh-CN"/>
        </w:rPr>
      </w:pPr>
      <w:r>
        <w:rPr>
          <w:rFonts w:ascii="Barlow" w:eastAsia="汉仪中黑简" w:hAnsi="Barlow" w:cs="汉仪中黑简" w:hint="eastAsia"/>
          <w:b/>
          <w:bCs/>
          <w:sz w:val="22"/>
          <w:szCs w:val="22"/>
          <w:lang w:eastAsia="zh-CN"/>
        </w:rPr>
        <w:t>科技助力环保，固特异</w:t>
      </w:r>
      <w:proofErr w:type="gramStart"/>
      <w:r>
        <w:rPr>
          <w:rFonts w:ascii="Barlow" w:eastAsia="汉仪中黑简" w:hAnsi="Barlow" w:cs="汉仪中黑简" w:hint="eastAsia"/>
          <w:b/>
          <w:bCs/>
          <w:sz w:val="22"/>
          <w:szCs w:val="22"/>
          <w:lang w:eastAsia="zh-CN"/>
        </w:rPr>
        <w:t>践行</w:t>
      </w:r>
      <w:proofErr w:type="gramEnd"/>
      <w:r>
        <w:rPr>
          <w:rFonts w:ascii="Barlow" w:eastAsia="汉仪中黑简" w:hAnsi="Barlow" w:cs="汉仪中黑简" w:hint="eastAsia"/>
          <w:b/>
          <w:bCs/>
          <w:sz w:val="22"/>
          <w:szCs w:val="22"/>
          <w:lang w:eastAsia="zh-CN"/>
        </w:rPr>
        <w:t>可持续发展承诺</w:t>
      </w:r>
    </w:p>
    <w:p w:rsidR="006A74B0" w:rsidRDefault="00B912F1" w:rsidP="00365FD4">
      <w:pPr>
        <w:ind w:leftChars="-1559" w:left="-3118" w:firstLineChars="200" w:firstLine="440"/>
        <w:jc w:val="left"/>
        <w:rPr>
          <w:rFonts w:ascii="Barlow" w:eastAsia="汉仪中黑简" w:hAnsi="Barlow" w:cs="汉仪中黑简"/>
          <w:sz w:val="22"/>
          <w:szCs w:val="22"/>
          <w:lang w:eastAsia="zh-CN"/>
        </w:rPr>
      </w:pPr>
      <w:r>
        <w:rPr>
          <w:rFonts w:ascii="Barlow" w:eastAsia="汉仪中黑简" w:hAnsi="Barlow" w:cs="汉仪中黑简" w:hint="eastAsia"/>
          <w:sz w:val="22"/>
          <w:szCs w:val="22"/>
          <w:lang w:eastAsia="zh-CN"/>
        </w:rPr>
        <w:t>遵循可持续性发展是固特异坚持</w:t>
      </w:r>
      <w:proofErr w:type="gramStart"/>
      <w:r>
        <w:rPr>
          <w:rFonts w:ascii="Barlow" w:eastAsia="汉仪中黑简" w:hAnsi="Barlow" w:cs="汉仪中黑简" w:hint="eastAsia"/>
          <w:sz w:val="22"/>
          <w:szCs w:val="22"/>
          <w:lang w:eastAsia="zh-CN"/>
        </w:rPr>
        <w:t>践行</w:t>
      </w:r>
      <w:proofErr w:type="gramEnd"/>
      <w:r>
        <w:rPr>
          <w:rFonts w:ascii="Barlow" w:eastAsia="汉仪中黑简" w:hAnsi="Barlow" w:cs="汉仪中黑简" w:hint="eastAsia"/>
          <w:sz w:val="22"/>
          <w:szCs w:val="22"/>
          <w:lang w:eastAsia="zh-CN"/>
        </w:rPr>
        <w:t>的承诺，为寻求低碳环保的生产解决方案，固特异通过回收利用和材料创新等技术，在近年来推出可持续材料含量高达</w:t>
      </w:r>
      <w:r>
        <w:rPr>
          <w:rFonts w:ascii="Barlow" w:eastAsia="汉仪中黑简" w:hAnsi="Barlow" w:cs="汉仪中黑简" w:hint="eastAsia"/>
          <w:sz w:val="22"/>
          <w:szCs w:val="22"/>
          <w:lang w:eastAsia="zh-CN"/>
        </w:rPr>
        <w:t>70%</w:t>
      </w:r>
      <w:r>
        <w:rPr>
          <w:rFonts w:ascii="Barlow" w:eastAsia="汉仪中黑简" w:hAnsi="Barlow" w:cs="汉仪中黑简" w:hint="eastAsia"/>
          <w:sz w:val="22"/>
          <w:szCs w:val="22"/>
          <w:lang w:eastAsia="zh-CN"/>
        </w:rPr>
        <w:t>和</w:t>
      </w:r>
      <w:r>
        <w:rPr>
          <w:rFonts w:ascii="Barlow" w:eastAsia="汉仪中黑简" w:hAnsi="Barlow" w:cs="汉仪中黑简" w:hint="eastAsia"/>
          <w:sz w:val="22"/>
          <w:szCs w:val="22"/>
          <w:lang w:eastAsia="zh-CN"/>
        </w:rPr>
        <w:t>90%</w:t>
      </w:r>
      <w:r>
        <w:rPr>
          <w:rFonts w:ascii="Barlow" w:eastAsia="汉仪中黑简" w:hAnsi="Barlow" w:cs="汉仪中黑简" w:hint="eastAsia"/>
          <w:sz w:val="22"/>
          <w:szCs w:val="22"/>
          <w:lang w:eastAsia="zh-CN"/>
        </w:rPr>
        <w:t>两款轮胎，并计划在</w:t>
      </w:r>
      <w:r>
        <w:rPr>
          <w:rFonts w:ascii="Barlow" w:eastAsia="汉仪中黑简" w:hAnsi="Barlow" w:cs="汉仪中黑简" w:hint="eastAsia"/>
          <w:sz w:val="22"/>
          <w:szCs w:val="22"/>
          <w:lang w:eastAsia="zh-CN"/>
        </w:rPr>
        <w:t>2030</w:t>
      </w:r>
      <w:r>
        <w:rPr>
          <w:rFonts w:ascii="Barlow" w:eastAsia="汉仪中黑简" w:hAnsi="Barlow" w:cs="汉仪中黑简" w:hint="eastAsia"/>
          <w:sz w:val="22"/>
          <w:szCs w:val="22"/>
          <w:lang w:eastAsia="zh-CN"/>
        </w:rPr>
        <w:t>年推出业界首款</w:t>
      </w:r>
      <w:r>
        <w:rPr>
          <w:rFonts w:ascii="Barlow" w:eastAsia="汉仪中黑简" w:hAnsi="Barlow" w:cs="汉仪中黑简" w:hint="eastAsia"/>
          <w:sz w:val="22"/>
          <w:szCs w:val="22"/>
          <w:lang w:eastAsia="zh-CN"/>
        </w:rPr>
        <w:t>100%</w:t>
      </w:r>
      <w:r>
        <w:rPr>
          <w:rFonts w:ascii="Barlow" w:eastAsia="汉仪中黑简" w:hAnsi="Barlow" w:cs="汉仪中黑简" w:hint="eastAsia"/>
          <w:sz w:val="22"/>
          <w:szCs w:val="22"/>
          <w:lang w:eastAsia="zh-CN"/>
        </w:rPr>
        <w:t>可持续性材料轮胎。这两款推出的环保轮胎针对多个轮胎部件采用了特殊成分，其主要包含碳黑、大豆油、二氧化硅以及聚酯等可持续性材料，这些材料都将有助于打造综合性能优异的轮胎。其中</w:t>
      </w:r>
      <w:r>
        <w:rPr>
          <w:rFonts w:ascii="Barlow" w:eastAsia="汉仪中黑简" w:hAnsi="Barlow" w:cs="汉仪中黑简" w:hint="eastAsia"/>
          <w:sz w:val="22"/>
          <w:szCs w:val="22"/>
          <w:lang w:eastAsia="zh-CN"/>
        </w:rPr>
        <w:t>70%</w:t>
      </w:r>
      <w:r>
        <w:rPr>
          <w:rFonts w:ascii="Barlow" w:eastAsia="汉仪中黑简" w:hAnsi="Barlow" w:cs="汉仪中黑简" w:hint="eastAsia"/>
          <w:sz w:val="22"/>
          <w:szCs w:val="22"/>
          <w:lang w:eastAsia="zh-CN"/>
        </w:rPr>
        <w:t>可持续性轮胎将在今年生产并销售，而随着该款轮胎正式进入市场，固特异将更好地落实对可持续解决方案的承诺。</w:t>
      </w:r>
    </w:p>
    <w:p w:rsidR="006A74B0" w:rsidRDefault="00B912F1" w:rsidP="00365FD4">
      <w:pPr>
        <w:shd w:val="clear" w:color="auto" w:fill="FFFFFF"/>
        <w:spacing w:line="240" w:lineRule="auto"/>
        <w:ind w:leftChars="-1559" w:left="-3118" w:firstLineChars="200" w:firstLine="440"/>
        <w:rPr>
          <w:rFonts w:ascii="Barlow" w:eastAsia="汉仪中黑简" w:hAnsi="Barlow" w:cs="汉仪中黑简"/>
          <w:sz w:val="22"/>
          <w:szCs w:val="22"/>
          <w:lang/>
        </w:rPr>
      </w:pPr>
      <w:r>
        <w:rPr>
          <w:rFonts w:ascii="Barlow" w:eastAsia="汉仪中黑简" w:hAnsi="Barlow" w:cs="汉仪中黑简"/>
          <w:b/>
          <w:bCs/>
          <w:sz w:val="22"/>
          <w:szCs w:val="22"/>
          <w:lang/>
        </w:rPr>
        <w:t>解锁智慧驾驶，固特异守护出行安全</w:t>
      </w:r>
    </w:p>
    <w:p w:rsidR="006A74B0" w:rsidRDefault="00B912F1" w:rsidP="00365FD4">
      <w:pPr>
        <w:shd w:val="clear" w:color="auto" w:fill="FFFFFF"/>
        <w:spacing w:line="240" w:lineRule="auto"/>
        <w:ind w:leftChars="-1559" w:left="-3118" w:firstLineChars="200" w:firstLine="440"/>
        <w:rPr>
          <w:rFonts w:ascii="Barlow" w:eastAsia="汉仪中黑简" w:hAnsi="Barlow" w:cs="汉仪中黑简"/>
          <w:sz w:val="22"/>
          <w:szCs w:val="22"/>
          <w:lang/>
        </w:rPr>
      </w:pPr>
      <w:r>
        <w:rPr>
          <w:rFonts w:ascii="Barlow" w:eastAsia="汉仪中黑简" w:hAnsi="Barlow" w:cs="汉仪中黑简" w:hint="eastAsia"/>
          <w:sz w:val="22"/>
          <w:szCs w:val="22"/>
          <w:lang/>
        </w:rPr>
        <w:t>作为车辆与路面唯一的接触部件，轮胎的重要性不言而喻。固特异</w:t>
      </w:r>
      <w:proofErr w:type="spellStart"/>
      <w:r>
        <w:rPr>
          <w:rFonts w:ascii="Barlow" w:eastAsia="汉仪中黑简" w:hAnsi="Barlow" w:cs="汉仪中黑简" w:hint="eastAsia"/>
          <w:sz w:val="22"/>
          <w:szCs w:val="22"/>
          <w:lang/>
        </w:rPr>
        <w:t>SightLine</w:t>
      </w:r>
      <w:proofErr w:type="spellEnd"/>
      <w:r>
        <w:rPr>
          <w:rFonts w:ascii="Barlow" w:eastAsia="汉仪中黑简" w:hAnsi="Barlow" w:cs="汉仪中黑简" w:hint="eastAsia"/>
          <w:sz w:val="22"/>
          <w:szCs w:val="22"/>
          <w:lang/>
        </w:rPr>
        <w:t>技术可监测道路摩擦力，通过持续不断测量轮胎传感器信息并与车辆数据进行匹配，再连接至云端专有算法；今年更是与</w:t>
      </w:r>
      <w:proofErr w:type="spellStart"/>
      <w:r>
        <w:rPr>
          <w:rFonts w:ascii="Barlow" w:eastAsia="汉仪中黑简" w:hAnsi="Barlow" w:cs="汉仪中黑简" w:hint="eastAsia"/>
          <w:sz w:val="22"/>
          <w:szCs w:val="22"/>
          <w:lang/>
        </w:rPr>
        <w:t>Gatik</w:t>
      </w:r>
      <w:proofErr w:type="spellEnd"/>
      <w:r>
        <w:rPr>
          <w:rFonts w:ascii="Barlow" w:eastAsia="汉仪中黑简" w:hAnsi="Barlow" w:cs="汉仪中黑简" w:hint="eastAsia"/>
          <w:sz w:val="22"/>
          <w:szCs w:val="22"/>
          <w:lang/>
        </w:rPr>
        <w:t>自动驾驶车队合作，展现在冬季严寒气候中运作的安全性与卓越性能。同时</w:t>
      </w:r>
      <w:proofErr w:type="spellStart"/>
      <w:r>
        <w:rPr>
          <w:rFonts w:ascii="Barlow" w:eastAsia="汉仪中黑简" w:hAnsi="Barlow" w:cs="汉仪中黑简" w:hint="eastAsia"/>
          <w:sz w:val="22"/>
          <w:szCs w:val="22"/>
          <w:lang/>
        </w:rPr>
        <w:t>SightLine</w:t>
      </w:r>
      <w:proofErr w:type="spellEnd"/>
      <w:r>
        <w:rPr>
          <w:rFonts w:ascii="Barlow" w:eastAsia="汉仪中黑简" w:hAnsi="Barlow" w:cs="汉仪中黑简" w:hint="eastAsia"/>
          <w:sz w:val="22"/>
          <w:szCs w:val="22"/>
          <w:lang/>
        </w:rPr>
        <w:t>技术也将会成为自动驾驶技术不可或缺的助力之一，固特异预计还会与多家车企合作这一技术，为移动出行带来更为显著的变革。</w:t>
      </w:r>
    </w:p>
    <w:p w:rsidR="006A74B0" w:rsidRDefault="00B912F1" w:rsidP="00365FD4">
      <w:pPr>
        <w:shd w:val="clear" w:color="auto" w:fill="FFFFFF"/>
        <w:spacing w:line="240" w:lineRule="auto"/>
        <w:ind w:leftChars="-1559" w:left="-3118" w:firstLineChars="200" w:firstLine="440"/>
        <w:rPr>
          <w:rFonts w:ascii="Barlow" w:eastAsia="汉仪中黑简" w:hAnsi="Barlow" w:cs="汉仪中黑简"/>
          <w:sz w:val="22"/>
          <w:szCs w:val="22"/>
          <w:lang/>
        </w:rPr>
      </w:pPr>
      <w:r>
        <w:rPr>
          <w:rFonts w:ascii="Barlow" w:eastAsia="汉仪中黑简" w:hAnsi="Barlow" w:cs="汉仪中黑简" w:hint="eastAsia"/>
          <w:sz w:val="22"/>
          <w:szCs w:val="22"/>
          <w:lang/>
        </w:rPr>
        <w:lastRenderedPageBreak/>
        <w:t>在移动出行领域飞速发展的背景下，作为全球知名轮胎品牌的固特异始终秉承以科技探索无限精彩的理念，不断创造具有前瞻性的领先科技与优质产品。未来，固特异将不忘初心，持续将专业研发的创新科技应用到每一款产品设计之中，通过打造一系列卓越优质的轮胎产品，助力推动未来出行方式的变革。</w:t>
      </w:r>
    </w:p>
    <w:p w:rsidR="006A74B0" w:rsidRDefault="006A74B0" w:rsidP="00365FD4">
      <w:pPr>
        <w:shd w:val="clear" w:color="auto" w:fill="FFFFFF"/>
        <w:spacing w:line="240" w:lineRule="auto"/>
        <w:ind w:leftChars="-1559" w:left="-3118"/>
        <w:rPr>
          <w:rFonts w:ascii="Barlow" w:eastAsia="汉仪中黑简" w:hAnsi="Barlow" w:cs="汉仪中黑简"/>
          <w:sz w:val="22"/>
          <w:szCs w:val="22"/>
          <w:lang/>
        </w:rPr>
      </w:pPr>
    </w:p>
    <w:p w:rsidR="006A74B0" w:rsidRDefault="00B912F1" w:rsidP="00365FD4">
      <w:pPr>
        <w:spacing w:after="240" w:line="240" w:lineRule="auto"/>
        <w:ind w:leftChars="-1559" w:left="-3118"/>
        <w:rPr>
          <w:rFonts w:ascii="汉仪中黑简" w:eastAsia="汉仪中黑简" w:hAnsi="汉仪中黑简"/>
          <w:b/>
          <w:bCs/>
          <w:sz w:val="22"/>
          <w:szCs w:val="22"/>
          <w:lang w:eastAsia="zh-CN"/>
        </w:rPr>
      </w:pPr>
      <w:r>
        <w:rPr>
          <w:rFonts w:ascii="汉仪中黑简" w:eastAsia="汉仪中黑简" w:hAnsi="汉仪中黑简" w:hint="eastAsia"/>
          <w:b/>
          <w:bCs/>
          <w:sz w:val="22"/>
          <w:szCs w:val="22"/>
          <w:lang w:eastAsia="zh-CN"/>
        </w:rPr>
        <w:t>关于固特异中国</w:t>
      </w:r>
    </w:p>
    <w:p w:rsidR="006A74B0" w:rsidRDefault="00B912F1" w:rsidP="00365FD4">
      <w:pPr>
        <w:shd w:val="clear" w:color="auto" w:fill="FFFFFF"/>
        <w:spacing w:line="240" w:lineRule="auto"/>
        <w:ind w:leftChars="-1559" w:left="-3118" w:firstLineChars="200" w:firstLine="440"/>
        <w:rPr>
          <w:rFonts w:ascii="Barlow" w:eastAsia="汉仪中黑简" w:hAnsi="Barlow" w:cs="汉仪中黑简"/>
          <w:sz w:val="22"/>
          <w:szCs w:val="22"/>
          <w:lang/>
        </w:rPr>
      </w:pPr>
      <w:r>
        <w:rPr>
          <w:rFonts w:ascii="汉仪中黑简" w:eastAsia="汉仪中黑简" w:hAnsi="汉仪中黑简" w:hint="eastAsia"/>
          <w:sz w:val="22"/>
          <w:szCs w:val="22"/>
          <w:lang/>
        </w:rPr>
        <w:t>固特异是世界知名的轮胎制造商之一，其在世界范围内员工总数达7.2万人， 迄今已在 23 个国家设立了 57个相关机构。固特异始终致力于研发和提供前沿的产品与服务，为行业树立了科技和性能的新标准。欲了解关于固特异公司及其产品信息，请登陆</w:t>
      </w:r>
      <w:r>
        <w:rPr>
          <w:rFonts w:ascii="汉仪中黑简" w:eastAsia="汉仪中黑简" w:hAnsi="汉仪中黑简"/>
          <w:sz w:val="22"/>
          <w:szCs w:val="22"/>
          <w:lang/>
        </w:rPr>
        <w:t>www.goodyear.com.cn</w:t>
      </w:r>
    </w:p>
    <w:p w:rsidR="006A74B0" w:rsidRDefault="006A74B0" w:rsidP="00EB5C66">
      <w:pPr>
        <w:shd w:val="clear" w:color="auto" w:fill="FFFFFF"/>
        <w:spacing w:line="240" w:lineRule="auto"/>
        <w:ind w:firstLineChars="200" w:firstLine="440"/>
        <w:rPr>
          <w:rFonts w:ascii="Barlow" w:eastAsia="汉仪中黑简" w:hAnsi="Barlow" w:cs="汉仪中黑简"/>
          <w:sz w:val="22"/>
          <w:szCs w:val="22"/>
          <w:lang/>
        </w:rPr>
      </w:pPr>
    </w:p>
    <w:p w:rsidR="006A74B0" w:rsidRDefault="006A74B0" w:rsidP="00EB5C66">
      <w:pPr>
        <w:shd w:val="clear" w:color="auto" w:fill="FFFFFF"/>
        <w:spacing w:line="240" w:lineRule="auto"/>
        <w:ind w:firstLineChars="200" w:firstLine="440"/>
        <w:rPr>
          <w:rFonts w:ascii="Barlow" w:eastAsia="汉仪中黑简" w:hAnsi="Barlow" w:cs="汉仪中黑简"/>
          <w:sz w:val="22"/>
          <w:szCs w:val="22"/>
          <w:lang/>
        </w:rPr>
      </w:pPr>
    </w:p>
    <w:p w:rsidR="006A74B0" w:rsidRDefault="006A74B0" w:rsidP="00EB5C66">
      <w:pPr>
        <w:shd w:val="clear" w:color="auto" w:fill="FFFFFF"/>
        <w:spacing w:line="240" w:lineRule="auto"/>
        <w:ind w:firstLineChars="200" w:firstLine="440"/>
        <w:rPr>
          <w:rFonts w:ascii="Barlow" w:eastAsia="汉仪中黑简" w:hAnsi="Barlow" w:cs="汉仪中黑简"/>
          <w:sz w:val="22"/>
          <w:szCs w:val="22"/>
          <w:lang/>
        </w:rPr>
      </w:pPr>
    </w:p>
    <w:p w:rsidR="006A74B0" w:rsidRDefault="006A74B0" w:rsidP="00EB5C66">
      <w:pPr>
        <w:shd w:val="clear" w:color="auto" w:fill="FFFFFF"/>
        <w:spacing w:line="240" w:lineRule="auto"/>
        <w:ind w:firstLineChars="200" w:firstLine="420"/>
        <w:rPr>
          <w:rFonts w:ascii="Barlow" w:eastAsia="汉仪中黑简" w:hAnsi="Barlow" w:cs="汉仪中黑简"/>
          <w:sz w:val="21"/>
          <w:szCs w:val="21"/>
          <w:lang/>
        </w:rPr>
      </w:pPr>
    </w:p>
    <w:p w:rsidR="006A74B0" w:rsidRDefault="006A74B0" w:rsidP="00EB5C66">
      <w:pPr>
        <w:shd w:val="clear" w:color="auto" w:fill="FFFFFF"/>
        <w:spacing w:line="240" w:lineRule="auto"/>
        <w:ind w:firstLineChars="200" w:firstLine="420"/>
        <w:rPr>
          <w:rFonts w:ascii="Barlow" w:eastAsia="汉仪中黑简" w:hAnsi="Barlow" w:cs="汉仪中黑简"/>
          <w:sz w:val="21"/>
          <w:szCs w:val="21"/>
          <w:lang/>
        </w:rPr>
      </w:pPr>
    </w:p>
    <w:p w:rsidR="006A74B0" w:rsidRDefault="006A74B0" w:rsidP="00B935A7">
      <w:pPr>
        <w:shd w:val="clear" w:color="auto" w:fill="FFFFFF"/>
        <w:spacing w:line="240" w:lineRule="auto"/>
        <w:ind w:firstLineChars="200" w:firstLine="420"/>
        <w:rPr>
          <w:rFonts w:ascii="Barlow" w:eastAsia="汉仪中黑简" w:hAnsi="Barlow" w:cs="汉仪中黑简"/>
          <w:sz w:val="21"/>
          <w:szCs w:val="21"/>
          <w:lang/>
        </w:rPr>
      </w:pPr>
    </w:p>
    <w:sectPr w:rsidR="006A74B0" w:rsidSect="00B935A7">
      <w:headerReference w:type="default" r:id="rId8"/>
      <w:footerReference w:type="even" r:id="rId9"/>
      <w:footerReference w:type="default" r:id="rId10"/>
      <w:headerReference w:type="first" r:id="rId11"/>
      <w:footerReference w:type="first" r:id="rId12"/>
      <w:pgSz w:w="12240" w:h="15840"/>
      <w:pgMar w:top="720" w:right="720" w:bottom="720" w:left="4032" w:header="1152" w:footer="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E48" w:rsidRDefault="004F2E48">
      <w:pPr>
        <w:spacing w:line="240" w:lineRule="auto"/>
      </w:pPr>
      <w:r>
        <w:separator/>
      </w:r>
    </w:p>
  </w:endnote>
  <w:endnote w:type="continuationSeparator" w:id="0">
    <w:p w:rsidR="004F2E48" w:rsidRDefault="004F2E4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duit ITC Light">
    <w:altName w:val="Times New Roman"/>
    <w:charset w:val="00"/>
    <w:family w:val="auto"/>
    <w:pitch w:val="default"/>
    <w:sig w:usb0="00000000" w:usb1="00000000" w:usb2="00000000" w:usb3="00000000" w:csb0="00000001" w:csb1="00000000"/>
  </w:font>
  <w:font w:name="Meiryo">
    <w:altName w:val="Hiragino Sans"/>
    <w:panose1 w:val="020B0604030504040204"/>
    <w:charset w:val="80"/>
    <w:family w:val="swiss"/>
    <w:pitch w:val="variable"/>
    <w:sig w:usb0="E00002FF" w:usb1="6AC7FFFF" w:usb2="08000012" w:usb3="00000000" w:csb0="0002009F" w:csb1="00000000"/>
  </w:font>
  <w:font w:name="汉仪大黑简">
    <w:altName w:val="Arial Unicode MS"/>
    <w:panose1 w:val="00000000000000000000"/>
    <w:charset w:val="86"/>
    <w:family w:val="modern"/>
    <w:notTrueType/>
    <w:pitch w:val="fixed"/>
    <w:sig w:usb0="00000000" w:usb1="080E0800" w:usb2="00000012" w:usb3="00000000" w:csb0="00040000" w:csb1="00000000"/>
  </w:font>
  <w:font w:name="Barlow">
    <w:altName w:val="Courier New"/>
    <w:charset w:val="00"/>
    <w:family w:val="auto"/>
    <w:pitch w:val="variable"/>
    <w:sig w:usb0="00000001" w:usb1="00000000" w:usb2="00000000" w:usb3="00000000" w:csb0="00000193" w:csb1="00000000"/>
  </w:font>
  <w:font w:name="汉仪中黑简">
    <w:altName w:val="Arial Unicode MS"/>
    <w:panose1 w:val="00000000000000000000"/>
    <w:charset w:val="86"/>
    <w:family w:val="modern"/>
    <w:notTrueType/>
    <w:pitch w:val="fixed"/>
    <w:sig w:usb0="00000000" w:usb1="080E0800" w:usb2="00000012"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4B0" w:rsidRDefault="00B935A7">
    <w:pPr>
      <w:pStyle w:val="a7"/>
      <w:framePr w:wrap="around" w:vAnchor="text" w:hAnchor="margin" w:xAlign="right" w:y="1"/>
      <w:rPr>
        <w:rStyle w:val="af"/>
      </w:rPr>
    </w:pPr>
    <w:r>
      <w:rPr>
        <w:rStyle w:val="af"/>
      </w:rPr>
      <w:fldChar w:fldCharType="begin"/>
    </w:r>
    <w:r w:rsidR="00B912F1">
      <w:rPr>
        <w:rStyle w:val="af"/>
      </w:rPr>
      <w:instrText xml:space="preserve">PAGE  </w:instrText>
    </w:r>
    <w:r>
      <w:rPr>
        <w:rStyle w:val="af"/>
      </w:rPr>
      <w:fldChar w:fldCharType="end"/>
    </w:r>
  </w:p>
  <w:p w:rsidR="006A74B0" w:rsidRDefault="006A74B0">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4B0" w:rsidRDefault="00B935A7">
    <w:pPr>
      <w:pStyle w:val="a7"/>
      <w:framePr w:w="301" w:wrap="around" w:vAnchor="text" w:hAnchor="page" w:x="602" w:y="-645"/>
      <w:jc w:val="right"/>
      <w:rPr>
        <w:rStyle w:val="af"/>
        <w:rFonts w:ascii="Arial" w:hAnsi="Arial" w:cs="Arial"/>
        <w:b/>
        <w:color w:val="004EA8"/>
        <w:sz w:val="24"/>
        <w:szCs w:val="24"/>
      </w:rPr>
    </w:pPr>
    <w:r>
      <w:rPr>
        <w:rStyle w:val="af"/>
        <w:rFonts w:ascii="Arial" w:hAnsi="Arial" w:cs="Arial"/>
        <w:b/>
        <w:color w:val="004EA8"/>
        <w:sz w:val="24"/>
        <w:szCs w:val="24"/>
      </w:rPr>
      <w:fldChar w:fldCharType="begin"/>
    </w:r>
    <w:r w:rsidR="00B912F1">
      <w:rPr>
        <w:rStyle w:val="af"/>
        <w:rFonts w:ascii="Arial" w:hAnsi="Arial" w:cs="Arial"/>
        <w:b/>
        <w:color w:val="004EA8"/>
        <w:sz w:val="24"/>
        <w:szCs w:val="24"/>
      </w:rPr>
      <w:instrText xml:space="preserve">PAGE  </w:instrText>
    </w:r>
    <w:r>
      <w:rPr>
        <w:rStyle w:val="af"/>
        <w:rFonts w:ascii="Arial" w:hAnsi="Arial" w:cs="Arial"/>
        <w:b/>
        <w:color w:val="004EA8"/>
        <w:sz w:val="24"/>
        <w:szCs w:val="24"/>
      </w:rPr>
      <w:fldChar w:fldCharType="separate"/>
    </w:r>
    <w:r w:rsidR="00365FD4">
      <w:rPr>
        <w:rStyle w:val="af"/>
        <w:rFonts w:ascii="Arial" w:hAnsi="Arial" w:cs="Arial"/>
        <w:b/>
        <w:noProof/>
        <w:color w:val="004EA8"/>
        <w:sz w:val="24"/>
        <w:szCs w:val="24"/>
      </w:rPr>
      <w:t>2</w:t>
    </w:r>
    <w:r>
      <w:rPr>
        <w:rStyle w:val="af"/>
        <w:rFonts w:ascii="Arial" w:hAnsi="Arial" w:cs="Arial"/>
        <w:b/>
        <w:color w:val="004EA8"/>
        <w:sz w:val="24"/>
        <w:szCs w:val="24"/>
      </w:rPr>
      <w:fldChar w:fldCharType="end"/>
    </w:r>
  </w:p>
  <w:p w:rsidR="006A74B0" w:rsidRDefault="00B912F1">
    <w:pPr>
      <w:pStyle w:val="a7"/>
      <w:tabs>
        <w:tab w:val="clear" w:pos="4680"/>
        <w:tab w:val="clear" w:pos="9360"/>
        <w:tab w:val="left" w:pos="5550"/>
      </w:tabs>
    </w:pP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4B0" w:rsidRDefault="00B935A7">
    <w:pPr>
      <w:framePr w:w="183" w:wrap="around" w:vAnchor="text" w:hAnchor="page" w:x="11402" w:y="141"/>
      <w:rPr>
        <w:rStyle w:val="af"/>
        <w:b/>
      </w:rPr>
    </w:pPr>
    <w:r>
      <w:rPr>
        <w:rStyle w:val="af"/>
        <w:b/>
      </w:rPr>
      <w:fldChar w:fldCharType="begin"/>
    </w:r>
    <w:r w:rsidR="00B912F1">
      <w:rPr>
        <w:rStyle w:val="af"/>
        <w:b/>
      </w:rPr>
      <w:instrText xml:space="preserve">PAGE  </w:instrText>
    </w:r>
    <w:r>
      <w:rPr>
        <w:rStyle w:val="af"/>
        <w:b/>
      </w:rPr>
      <w:fldChar w:fldCharType="separate"/>
    </w:r>
    <w:r w:rsidR="00B912F1">
      <w:rPr>
        <w:rStyle w:val="af"/>
        <w:b/>
      </w:rPr>
      <w:t>1</w:t>
    </w:r>
    <w:r>
      <w:rPr>
        <w:rStyle w:val="af"/>
        <w:b/>
      </w:rPr>
      <w:fldChar w:fldCharType="end"/>
    </w:r>
  </w:p>
  <w:p w:rsidR="006A74B0" w:rsidRDefault="006A74B0"/>
  <w:p w:rsidR="006A74B0" w:rsidRDefault="006A74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E48" w:rsidRDefault="004F2E48">
      <w:pPr>
        <w:spacing w:after="0"/>
      </w:pPr>
      <w:r>
        <w:separator/>
      </w:r>
    </w:p>
  </w:footnote>
  <w:footnote w:type="continuationSeparator" w:id="0">
    <w:p w:rsidR="004F2E48" w:rsidRDefault="004F2E48">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4B0" w:rsidRDefault="006A74B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4B0" w:rsidRDefault="00B912F1">
    <w:r>
      <w:rPr>
        <w:noProof/>
        <w:lang w:eastAsia="zh-CN"/>
      </w:rPr>
      <w:drawing>
        <wp:anchor distT="0" distB="0" distL="114300" distR="114300" simplePos="0" relativeHeight="251659264" behindDoc="1" locked="0" layoutInCell="1" allowOverlap="1">
          <wp:simplePos x="0" y="0"/>
          <wp:positionH relativeFrom="column">
            <wp:posOffset>-518160</wp:posOffset>
          </wp:positionH>
          <wp:positionV relativeFrom="paragraph">
            <wp:posOffset>-935990</wp:posOffset>
          </wp:positionV>
          <wp:extent cx="7886700" cy="10206355"/>
          <wp:effectExtent l="0" t="0" r="0" b="508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886641" cy="10206243"/>
                  </a:xfrm>
                  <a:prstGeom prst="rect">
                    <a:avLst/>
                  </a:prstGeom>
                  <a:noFill/>
                  <a:ln>
                    <a:noFill/>
                  </a:ln>
                </pic:spPr>
              </pic:pic>
            </a:graphicData>
          </a:graphic>
        </wp:anchor>
      </w:drawing>
    </w:r>
  </w:p>
  <w:p w:rsidR="006A74B0" w:rsidRDefault="006A74B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E1CB9"/>
    <w:multiLevelType w:val="multilevel"/>
    <w:tmpl w:val="1FFE1CB9"/>
    <w:lvl w:ilvl="0">
      <w:start w:val="1"/>
      <w:numFmt w:val="bullet"/>
      <w:lvlText w:val=""/>
      <w:lvlJc w:val="left"/>
      <w:pPr>
        <w:ind w:left="360" w:hanging="360"/>
      </w:pPr>
      <w:rPr>
        <w:rFonts w:ascii="Symbol" w:hAnsi="Symbol" w:hint="default"/>
        <w:b/>
        <w:i w:val="0"/>
        <w:color w:val="FEDA00"/>
      </w:rPr>
    </w:lvl>
    <w:lvl w:ilvl="1">
      <w:start w:val="1"/>
      <w:numFmt w:val="bullet"/>
      <w:lvlText w:val="o"/>
      <w:lvlJc w:val="left"/>
      <w:pPr>
        <w:ind w:left="1296" w:hanging="360"/>
      </w:pPr>
      <w:rPr>
        <w:rFonts w:ascii="Courier New" w:hAnsi="Courier New" w:cs="Courier New" w:hint="default"/>
      </w:rPr>
    </w:lvl>
    <w:lvl w:ilvl="2">
      <w:start w:val="1"/>
      <w:numFmt w:val="bullet"/>
      <w:lvlText w:val=""/>
      <w:lvlJc w:val="left"/>
      <w:pPr>
        <w:ind w:left="2016" w:hanging="360"/>
      </w:pPr>
      <w:rPr>
        <w:rFonts w:ascii="Wingdings" w:hAnsi="Wingdings" w:hint="default"/>
      </w:rPr>
    </w:lvl>
    <w:lvl w:ilvl="3">
      <w:start w:val="1"/>
      <w:numFmt w:val="bullet"/>
      <w:lvlText w:val=""/>
      <w:lvlJc w:val="left"/>
      <w:pPr>
        <w:ind w:left="2736" w:hanging="360"/>
      </w:pPr>
      <w:rPr>
        <w:rFonts w:ascii="Symbol" w:hAnsi="Symbol" w:hint="default"/>
      </w:rPr>
    </w:lvl>
    <w:lvl w:ilvl="4">
      <w:start w:val="1"/>
      <w:numFmt w:val="bullet"/>
      <w:lvlText w:val="o"/>
      <w:lvlJc w:val="left"/>
      <w:pPr>
        <w:ind w:left="3456" w:hanging="360"/>
      </w:pPr>
      <w:rPr>
        <w:rFonts w:ascii="Courier New" w:hAnsi="Courier New" w:cs="Courier New" w:hint="default"/>
      </w:rPr>
    </w:lvl>
    <w:lvl w:ilvl="5">
      <w:start w:val="1"/>
      <w:numFmt w:val="bullet"/>
      <w:lvlText w:val=""/>
      <w:lvlJc w:val="left"/>
      <w:pPr>
        <w:ind w:left="4176" w:hanging="360"/>
      </w:pPr>
      <w:rPr>
        <w:rFonts w:ascii="Wingdings" w:hAnsi="Wingdings" w:hint="default"/>
      </w:rPr>
    </w:lvl>
    <w:lvl w:ilvl="6">
      <w:start w:val="1"/>
      <w:numFmt w:val="bullet"/>
      <w:lvlText w:val=""/>
      <w:lvlJc w:val="left"/>
      <w:pPr>
        <w:ind w:left="4896" w:hanging="360"/>
      </w:pPr>
      <w:rPr>
        <w:rFonts w:ascii="Symbol" w:hAnsi="Symbol" w:hint="default"/>
      </w:rPr>
    </w:lvl>
    <w:lvl w:ilvl="7">
      <w:start w:val="1"/>
      <w:numFmt w:val="bullet"/>
      <w:lvlText w:val="o"/>
      <w:lvlJc w:val="left"/>
      <w:pPr>
        <w:ind w:left="5616" w:hanging="360"/>
      </w:pPr>
      <w:rPr>
        <w:rFonts w:ascii="Courier New" w:hAnsi="Courier New" w:cs="Courier New" w:hint="default"/>
      </w:rPr>
    </w:lvl>
    <w:lvl w:ilvl="8">
      <w:start w:val="1"/>
      <w:numFmt w:val="bullet"/>
      <w:lvlText w:val=""/>
      <w:lvlJc w:val="left"/>
      <w:pPr>
        <w:ind w:left="6336" w:hanging="360"/>
      </w:pPr>
      <w:rPr>
        <w:rFonts w:ascii="Wingdings" w:hAnsi="Wingdings" w:hint="default"/>
      </w:rPr>
    </w:lvl>
  </w:abstractNum>
  <w:abstractNum w:abstractNumId="1">
    <w:nsid w:val="7F42583D"/>
    <w:multiLevelType w:val="multilevel"/>
    <w:tmpl w:val="7F42583D"/>
    <w:lvl w:ilvl="0">
      <w:start w:val="1"/>
      <w:numFmt w:val="bullet"/>
      <w:lvlText w:val=""/>
      <w:lvlJc w:val="left"/>
      <w:pPr>
        <w:ind w:left="360" w:hanging="360"/>
      </w:pPr>
      <w:rPr>
        <w:rFonts w:ascii="Symbol" w:hAnsi="Symbol" w:hint="default"/>
        <w:b/>
        <w:i w:val="0"/>
        <w:color w:val="FEDA00"/>
      </w:rPr>
    </w:lvl>
    <w:lvl w:ilvl="1">
      <w:start w:val="1"/>
      <w:numFmt w:val="bullet"/>
      <w:lvlText w:val="o"/>
      <w:lvlJc w:val="left"/>
      <w:pPr>
        <w:ind w:left="1296" w:hanging="360"/>
      </w:pPr>
      <w:rPr>
        <w:rFonts w:ascii="Courier New" w:hAnsi="Courier New" w:cs="Courier New" w:hint="default"/>
      </w:rPr>
    </w:lvl>
    <w:lvl w:ilvl="2">
      <w:start w:val="1"/>
      <w:numFmt w:val="bullet"/>
      <w:lvlText w:val=""/>
      <w:lvlJc w:val="left"/>
      <w:pPr>
        <w:ind w:left="2016" w:hanging="360"/>
      </w:pPr>
      <w:rPr>
        <w:rFonts w:ascii="Wingdings" w:hAnsi="Wingdings" w:hint="default"/>
      </w:rPr>
    </w:lvl>
    <w:lvl w:ilvl="3">
      <w:start w:val="1"/>
      <w:numFmt w:val="bullet"/>
      <w:lvlText w:val=""/>
      <w:lvlJc w:val="left"/>
      <w:pPr>
        <w:ind w:left="2736" w:hanging="360"/>
      </w:pPr>
      <w:rPr>
        <w:rFonts w:ascii="Symbol" w:hAnsi="Symbol" w:hint="default"/>
      </w:rPr>
    </w:lvl>
    <w:lvl w:ilvl="4">
      <w:start w:val="1"/>
      <w:numFmt w:val="bullet"/>
      <w:lvlText w:val="o"/>
      <w:lvlJc w:val="left"/>
      <w:pPr>
        <w:ind w:left="3456" w:hanging="360"/>
      </w:pPr>
      <w:rPr>
        <w:rFonts w:ascii="Courier New" w:hAnsi="Courier New" w:cs="Courier New" w:hint="default"/>
      </w:rPr>
    </w:lvl>
    <w:lvl w:ilvl="5">
      <w:start w:val="1"/>
      <w:numFmt w:val="bullet"/>
      <w:lvlText w:val=""/>
      <w:lvlJc w:val="left"/>
      <w:pPr>
        <w:ind w:left="4176" w:hanging="360"/>
      </w:pPr>
      <w:rPr>
        <w:rFonts w:ascii="Wingdings" w:hAnsi="Wingdings" w:hint="default"/>
      </w:rPr>
    </w:lvl>
    <w:lvl w:ilvl="6">
      <w:start w:val="1"/>
      <w:numFmt w:val="bullet"/>
      <w:lvlText w:val=""/>
      <w:lvlJc w:val="left"/>
      <w:pPr>
        <w:ind w:left="4896" w:hanging="360"/>
      </w:pPr>
      <w:rPr>
        <w:rFonts w:ascii="Symbol" w:hAnsi="Symbol" w:hint="default"/>
      </w:rPr>
    </w:lvl>
    <w:lvl w:ilvl="7">
      <w:start w:val="1"/>
      <w:numFmt w:val="bullet"/>
      <w:lvlText w:val="o"/>
      <w:lvlJc w:val="left"/>
      <w:pPr>
        <w:ind w:left="5616" w:hanging="360"/>
      </w:pPr>
      <w:rPr>
        <w:rFonts w:ascii="Courier New" w:hAnsi="Courier New" w:cs="Courier New" w:hint="default"/>
      </w:rPr>
    </w:lvl>
    <w:lvl w:ilvl="8">
      <w:start w:val="1"/>
      <w:numFmt w:val="bullet"/>
      <w:lvlText w:val=""/>
      <w:lvlJc w:val="left"/>
      <w:pPr>
        <w:ind w:left="6336"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hideSpellingErrors/>
  <w:hideGrammaticalErrors/>
  <w:proofState w:spelling="clean" w:grammar="clean"/>
  <w:defaultTabStop w:val="720"/>
  <w:drawingGridHorizontalSpacing w:val="100"/>
  <w:noPunctuationKerning/>
  <w:characterSpacingControl w:val="doNotCompress"/>
  <w:footnotePr>
    <w:footnote w:id="-1"/>
    <w:footnote w:id="0"/>
  </w:footnotePr>
  <w:endnotePr>
    <w:endnote w:id="-1"/>
    <w:endnote w:id="0"/>
  </w:endnotePr>
  <w:compat>
    <w:doNotExpandShiftReturn/>
    <w:useFELayout/>
  </w:compat>
  <w:docVars>
    <w:docVar w:name="commondata" w:val="eyJoZGlkIjoiODY4ODAwNTA4MmNiYTg1OTNhMWRlM2E4NGMwN2Y2NWUifQ=="/>
  </w:docVars>
  <w:rsids>
    <w:rsidRoot w:val="003A7209"/>
    <w:rsid w:val="80CABF65"/>
    <w:rsid w:val="8F6785E5"/>
    <w:rsid w:val="957FE9CD"/>
    <w:rsid w:val="9A7F4E0A"/>
    <w:rsid w:val="9B1B2257"/>
    <w:rsid w:val="A7B69CA3"/>
    <w:rsid w:val="AF7B2A4B"/>
    <w:rsid w:val="AF8B12DD"/>
    <w:rsid w:val="AF8F9519"/>
    <w:rsid w:val="AFF7C1E5"/>
    <w:rsid w:val="B71380E6"/>
    <w:rsid w:val="B7FEFF82"/>
    <w:rsid w:val="BE1E6E16"/>
    <w:rsid w:val="BEFB3729"/>
    <w:rsid w:val="BFBFD01B"/>
    <w:rsid w:val="BFEB338E"/>
    <w:rsid w:val="BFFB7CE1"/>
    <w:rsid w:val="C7FFF5F0"/>
    <w:rsid w:val="CA7CCC53"/>
    <w:rsid w:val="D12E356E"/>
    <w:rsid w:val="D43BCA87"/>
    <w:rsid w:val="D530FF72"/>
    <w:rsid w:val="D6EDB090"/>
    <w:rsid w:val="D77B4F2F"/>
    <w:rsid w:val="D9BFB57E"/>
    <w:rsid w:val="DBFF921C"/>
    <w:rsid w:val="DFA73C1A"/>
    <w:rsid w:val="DFD6B734"/>
    <w:rsid w:val="DFEF3AC5"/>
    <w:rsid w:val="DFFF9DD8"/>
    <w:rsid w:val="E19F12EA"/>
    <w:rsid w:val="E95FE4E6"/>
    <w:rsid w:val="ED7D7C1B"/>
    <w:rsid w:val="EDEFBC0F"/>
    <w:rsid w:val="EFDD3C8E"/>
    <w:rsid w:val="EFFD6F0C"/>
    <w:rsid w:val="EFFFA1F0"/>
    <w:rsid w:val="EFFFAF0A"/>
    <w:rsid w:val="F5EF39DD"/>
    <w:rsid w:val="F6F6372E"/>
    <w:rsid w:val="F7A8BB6D"/>
    <w:rsid w:val="F7DF78C0"/>
    <w:rsid w:val="F7FFD738"/>
    <w:rsid w:val="F95FE762"/>
    <w:rsid w:val="FAFCD959"/>
    <w:rsid w:val="FBFC3A1E"/>
    <w:rsid w:val="FBFEA0A5"/>
    <w:rsid w:val="FD77D2DC"/>
    <w:rsid w:val="FD7FC974"/>
    <w:rsid w:val="FDDD7AB3"/>
    <w:rsid w:val="FDF3917C"/>
    <w:rsid w:val="FE6E803F"/>
    <w:rsid w:val="FE86438F"/>
    <w:rsid w:val="FED54665"/>
    <w:rsid w:val="FEDE044F"/>
    <w:rsid w:val="FF3CD6A9"/>
    <w:rsid w:val="FF4DA43A"/>
    <w:rsid w:val="FF5BE8EE"/>
    <w:rsid w:val="FF7B6657"/>
    <w:rsid w:val="FF9FF091"/>
    <w:rsid w:val="FFBF5C19"/>
    <w:rsid w:val="FFD8A930"/>
    <w:rsid w:val="FFDF2EC6"/>
    <w:rsid w:val="FFDFE3BA"/>
    <w:rsid w:val="FFE1ADF2"/>
    <w:rsid w:val="FFEB6359"/>
    <w:rsid w:val="FFFDD2C2"/>
    <w:rsid w:val="FFFE554F"/>
    <w:rsid w:val="00002848"/>
    <w:rsid w:val="00005F5B"/>
    <w:rsid w:val="00013F3A"/>
    <w:rsid w:val="0001472C"/>
    <w:rsid w:val="00015BB1"/>
    <w:rsid w:val="000169DF"/>
    <w:rsid w:val="00017C9B"/>
    <w:rsid w:val="00020C4E"/>
    <w:rsid w:val="00022790"/>
    <w:rsid w:val="00024433"/>
    <w:rsid w:val="00024ED8"/>
    <w:rsid w:val="00026DF0"/>
    <w:rsid w:val="00027673"/>
    <w:rsid w:val="00027B33"/>
    <w:rsid w:val="000301A5"/>
    <w:rsid w:val="0003050C"/>
    <w:rsid w:val="00030A26"/>
    <w:rsid w:val="00031228"/>
    <w:rsid w:val="00032844"/>
    <w:rsid w:val="000328AA"/>
    <w:rsid w:val="000339FD"/>
    <w:rsid w:val="0003582C"/>
    <w:rsid w:val="000405C8"/>
    <w:rsid w:val="00045C66"/>
    <w:rsid w:val="00045EC7"/>
    <w:rsid w:val="00046FED"/>
    <w:rsid w:val="00047299"/>
    <w:rsid w:val="00047420"/>
    <w:rsid w:val="00047E27"/>
    <w:rsid w:val="000501FE"/>
    <w:rsid w:val="0005109B"/>
    <w:rsid w:val="00051D45"/>
    <w:rsid w:val="000540E2"/>
    <w:rsid w:val="0005591E"/>
    <w:rsid w:val="00056026"/>
    <w:rsid w:val="00056727"/>
    <w:rsid w:val="0006026F"/>
    <w:rsid w:val="00060F6D"/>
    <w:rsid w:val="000632C9"/>
    <w:rsid w:val="0006593E"/>
    <w:rsid w:val="00067E37"/>
    <w:rsid w:val="00077C0C"/>
    <w:rsid w:val="0008345C"/>
    <w:rsid w:val="000842DF"/>
    <w:rsid w:val="0008524E"/>
    <w:rsid w:val="000853DF"/>
    <w:rsid w:val="00085A03"/>
    <w:rsid w:val="00087AA4"/>
    <w:rsid w:val="000907CD"/>
    <w:rsid w:val="00092276"/>
    <w:rsid w:val="00093809"/>
    <w:rsid w:val="00093FC7"/>
    <w:rsid w:val="0009595A"/>
    <w:rsid w:val="00095A47"/>
    <w:rsid w:val="000A044B"/>
    <w:rsid w:val="000A2499"/>
    <w:rsid w:val="000A252C"/>
    <w:rsid w:val="000A2C32"/>
    <w:rsid w:val="000A409B"/>
    <w:rsid w:val="000B0F1A"/>
    <w:rsid w:val="000B139D"/>
    <w:rsid w:val="000B5232"/>
    <w:rsid w:val="000C1D6C"/>
    <w:rsid w:val="000C2253"/>
    <w:rsid w:val="000C2DDA"/>
    <w:rsid w:val="000C4818"/>
    <w:rsid w:val="000C5B0F"/>
    <w:rsid w:val="000C641F"/>
    <w:rsid w:val="000C7246"/>
    <w:rsid w:val="000C76A8"/>
    <w:rsid w:val="000C7B10"/>
    <w:rsid w:val="000C7B99"/>
    <w:rsid w:val="000D1E9B"/>
    <w:rsid w:val="000D2945"/>
    <w:rsid w:val="000D388E"/>
    <w:rsid w:val="000D571F"/>
    <w:rsid w:val="000D5F75"/>
    <w:rsid w:val="000D650F"/>
    <w:rsid w:val="000D6B93"/>
    <w:rsid w:val="000D7D61"/>
    <w:rsid w:val="000E0107"/>
    <w:rsid w:val="000E0CBD"/>
    <w:rsid w:val="000E14A9"/>
    <w:rsid w:val="000E21BC"/>
    <w:rsid w:val="000E2993"/>
    <w:rsid w:val="000E2BE8"/>
    <w:rsid w:val="000E33A1"/>
    <w:rsid w:val="000E41D5"/>
    <w:rsid w:val="000E4D0E"/>
    <w:rsid w:val="000E5145"/>
    <w:rsid w:val="000E621F"/>
    <w:rsid w:val="000F0FE1"/>
    <w:rsid w:val="000F2026"/>
    <w:rsid w:val="000F629A"/>
    <w:rsid w:val="000F6782"/>
    <w:rsid w:val="000F703D"/>
    <w:rsid w:val="001017F6"/>
    <w:rsid w:val="001028FE"/>
    <w:rsid w:val="00105261"/>
    <w:rsid w:val="00106AAC"/>
    <w:rsid w:val="00106B56"/>
    <w:rsid w:val="00110852"/>
    <w:rsid w:val="001125DF"/>
    <w:rsid w:val="00112FA9"/>
    <w:rsid w:val="00114304"/>
    <w:rsid w:val="001144D2"/>
    <w:rsid w:val="0011561E"/>
    <w:rsid w:val="001157E6"/>
    <w:rsid w:val="001162AA"/>
    <w:rsid w:val="0011725D"/>
    <w:rsid w:val="001214D6"/>
    <w:rsid w:val="00122039"/>
    <w:rsid w:val="00125E47"/>
    <w:rsid w:val="00127636"/>
    <w:rsid w:val="00130E07"/>
    <w:rsid w:val="00131FC9"/>
    <w:rsid w:val="00132426"/>
    <w:rsid w:val="001327A7"/>
    <w:rsid w:val="00133911"/>
    <w:rsid w:val="0013694C"/>
    <w:rsid w:val="00137D9F"/>
    <w:rsid w:val="00137EB6"/>
    <w:rsid w:val="00142952"/>
    <w:rsid w:val="00144C73"/>
    <w:rsid w:val="00145079"/>
    <w:rsid w:val="0014519D"/>
    <w:rsid w:val="0014593A"/>
    <w:rsid w:val="00145A67"/>
    <w:rsid w:val="00145F30"/>
    <w:rsid w:val="00150E74"/>
    <w:rsid w:val="00151FE7"/>
    <w:rsid w:val="00153067"/>
    <w:rsid w:val="001570F0"/>
    <w:rsid w:val="001570F9"/>
    <w:rsid w:val="001608EA"/>
    <w:rsid w:val="00160EA0"/>
    <w:rsid w:val="00161557"/>
    <w:rsid w:val="001625A9"/>
    <w:rsid w:val="0016314C"/>
    <w:rsid w:val="001664C5"/>
    <w:rsid w:val="001673C5"/>
    <w:rsid w:val="00167CAE"/>
    <w:rsid w:val="00167F9E"/>
    <w:rsid w:val="00170D1A"/>
    <w:rsid w:val="00170FBE"/>
    <w:rsid w:val="00171969"/>
    <w:rsid w:val="001726A2"/>
    <w:rsid w:val="001733FE"/>
    <w:rsid w:val="00175365"/>
    <w:rsid w:val="001753A4"/>
    <w:rsid w:val="001757AD"/>
    <w:rsid w:val="0017682C"/>
    <w:rsid w:val="0018004A"/>
    <w:rsid w:val="00182632"/>
    <w:rsid w:val="0018299D"/>
    <w:rsid w:val="00184341"/>
    <w:rsid w:val="00184A96"/>
    <w:rsid w:val="00185B21"/>
    <w:rsid w:val="001863D1"/>
    <w:rsid w:val="00190AA6"/>
    <w:rsid w:val="00190E73"/>
    <w:rsid w:val="00191356"/>
    <w:rsid w:val="00192A9E"/>
    <w:rsid w:val="00196F71"/>
    <w:rsid w:val="001A050B"/>
    <w:rsid w:val="001A3D59"/>
    <w:rsid w:val="001A4B54"/>
    <w:rsid w:val="001A6A1D"/>
    <w:rsid w:val="001A6C35"/>
    <w:rsid w:val="001A6F34"/>
    <w:rsid w:val="001A749E"/>
    <w:rsid w:val="001B0118"/>
    <w:rsid w:val="001B0E95"/>
    <w:rsid w:val="001B10E6"/>
    <w:rsid w:val="001B148C"/>
    <w:rsid w:val="001B1D48"/>
    <w:rsid w:val="001B46AC"/>
    <w:rsid w:val="001B4978"/>
    <w:rsid w:val="001B4FC6"/>
    <w:rsid w:val="001B5286"/>
    <w:rsid w:val="001B564B"/>
    <w:rsid w:val="001B63EF"/>
    <w:rsid w:val="001B7557"/>
    <w:rsid w:val="001C3023"/>
    <w:rsid w:val="001C3F86"/>
    <w:rsid w:val="001C4E29"/>
    <w:rsid w:val="001C4F2E"/>
    <w:rsid w:val="001C5C6E"/>
    <w:rsid w:val="001D05D6"/>
    <w:rsid w:val="001D28F9"/>
    <w:rsid w:val="001D3C2B"/>
    <w:rsid w:val="001D43DC"/>
    <w:rsid w:val="001D452F"/>
    <w:rsid w:val="001D5952"/>
    <w:rsid w:val="001E01DE"/>
    <w:rsid w:val="001E0D33"/>
    <w:rsid w:val="001E2180"/>
    <w:rsid w:val="001E52BD"/>
    <w:rsid w:val="001E5E1E"/>
    <w:rsid w:val="001E5F01"/>
    <w:rsid w:val="001E7A27"/>
    <w:rsid w:val="001F171A"/>
    <w:rsid w:val="001F3C53"/>
    <w:rsid w:val="0020042B"/>
    <w:rsid w:val="00200AB2"/>
    <w:rsid w:val="002010A3"/>
    <w:rsid w:val="002038C7"/>
    <w:rsid w:val="00206D7A"/>
    <w:rsid w:val="002079D6"/>
    <w:rsid w:val="00210F9E"/>
    <w:rsid w:val="00212CF7"/>
    <w:rsid w:val="0021483B"/>
    <w:rsid w:val="002156CA"/>
    <w:rsid w:val="00217276"/>
    <w:rsid w:val="002230F4"/>
    <w:rsid w:val="0022797B"/>
    <w:rsid w:val="00227E2C"/>
    <w:rsid w:val="00230FE1"/>
    <w:rsid w:val="00233D0C"/>
    <w:rsid w:val="002358F3"/>
    <w:rsid w:val="002377A1"/>
    <w:rsid w:val="00240BCC"/>
    <w:rsid w:val="00242644"/>
    <w:rsid w:val="0024304A"/>
    <w:rsid w:val="002446E5"/>
    <w:rsid w:val="00245A6E"/>
    <w:rsid w:val="00246EC6"/>
    <w:rsid w:val="00250DA2"/>
    <w:rsid w:val="0025127B"/>
    <w:rsid w:val="002529FD"/>
    <w:rsid w:val="00252BDC"/>
    <w:rsid w:val="00255267"/>
    <w:rsid w:val="00257D0B"/>
    <w:rsid w:val="002607AF"/>
    <w:rsid w:val="002625E5"/>
    <w:rsid w:val="002638FA"/>
    <w:rsid w:val="002646C5"/>
    <w:rsid w:val="00265E0A"/>
    <w:rsid w:val="00270688"/>
    <w:rsid w:val="00271054"/>
    <w:rsid w:val="0027117A"/>
    <w:rsid w:val="00293ABD"/>
    <w:rsid w:val="002943F2"/>
    <w:rsid w:val="00294539"/>
    <w:rsid w:val="00295929"/>
    <w:rsid w:val="00296DD9"/>
    <w:rsid w:val="0029765F"/>
    <w:rsid w:val="002A0669"/>
    <w:rsid w:val="002A4365"/>
    <w:rsid w:val="002A4A0D"/>
    <w:rsid w:val="002A4DCD"/>
    <w:rsid w:val="002A5ECD"/>
    <w:rsid w:val="002B06F2"/>
    <w:rsid w:val="002B19F1"/>
    <w:rsid w:val="002B4723"/>
    <w:rsid w:val="002B52D0"/>
    <w:rsid w:val="002B6F39"/>
    <w:rsid w:val="002B7BAC"/>
    <w:rsid w:val="002C10D5"/>
    <w:rsid w:val="002C43F9"/>
    <w:rsid w:val="002C5B56"/>
    <w:rsid w:val="002C65EB"/>
    <w:rsid w:val="002D3525"/>
    <w:rsid w:val="002D434F"/>
    <w:rsid w:val="002D4422"/>
    <w:rsid w:val="002D6230"/>
    <w:rsid w:val="002E07A0"/>
    <w:rsid w:val="002E0A3F"/>
    <w:rsid w:val="002E17E9"/>
    <w:rsid w:val="002E3AC0"/>
    <w:rsid w:val="002E6769"/>
    <w:rsid w:val="002E7431"/>
    <w:rsid w:val="002F0913"/>
    <w:rsid w:val="002F146B"/>
    <w:rsid w:val="002F1F67"/>
    <w:rsid w:val="002F348B"/>
    <w:rsid w:val="002F6076"/>
    <w:rsid w:val="002F6A98"/>
    <w:rsid w:val="002F798A"/>
    <w:rsid w:val="00300323"/>
    <w:rsid w:val="00301FFD"/>
    <w:rsid w:val="00302449"/>
    <w:rsid w:val="00304237"/>
    <w:rsid w:val="003042DD"/>
    <w:rsid w:val="00307824"/>
    <w:rsid w:val="00310630"/>
    <w:rsid w:val="00310ABE"/>
    <w:rsid w:val="00311944"/>
    <w:rsid w:val="00315831"/>
    <w:rsid w:val="003164E7"/>
    <w:rsid w:val="0031670C"/>
    <w:rsid w:val="003167F8"/>
    <w:rsid w:val="0031690F"/>
    <w:rsid w:val="00317266"/>
    <w:rsid w:val="00321C75"/>
    <w:rsid w:val="00323AE4"/>
    <w:rsid w:val="003243E9"/>
    <w:rsid w:val="003267EA"/>
    <w:rsid w:val="00330F3F"/>
    <w:rsid w:val="003356EA"/>
    <w:rsid w:val="003358E6"/>
    <w:rsid w:val="003371D8"/>
    <w:rsid w:val="00341990"/>
    <w:rsid w:val="003462FC"/>
    <w:rsid w:val="00347A2B"/>
    <w:rsid w:val="00347B44"/>
    <w:rsid w:val="0035081E"/>
    <w:rsid w:val="00350AC6"/>
    <w:rsid w:val="003510BE"/>
    <w:rsid w:val="0035249C"/>
    <w:rsid w:val="003524A1"/>
    <w:rsid w:val="003533A5"/>
    <w:rsid w:val="003545BF"/>
    <w:rsid w:val="00354CAB"/>
    <w:rsid w:val="00355F03"/>
    <w:rsid w:val="0036053C"/>
    <w:rsid w:val="00360A8F"/>
    <w:rsid w:val="00362891"/>
    <w:rsid w:val="003632BA"/>
    <w:rsid w:val="003644FF"/>
    <w:rsid w:val="00364518"/>
    <w:rsid w:val="00365ED1"/>
    <w:rsid w:val="00365FD4"/>
    <w:rsid w:val="0036662E"/>
    <w:rsid w:val="00373622"/>
    <w:rsid w:val="00375D93"/>
    <w:rsid w:val="00377C5A"/>
    <w:rsid w:val="0038158F"/>
    <w:rsid w:val="00382A02"/>
    <w:rsid w:val="003845E0"/>
    <w:rsid w:val="00384DDA"/>
    <w:rsid w:val="00384F44"/>
    <w:rsid w:val="003869B8"/>
    <w:rsid w:val="003917FE"/>
    <w:rsid w:val="003924DB"/>
    <w:rsid w:val="0039668C"/>
    <w:rsid w:val="003A082B"/>
    <w:rsid w:val="003A0A18"/>
    <w:rsid w:val="003A28EB"/>
    <w:rsid w:val="003A2A78"/>
    <w:rsid w:val="003A365A"/>
    <w:rsid w:val="003A3EDC"/>
    <w:rsid w:val="003A6ED3"/>
    <w:rsid w:val="003A7209"/>
    <w:rsid w:val="003B0DC0"/>
    <w:rsid w:val="003B28D9"/>
    <w:rsid w:val="003B2EBD"/>
    <w:rsid w:val="003B30D2"/>
    <w:rsid w:val="003B5D65"/>
    <w:rsid w:val="003B7AB6"/>
    <w:rsid w:val="003C55DB"/>
    <w:rsid w:val="003C59FC"/>
    <w:rsid w:val="003C6FCB"/>
    <w:rsid w:val="003D152E"/>
    <w:rsid w:val="003D35DA"/>
    <w:rsid w:val="003D7E19"/>
    <w:rsid w:val="003E0317"/>
    <w:rsid w:val="003E0ED0"/>
    <w:rsid w:val="003E1487"/>
    <w:rsid w:val="003F49ED"/>
    <w:rsid w:val="003F4F56"/>
    <w:rsid w:val="003F531D"/>
    <w:rsid w:val="003F6CE6"/>
    <w:rsid w:val="003F78B7"/>
    <w:rsid w:val="003F7E5A"/>
    <w:rsid w:val="0040093C"/>
    <w:rsid w:val="0040187B"/>
    <w:rsid w:val="00403350"/>
    <w:rsid w:val="00405AE8"/>
    <w:rsid w:val="00405FE2"/>
    <w:rsid w:val="0040711B"/>
    <w:rsid w:val="00407B79"/>
    <w:rsid w:val="00410278"/>
    <w:rsid w:val="00410C4F"/>
    <w:rsid w:val="0041171A"/>
    <w:rsid w:val="004139E9"/>
    <w:rsid w:val="00413A5B"/>
    <w:rsid w:val="00414BAB"/>
    <w:rsid w:val="00415E03"/>
    <w:rsid w:val="00416608"/>
    <w:rsid w:val="00424918"/>
    <w:rsid w:val="0042511F"/>
    <w:rsid w:val="0042776C"/>
    <w:rsid w:val="004302B2"/>
    <w:rsid w:val="00435328"/>
    <w:rsid w:val="0043735B"/>
    <w:rsid w:val="0044024B"/>
    <w:rsid w:val="0044120F"/>
    <w:rsid w:val="00441B0E"/>
    <w:rsid w:val="00442379"/>
    <w:rsid w:val="004428AC"/>
    <w:rsid w:val="00442D78"/>
    <w:rsid w:val="00443DA1"/>
    <w:rsid w:val="00443F2F"/>
    <w:rsid w:val="00447CA8"/>
    <w:rsid w:val="00447DC7"/>
    <w:rsid w:val="00450772"/>
    <w:rsid w:val="004527DE"/>
    <w:rsid w:val="004537B7"/>
    <w:rsid w:val="00457780"/>
    <w:rsid w:val="00460CF2"/>
    <w:rsid w:val="004624F0"/>
    <w:rsid w:val="004629C7"/>
    <w:rsid w:val="00464DDB"/>
    <w:rsid w:val="00466F9C"/>
    <w:rsid w:val="0046788D"/>
    <w:rsid w:val="00470B81"/>
    <w:rsid w:val="00470BC0"/>
    <w:rsid w:val="004718CB"/>
    <w:rsid w:val="004727C7"/>
    <w:rsid w:val="00474314"/>
    <w:rsid w:val="00474B29"/>
    <w:rsid w:val="00475829"/>
    <w:rsid w:val="00476F11"/>
    <w:rsid w:val="00482F5E"/>
    <w:rsid w:val="00487940"/>
    <w:rsid w:val="00490679"/>
    <w:rsid w:val="00491029"/>
    <w:rsid w:val="00493326"/>
    <w:rsid w:val="00495695"/>
    <w:rsid w:val="00495CFE"/>
    <w:rsid w:val="00496F56"/>
    <w:rsid w:val="004A02D0"/>
    <w:rsid w:val="004A464F"/>
    <w:rsid w:val="004A506C"/>
    <w:rsid w:val="004A5E66"/>
    <w:rsid w:val="004A5F5E"/>
    <w:rsid w:val="004A674A"/>
    <w:rsid w:val="004B0650"/>
    <w:rsid w:val="004B1181"/>
    <w:rsid w:val="004B1EA3"/>
    <w:rsid w:val="004B2286"/>
    <w:rsid w:val="004B2844"/>
    <w:rsid w:val="004B43CC"/>
    <w:rsid w:val="004B53AA"/>
    <w:rsid w:val="004B5FBD"/>
    <w:rsid w:val="004C1F5F"/>
    <w:rsid w:val="004C5DF7"/>
    <w:rsid w:val="004C65E8"/>
    <w:rsid w:val="004D1DD3"/>
    <w:rsid w:val="004D223F"/>
    <w:rsid w:val="004D2352"/>
    <w:rsid w:val="004D2E3A"/>
    <w:rsid w:val="004D2F78"/>
    <w:rsid w:val="004D3DBF"/>
    <w:rsid w:val="004D4023"/>
    <w:rsid w:val="004E03FE"/>
    <w:rsid w:val="004E15EA"/>
    <w:rsid w:val="004E1ED4"/>
    <w:rsid w:val="004E3369"/>
    <w:rsid w:val="004E6DD9"/>
    <w:rsid w:val="004F00A4"/>
    <w:rsid w:val="004F0174"/>
    <w:rsid w:val="004F083F"/>
    <w:rsid w:val="004F2505"/>
    <w:rsid w:val="004F25EE"/>
    <w:rsid w:val="004F2E48"/>
    <w:rsid w:val="004F4CE3"/>
    <w:rsid w:val="004F5C29"/>
    <w:rsid w:val="004F7115"/>
    <w:rsid w:val="00507DC9"/>
    <w:rsid w:val="00510DA3"/>
    <w:rsid w:val="005131AD"/>
    <w:rsid w:val="005155C8"/>
    <w:rsid w:val="00516A46"/>
    <w:rsid w:val="005208AD"/>
    <w:rsid w:val="005216DB"/>
    <w:rsid w:val="00521CD5"/>
    <w:rsid w:val="0052578B"/>
    <w:rsid w:val="00526298"/>
    <w:rsid w:val="00526ACE"/>
    <w:rsid w:val="00530A63"/>
    <w:rsid w:val="00531A45"/>
    <w:rsid w:val="00532116"/>
    <w:rsid w:val="00533A16"/>
    <w:rsid w:val="00533C78"/>
    <w:rsid w:val="005376D1"/>
    <w:rsid w:val="00537FC2"/>
    <w:rsid w:val="00541112"/>
    <w:rsid w:val="005426E6"/>
    <w:rsid w:val="00543099"/>
    <w:rsid w:val="00546B25"/>
    <w:rsid w:val="0056023A"/>
    <w:rsid w:val="00560A51"/>
    <w:rsid w:val="0056223A"/>
    <w:rsid w:val="00562E3D"/>
    <w:rsid w:val="00564A3F"/>
    <w:rsid w:val="0056636D"/>
    <w:rsid w:val="00566AC8"/>
    <w:rsid w:val="005671FA"/>
    <w:rsid w:val="005700EF"/>
    <w:rsid w:val="005717BE"/>
    <w:rsid w:val="0057257D"/>
    <w:rsid w:val="00575974"/>
    <w:rsid w:val="00576576"/>
    <w:rsid w:val="00576797"/>
    <w:rsid w:val="00576BA5"/>
    <w:rsid w:val="005829D8"/>
    <w:rsid w:val="00582CD1"/>
    <w:rsid w:val="00582CFB"/>
    <w:rsid w:val="005835FD"/>
    <w:rsid w:val="00583736"/>
    <w:rsid w:val="00584098"/>
    <w:rsid w:val="00585C34"/>
    <w:rsid w:val="0058748B"/>
    <w:rsid w:val="0059039B"/>
    <w:rsid w:val="00593B60"/>
    <w:rsid w:val="00595ABE"/>
    <w:rsid w:val="005A145F"/>
    <w:rsid w:val="005A213E"/>
    <w:rsid w:val="005A2E0A"/>
    <w:rsid w:val="005A2FA2"/>
    <w:rsid w:val="005A323C"/>
    <w:rsid w:val="005A4E8A"/>
    <w:rsid w:val="005A6021"/>
    <w:rsid w:val="005B4DA0"/>
    <w:rsid w:val="005B53A2"/>
    <w:rsid w:val="005B5D1D"/>
    <w:rsid w:val="005C0E47"/>
    <w:rsid w:val="005C24C0"/>
    <w:rsid w:val="005C2703"/>
    <w:rsid w:val="005C3CD3"/>
    <w:rsid w:val="005C43C4"/>
    <w:rsid w:val="005C5BEB"/>
    <w:rsid w:val="005C5D97"/>
    <w:rsid w:val="005D012D"/>
    <w:rsid w:val="005D1F7E"/>
    <w:rsid w:val="005D60D6"/>
    <w:rsid w:val="005D6321"/>
    <w:rsid w:val="005E1317"/>
    <w:rsid w:val="005E6BEA"/>
    <w:rsid w:val="005E6F94"/>
    <w:rsid w:val="005E7389"/>
    <w:rsid w:val="005E7FEC"/>
    <w:rsid w:val="005F000E"/>
    <w:rsid w:val="005F0EDD"/>
    <w:rsid w:val="005F34E7"/>
    <w:rsid w:val="005F641B"/>
    <w:rsid w:val="005F6E9D"/>
    <w:rsid w:val="005F772D"/>
    <w:rsid w:val="00600BCF"/>
    <w:rsid w:val="0060217F"/>
    <w:rsid w:val="00603DA5"/>
    <w:rsid w:val="00604188"/>
    <w:rsid w:val="006047F5"/>
    <w:rsid w:val="006052D1"/>
    <w:rsid w:val="00605460"/>
    <w:rsid w:val="00606DC1"/>
    <w:rsid w:val="0060740C"/>
    <w:rsid w:val="0061353C"/>
    <w:rsid w:val="00613EF1"/>
    <w:rsid w:val="006155E7"/>
    <w:rsid w:val="00617470"/>
    <w:rsid w:val="00617C1B"/>
    <w:rsid w:val="00620DB5"/>
    <w:rsid w:val="00620FCA"/>
    <w:rsid w:val="0062184E"/>
    <w:rsid w:val="00624149"/>
    <w:rsid w:val="0062433A"/>
    <w:rsid w:val="00624965"/>
    <w:rsid w:val="00625ED7"/>
    <w:rsid w:val="00627795"/>
    <w:rsid w:val="00627D2D"/>
    <w:rsid w:val="00627DC1"/>
    <w:rsid w:val="00630F78"/>
    <w:rsid w:val="00631E6F"/>
    <w:rsid w:val="00634EDD"/>
    <w:rsid w:val="00637508"/>
    <w:rsid w:val="006375A9"/>
    <w:rsid w:val="00642CB8"/>
    <w:rsid w:val="006436D4"/>
    <w:rsid w:val="006460A9"/>
    <w:rsid w:val="006472C5"/>
    <w:rsid w:val="0065030A"/>
    <w:rsid w:val="00650DD3"/>
    <w:rsid w:val="00651040"/>
    <w:rsid w:val="006520CC"/>
    <w:rsid w:val="00655535"/>
    <w:rsid w:val="006607A9"/>
    <w:rsid w:val="0066089D"/>
    <w:rsid w:val="00660EA8"/>
    <w:rsid w:val="0066126E"/>
    <w:rsid w:val="006666DF"/>
    <w:rsid w:val="00667AB8"/>
    <w:rsid w:val="00674028"/>
    <w:rsid w:val="006868FA"/>
    <w:rsid w:val="00692BC8"/>
    <w:rsid w:val="00692BF1"/>
    <w:rsid w:val="00693F6D"/>
    <w:rsid w:val="00693F94"/>
    <w:rsid w:val="0069647C"/>
    <w:rsid w:val="006974AE"/>
    <w:rsid w:val="00697C6B"/>
    <w:rsid w:val="00697D57"/>
    <w:rsid w:val="006A118E"/>
    <w:rsid w:val="006A74B0"/>
    <w:rsid w:val="006B117D"/>
    <w:rsid w:val="006B4197"/>
    <w:rsid w:val="006B446C"/>
    <w:rsid w:val="006B4536"/>
    <w:rsid w:val="006B4E95"/>
    <w:rsid w:val="006B50A0"/>
    <w:rsid w:val="006B5884"/>
    <w:rsid w:val="006B6A97"/>
    <w:rsid w:val="006B7EA7"/>
    <w:rsid w:val="006B7F6A"/>
    <w:rsid w:val="006C08F6"/>
    <w:rsid w:val="006C0B4C"/>
    <w:rsid w:val="006C19CB"/>
    <w:rsid w:val="006C1C25"/>
    <w:rsid w:val="006C31DE"/>
    <w:rsid w:val="006C3460"/>
    <w:rsid w:val="006C462A"/>
    <w:rsid w:val="006C486E"/>
    <w:rsid w:val="006C57DF"/>
    <w:rsid w:val="006C59D2"/>
    <w:rsid w:val="006C69E4"/>
    <w:rsid w:val="006C6DDD"/>
    <w:rsid w:val="006D0A4B"/>
    <w:rsid w:val="006D131E"/>
    <w:rsid w:val="006D4C8A"/>
    <w:rsid w:val="006D4E98"/>
    <w:rsid w:val="006D5E60"/>
    <w:rsid w:val="006E61B1"/>
    <w:rsid w:val="006E7354"/>
    <w:rsid w:val="006F075E"/>
    <w:rsid w:val="006F0B7C"/>
    <w:rsid w:val="006F1C6E"/>
    <w:rsid w:val="006F2210"/>
    <w:rsid w:val="006F5A94"/>
    <w:rsid w:val="006F5D92"/>
    <w:rsid w:val="007024BD"/>
    <w:rsid w:val="0070343C"/>
    <w:rsid w:val="0070452E"/>
    <w:rsid w:val="00706AF4"/>
    <w:rsid w:val="00710281"/>
    <w:rsid w:val="00710370"/>
    <w:rsid w:val="00710D2A"/>
    <w:rsid w:val="007111D8"/>
    <w:rsid w:val="00711E86"/>
    <w:rsid w:val="0071319B"/>
    <w:rsid w:val="0071455B"/>
    <w:rsid w:val="00714BAB"/>
    <w:rsid w:val="007166C5"/>
    <w:rsid w:val="007177A6"/>
    <w:rsid w:val="00720737"/>
    <w:rsid w:val="007234DF"/>
    <w:rsid w:val="007237A9"/>
    <w:rsid w:val="007253D2"/>
    <w:rsid w:val="007257CA"/>
    <w:rsid w:val="007313EB"/>
    <w:rsid w:val="007350D8"/>
    <w:rsid w:val="00737DD3"/>
    <w:rsid w:val="00741173"/>
    <w:rsid w:val="007419D3"/>
    <w:rsid w:val="00742248"/>
    <w:rsid w:val="0074408F"/>
    <w:rsid w:val="00746C8C"/>
    <w:rsid w:val="00750AE6"/>
    <w:rsid w:val="00754347"/>
    <w:rsid w:val="0075508A"/>
    <w:rsid w:val="007564C4"/>
    <w:rsid w:val="00757400"/>
    <w:rsid w:val="00762BB7"/>
    <w:rsid w:val="00763B45"/>
    <w:rsid w:val="00765B79"/>
    <w:rsid w:val="0076776F"/>
    <w:rsid w:val="00771A31"/>
    <w:rsid w:val="00771E46"/>
    <w:rsid w:val="00772A4D"/>
    <w:rsid w:val="007754C9"/>
    <w:rsid w:val="007766CB"/>
    <w:rsid w:val="007810FA"/>
    <w:rsid w:val="00781865"/>
    <w:rsid w:val="00781DE0"/>
    <w:rsid w:val="00782344"/>
    <w:rsid w:val="0078362C"/>
    <w:rsid w:val="00784C98"/>
    <w:rsid w:val="00784FF9"/>
    <w:rsid w:val="007857E9"/>
    <w:rsid w:val="0078635B"/>
    <w:rsid w:val="007871F6"/>
    <w:rsid w:val="0079099A"/>
    <w:rsid w:val="00791124"/>
    <w:rsid w:val="007943F0"/>
    <w:rsid w:val="007A26C0"/>
    <w:rsid w:val="007A584D"/>
    <w:rsid w:val="007A62FE"/>
    <w:rsid w:val="007A76C1"/>
    <w:rsid w:val="007B0CB9"/>
    <w:rsid w:val="007B0FB9"/>
    <w:rsid w:val="007B2A85"/>
    <w:rsid w:val="007B3DB6"/>
    <w:rsid w:val="007B4147"/>
    <w:rsid w:val="007B44A6"/>
    <w:rsid w:val="007B5018"/>
    <w:rsid w:val="007C00DB"/>
    <w:rsid w:val="007C1C7B"/>
    <w:rsid w:val="007C35BF"/>
    <w:rsid w:val="007C3C15"/>
    <w:rsid w:val="007D1801"/>
    <w:rsid w:val="007D27AB"/>
    <w:rsid w:val="007D2C25"/>
    <w:rsid w:val="007D757D"/>
    <w:rsid w:val="007D7CB6"/>
    <w:rsid w:val="007E0D33"/>
    <w:rsid w:val="007E22DC"/>
    <w:rsid w:val="007E448B"/>
    <w:rsid w:val="007E4FB7"/>
    <w:rsid w:val="007E7754"/>
    <w:rsid w:val="007F0326"/>
    <w:rsid w:val="007F0EFD"/>
    <w:rsid w:val="007F4EFC"/>
    <w:rsid w:val="007F527D"/>
    <w:rsid w:val="007F5611"/>
    <w:rsid w:val="008000F1"/>
    <w:rsid w:val="008026B4"/>
    <w:rsid w:val="008037AB"/>
    <w:rsid w:val="00804C5C"/>
    <w:rsid w:val="00806D91"/>
    <w:rsid w:val="00810123"/>
    <w:rsid w:val="0081035F"/>
    <w:rsid w:val="00810EF8"/>
    <w:rsid w:val="008114A2"/>
    <w:rsid w:val="008118DE"/>
    <w:rsid w:val="00811B29"/>
    <w:rsid w:val="00814555"/>
    <w:rsid w:val="008148C7"/>
    <w:rsid w:val="0081624B"/>
    <w:rsid w:val="00816D19"/>
    <w:rsid w:val="00817B1F"/>
    <w:rsid w:val="0082054F"/>
    <w:rsid w:val="008207FD"/>
    <w:rsid w:val="00820EDB"/>
    <w:rsid w:val="00824375"/>
    <w:rsid w:val="00827105"/>
    <w:rsid w:val="00831614"/>
    <w:rsid w:val="00833308"/>
    <w:rsid w:val="008335FC"/>
    <w:rsid w:val="008345E0"/>
    <w:rsid w:val="0083489C"/>
    <w:rsid w:val="008366D4"/>
    <w:rsid w:val="0083755E"/>
    <w:rsid w:val="00841656"/>
    <w:rsid w:val="0084323F"/>
    <w:rsid w:val="00843AD0"/>
    <w:rsid w:val="00845426"/>
    <w:rsid w:val="008455CA"/>
    <w:rsid w:val="00845738"/>
    <w:rsid w:val="00845E6C"/>
    <w:rsid w:val="00847F7F"/>
    <w:rsid w:val="0085154C"/>
    <w:rsid w:val="008538D4"/>
    <w:rsid w:val="00855F22"/>
    <w:rsid w:val="008565BD"/>
    <w:rsid w:val="00856863"/>
    <w:rsid w:val="00860776"/>
    <w:rsid w:val="00860CEC"/>
    <w:rsid w:val="00861820"/>
    <w:rsid w:val="008632DB"/>
    <w:rsid w:val="00863351"/>
    <w:rsid w:val="00864D76"/>
    <w:rsid w:val="0086539B"/>
    <w:rsid w:val="00871332"/>
    <w:rsid w:val="00871B11"/>
    <w:rsid w:val="008730BD"/>
    <w:rsid w:val="00873ABF"/>
    <w:rsid w:val="00875059"/>
    <w:rsid w:val="008757A9"/>
    <w:rsid w:val="00875C3B"/>
    <w:rsid w:val="0087742E"/>
    <w:rsid w:val="00881157"/>
    <w:rsid w:val="00882071"/>
    <w:rsid w:val="0088260C"/>
    <w:rsid w:val="00882B9E"/>
    <w:rsid w:val="00883B72"/>
    <w:rsid w:val="00883CBB"/>
    <w:rsid w:val="00884096"/>
    <w:rsid w:val="00887AD2"/>
    <w:rsid w:val="008900D4"/>
    <w:rsid w:val="0089056F"/>
    <w:rsid w:val="008919A2"/>
    <w:rsid w:val="008924D2"/>
    <w:rsid w:val="0089469A"/>
    <w:rsid w:val="008A4792"/>
    <w:rsid w:val="008A7928"/>
    <w:rsid w:val="008B1261"/>
    <w:rsid w:val="008B381A"/>
    <w:rsid w:val="008B4146"/>
    <w:rsid w:val="008B5545"/>
    <w:rsid w:val="008B766E"/>
    <w:rsid w:val="008C3021"/>
    <w:rsid w:val="008C5F18"/>
    <w:rsid w:val="008D7090"/>
    <w:rsid w:val="008E008A"/>
    <w:rsid w:val="008E0162"/>
    <w:rsid w:val="008E1045"/>
    <w:rsid w:val="008E2906"/>
    <w:rsid w:val="008E2AC0"/>
    <w:rsid w:val="008E6791"/>
    <w:rsid w:val="008E6808"/>
    <w:rsid w:val="008E7C0D"/>
    <w:rsid w:val="008E7FEF"/>
    <w:rsid w:val="008F0CEC"/>
    <w:rsid w:val="008F10A4"/>
    <w:rsid w:val="008F1373"/>
    <w:rsid w:val="008F292A"/>
    <w:rsid w:val="008F67A6"/>
    <w:rsid w:val="009013A1"/>
    <w:rsid w:val="00901440"/>
    <w:rsid w:val="00902BFA"/>
    <w:rsid w:val="009033C5"/>
    <w:rsid w:val="00904C54"/>
    <w:rsid w:val="00905654"/>
    <w:rsid w:val="00906D8E"/>
    <w:rsid w:val="009107C1"/>
    <w:rsid w:val="00910BDA"/>
    <w:rsid w:val="00910D8F"/>
    <w:rsid w:val="00911CC3"/>
    <w:rsid w:val="00912978"/>
    <w:rsid w:val="00915915"/>
    <w:rsid w:val="00915FB9"/>
    <w:rsid w:val="0091708F"/>
    <w:rsid w:val="00917C5E"/>
    <w:rsid w:val="009216AE"/>
    <w:rsid w:val="00923225"/>
    <w:rsid w:val="009243FB"/>
    <w:rsid w:val="00925186"/>
    <w:rsid w:val="00926485"/>
    <w:rsid w:val="00926C60"/>
    <w:rsid w:val="00927C6D"/>
    <w:rsid w:val="00930DFD"/>
    <w:rsid w:val="0093170C"/>
    <w:rsid w:val="00931789"/>
    <w:rsid w:val="00931FB0"/>
    <w:rsid w:val="00934FD5"/>
    <w:rsid w:val="00935D0E"/>
    <w:rsid w:val="00940FF0"/>
    <w:rsid w:val="00944614"/>
    <w:rsid w:val="0094682E"/>
    <w:rsid w:val="009502E2"/>
    <w:rsid w:val="00953033"/>
    <w:rsid w:val="00953F53"/>
    <w:rsid w:val="00955604"/>
    <w:rsid w:val="00955C62"/>
    <w:rsid w:val="009576CE"/>
    <w:rsid w:val="00961165"/>
    <w:rsid w:val="009631A4"/>
    <w:rsid w:val="00970476"/>
    <w:rsid w:val="009718EB"/>
    <w:rsid w:val="00971A4F"/>
    <w:rsid w:val="00971E06"/>
    <w:rsid w:val="00971F92"/>
    <w:rsid w:val="00974C6F"/>
    <w:rsid w:val="009750D4"/>
    <w:rsid w:val="0097544E"/>
    <w:rsid w:val="00975FED"/>
    <w:rsid w:val="00976EE2"/>
    <w:rsid w:val="0098002D"/>
    <w:rsid w:val="009820F1"/>
    <w:rsid w:val="009824DA"/>
    <w:rsid w:val="00982532"/>
    <w:rsid w:val="00983CAE"/>
    <w:rsid w:val="00984698"/>
    <w:rsid w:val="009848D3"/>
    <w:rsid w:val="00984BBA"/>
    <w:rsid w:val="009856D5"/>
    <w:rsid w:val="0098615C"/>
    <w:rsid w:val="00987B75"/>
    <w:rsid w:val="0099398D"/>
    <w:rsid w:val="009960C3"/>
    <w:rsid w:val="00996A25"/>
    <w:rsid w:val="009970E7"/>
    <w:rsid w:val="009972F9"/>
    <w:rsid w:val="00997545"/>
    <w:rsid w:val="00997736"/>
    <w:rsid w:val="009A0DB6"/>
    <w:rsid w:val="009A0F0C"/>
    <w:rsid w:val="009A34DE"/>
    <w:rsid w:val="009A6877"/>
    <w:rsid w:val="009B00B1"/>
    <w:rsid w:val="009B026A"/>
    <w:rsid w:val="009B07D4"/>
    <w:rsid w:val="009B0B61"/>
    <w:rsid w:val="009B277D"/>
    <w:rsid w:val="009B34AE"/>
    <w:rsid w:val="009B3EB1"/>
    <w:rsid w:val="009B44D2"/>
    <w:rsid w:val="009B4BE6"/>
    <w:rsid w:val="009B5868"/>
    <w:rsid w:val="009B6C58"/>
    <w:rsid w:val="009B79D8"/>
    <w:rsid w:val="009C0FEA"/>
    <w:rsid w:val="009C229E"/>
    <w:rsid w:val="009C33A1"/>
    <w:rsid w:val="009C4BA7"/>
    <w:rsid w:val="009C50C0"/>
    <w:rsid w:val="009C5827"/>
    <w:rsid w:val="009C632F"/>
    <w:rsid w:val="009C7711"/>
    <w:rsid w:val="009D00FE"/>
    <w:rsid w:val="009D32E7"/>
    <w:rsid w:val="009D49C2"/>
    <w:rsid w:val="009D4B05"/>
    <w:rsid w:val="009D514A"/>
    <w:rsid w:val="009E1EC7"/>
    <w:rsid w:val="009E2790"/>
    <w:rsid w:val="009E2954"/>
    <w:rsid w:val="009E5C6E"/>
    <w:rsid w:val="009F0121"/>
    <w:rsid w:val="009F01E2"/>
    <w:rsid w:val="009F0EC1"/>
    <w:rsid w:val="009F338C"/>
    <w:rsid w:val="009F3EDA"/>
    <w:rsid w:val="009F42BA"/>
    <w:rsid w:val="009F4E16"/>
    <w:rsid w:val="009F6245"/>
    <w:rsid w:val="009F6CB1"/>
    <w:rsid w:val="009F77B7"/>
    <w:rsid w:val="00A02166"/>
    <w:rsid w:val="00A02EE0"/>
    <w:rsid w:val="00A04A26"/>
    <w:rsid w:val="00A054DF"/>
    <w:rsid w:val="00A062EB"/>
    <w:rsid w:val="00A11E6C"/>
    <w:rsid w:val="00A122A4"/>
    <w:rsid w:val="00A14718"/>
    <w:rsid w:val="00A17B22"/>
    <w:rsid w:val="00A20947"/>
    <w:rsid w:val="00A25884"/>
    <w:rsid w:val="00A264B1"/>
    <w:rsid w:val="00A357B0"/>
    <w:rsid w:val="00A35D4A"/>
    <w:rsid w:val="00A42715"/>
    <w:rsid w:val="00A42832"/>
    <w:rsid w:val="00A452B3"/>
    <w:rsid w:val="00A45CCE"/>
    <w:rsid w:val="00A45F43"/>
    <w:rsid w:val="00A51003"/>
    <w:rsid w:val="00A5149F"/>
    <w:rsid w:val="00A5209B"/>
    <w:rsid w:val="00A525F3"/>
    <w:rsid w:val="00A52FF3"/>
    <w:rsid w:val="00A53A57"/>
    <w:rsid w:val="00A551DD"/>
    <w:rsid w:val="00A56759"/>
    <w:rsid w:val="00A56DCF"/>
    <w:rsid w:val="00A57DAE"/>
    <w:rsid w:val="00A60E16"/>
    <w:rsid w:val="00A6212B"/>
    <w:rsid w:val="00A64F65"/>
    <w:rsid w:val="00A65FA5"/>
    <w:rsid w:val="00A70632"/>
    <w:rsid w:val="00A72E89"/>
    <w:rsid w:val="00A74A5F"/>
    <w:rsid w:val="00A76651"/>
    <w:rsid w:val="00A77129"/>
    <w:rsid w:val="00A83C10"/>
    <w:rsid w:val="00A84AD5"/>
    <w:rsid w:val="00A9220D"/>
    <w:rsid w:val="00A94CE6"/>
    <w:rsid w:val="00AA0DF8"/>
    <w:rsid w:val="00AA2CFE"/>
    <w:rsid w:val="00AA394C"/>
    <w:rsid w:val="00AA6CD6"/>
    <w:rsid w:val="00AA7335"/>
    <w:rsid w:val="00AA7E8D"/>
    <w:rsid w:val="00AB0B64"/>
    <w:rsid w:val="00AB1516"/>
    <w:rsid w:val="00AB1DF7"/>
    <w:rsid w:val="00AB210C"/>
    <w:rsid w:val="00AB2D0E"/>
    <w:rsid w:val="00AB3320"/>
    <w:rsid w:val="00AB5901"/>
    <w:rsid w:val="00AB682F"/>
    <w:rsid w:val="00AB6BCB"/>
    <w:rsid w:val="00AC3E7C"/>
    <w:rsid w:val="00AD0181"/>
    <w:rsid w:val="00AD0F0F"/>
    <w:rsid w:val="00AD17E9"/>
    <w:rsid w:val="00AD2B5B"/>
    <w:rsid w:val="00AD39E5"/>
    <w:rsid w:val="00AD5D4D"/>
    <w:rsid w:val="00AE5E4D"/>
    <w:rsid w:val="00AE76F6"/>
    <w:rsid w:val="00AF0ACE"/>
    <w:rsid w:val="00AF10E0"/>
    <w:rsid w:val="00AF558E"/>
    <w:rsid w:val="00AF6A98"/>
    <w:rsid w:val="00AF6EA6"/>
    <w:rsid w:val="00AF7CE8"/>
    <w:rsid w:val="00B00B59"/>
    <w:rsid w:val="00B01507"/>
    <w:rsid w:val="00B06263"/>
    <w:rsid w:val="00B07FAB"/>
    <w:rsid w:val="00B07FD9"/>
    <w:rsid w:val="00B1035B"/>
    <w:rsid w:val="00B10DC9"/>
    <w:rsid w:val="00B11C6C"/>
    <w:rsid w:val="00B13C4D"/>
    <w:rsid w:val="00B14DD5"/>
    <w:rsid w:val="00B16172"/>
    <w:rsid w:val="00B173A1"/>
    <w:rsid w:val="00B24A29"/>
    <w:rsid w:val="00B26048"/>
    <w:rsid w:val="00B300E0"/>
    <w:rsid w:val="00B32441"/>
    <w:rsid w:val="00B32547"/>
    <w:rsid w:val="00B33E02"/>
    <w:rsid w:val="00B33EAB"/>
    <w:rsid w:val="00B34F17"/>
    <w:rsid w:val="00B3511F"/>
    <w:rsid w:val="00B41284"/>
    <w:rsid w:val="00B428CC"/>
    <w:rsid w:val="00B42F9D"/>
    <w:rsid w:val="00B46E79"/>
    <w:rsid w:val="00B5100B"/>
    <w:rsid w:val="00B5220A"/>
    <w:rsid w:val="00B524F1"/>
    <w:rsid w:val="00B53852"/>
    <w:rsid w:val="00B54128"/>
    <w:rsid w:val="00B55447"/>
    <w:rsid w:val="00B6036D"/>
    <w:rsid w:val="00B61581"/>
    <w:rsid w:val="00B61D20"/>
    <w:rsid w:val="00B624C8"/>
    <w:rsid w:val="00B629F3"/>
    <w:rsid w:val="00B63DE8"/>
    <w:rsid w:val="00B65D1A"/>
    <w:rsid w:val="00B70C5B"/>
    <w:rsid w:val="00B75F4E"/>
    <w:rsid w:val="00B77AB2"/>
    <w:rsid w:val="00B80C74"/>
    <w:rsid w:val="00B81521"/>
    <w:rsid w:val="00B8283A"/>
    <w:rsid w:val="00B82EE5"/>
    <w:rsid w:val="00B85C9D"/>
    <w:rsid w:val="00B912F1"/>
    <w:rsid w:val="00B92404"/>
    <w:rsid w:val="00B92F4C"/>
    <w:rsid w:val="00B935A7"/>
    <w:rsid w:val="00B95BA8"/>
    <w:rsid w:val="00B96663"/>
    <w:rsid w:val="00B97108"/>
    <w:rsid w:val="00BA3561"/>
    <w:rsid w:val="00BA3F90"/>
    <w:rsid w:val="00BA516E"/>
    <w:rsid w:val="00BA5A4E"/>
    <w:rsid w:val="00BA61FA"/>
    <w:rsid w:val="00BA6AC3"/>
    <w:rsid w:val="00BB0347"/>
    <w:rsid w:val="00BB24F8"/>
    <w:rsid w:val="00BB28B6"/>
    <w:rsid w:val="00BC1A64"/>
    <w:rsid w:val="00BC3D05"/>
    <w:rsid w:val="00BC40EB"/>
    <w:rsid w:val="00BC5D8A"/>
    <w:rsid w:val="00BC5E58"/>
    <w:rsid w:val="00BC61EC"/>
    <w:rsid w:val="00BC6A97"/>
    <w:rsid w:val="00BD00FC"/>
    <w:rsid w:val="00BD4278"/>
    <w:rsid w:val="00BD46AA"/>
    <w:rsid w:val="00BD7E9E"/>
    <w:rsid w:val="00BF262B"/>
    <w:rsid w:val="00BF39F1"/>
    <w:rsid w:val="00BF42A1"/>
    <w:rsid w:val="00BF5104"/>
    <w:rsid w:val="00BF72E1"/>
    <w:rsid w:val="00C00303"/>
    <w:rsid w:val="00C0117C"/>
    <w:rsid w:val="00C01F64"/>
    <w:rsid w:val="00C02353"/>
    <w:rsid w:val="00C04A94"/>
    <w:rsid w:val="00C06163"/>
    <w:rsid w:val="00C10B85"/>
    <w:rsid w:val="00C122B8"/>
    <w:rsid w:val="00C13012"/>
    <w:rsid w:val="00C1396E"/>
    <w:rsid w:val="00C14629"/>
    <w:rsid w:val="00C1701C"/>
    <w:rsid w:val="00C20D8E"/>
    <w:rsid w:val="00C23B60"/>
    <w:rsid w:val="00C24423"/>
    <w:rsid w:val="00C246AD"/>
    <w:rsid w:val="00C303DC"/>
    <w:rsid w:val="00C30D41"/>
    <w:rsid w:val="00C31BF6"/>
    <w:rsid w:val="00C3226B"/>
    <w:rsid w:val="00C34DD0"/>
    <w:rsid w:val="00C40187"/>
    <w:rsid w:val="00C43E0A"/>
    <w:rsid w:val="00C44476"/>
    <w:rsid w:val="00C44F74"/>
    <w:rsid w:val="00C45E08"/>
    <w:rsid w:val="00C468FE"/>
    <w:rsid w:val="00C469C2"/>
    <w:rsid w:val="00C47CC4"/>
    <w:rsid w:val="00C51420"/>
    <w:rsid w:val="00C52729"/>
    <w:rsid w:val="00C5409B"/>
    <w:rsid w:val="00C5416A"/>
    <w:rsid w:val="00C5710A"/>
    <w:rsid w:val="00C619E1"/>
    <w:rsid w:val="00C63F78"/>
    <w:rsid w:val="00C6428B"/>
    <w:rsid w:val="00C67BE7"/>
    <w:rsid w:val="00C712DA"/>
    <w:rsid w:val="00C73AC3"/>
    <w:rsid w:val="00C73F07"/>
    <w:rsid w:val="00C742AF"/>
    <w:rsid w:val="00C76910"/>
    <w:rsid w:val="00C80A07"/>
    <w:rsid w:val="00C80DEE"/>
    <w:rsid w:val="00C8171A"/>
    <w:rsid w:val="00C8207A"/>
    <w:rsid w:val="00C8358F"/>
    <w:rsid w:val="00C8473C"/>
    <w:rsid w:val="00C87C75"/>
    <w:rsid w:val="00C90C23"/>
    <w:rsid w:val="00C90E4A"/>
    <w:rsid w:val="00C90EC0"/>
    <w:rsid w:val="00C92C5B"/>
    <w:rsid w:val="00C936B3"/>
    <w:rsid w:val="00C96435"/>
    <w:rsid w:val="00C970A2"/>
    <w:rsid w:val="00C97249"/>
    <w:rsid w:val="00CA59DE"/>
    <w:rsid w:val="00CA79AA"/>
    <w:rsid w:val="00CB1909"/>
    <w:rsid w:val="00CB3940"/>
    <w:rsid w:val="00CB4849"/>
    <w:rsid w:val="00CB6640"/>
    <w:rsid w:val="00CB6902"/>
    <w:rsid w:val="00CB7C3F"/>
    <w:rsid w:val="00CC05C5"/>
    <w:rsid w:val="00CC0A51"/>
    <w:rsid w:val="00CC13B9"/>
    <w:rsid w:val="00CC48CB"/>
    <w:rsid w:val="00CC58E8"/>
    <w:rsid w:val="00CC60FC"/>
    <w:rsid w:val="00CC649C"/>
    <w:rsid w:val="00CD0275"/>
    <w:rsid w:val="00CD3F73"/>
    <w:rsid w:val="00CD48FF"/>
    <w:rsid w:val="00CD4F13"/>
    <w:rsid w:val="00CD53A5"/>
    <w:rsid w:val="00CD5A36"/>
    <w:rsid w:val="00CE19A3"/>
    <w:rsid w:val="00CE39A8"/>
    <w:rsid w:val="00CE3D30"/>
    <w:rsid w:val="00CE468E"/>
    <w:rsid w:val="00CE4866"/>
    <w:rsid w:val="00CE66F8"/>
    <w:rsid w:val="00CE7321"/>
    <w:rsid w:val="00CE7E64"/>
    <w:rsid w:val="00CF1EBA"/>
    <w:rsid w:val="00CF263C"/>
    <w:rsid w:val="00CF32D8"/>
    <w:rsid w:val="00CF6B35"/>
    <w:rsid w:val="00CF7337"/>
    <w:rsid w:val="00D00648"/>
    <w:rsid w:val="00D0177F"/>
    <w:rsid w:val="00D019FD"/>
    <w:rsid w:val="00D03068"/>
    <w:rsid w:val="00D06112"/>
    <w:rsid w:val="00D114D7"/>
    <w:rsid w:val="00D126FA"/>
    <w:rsid w:val="00D13D4C"/>
    <w:rsid w:val="00D14F05"/>
    <w:rsid w:val="00D15F03"/>
    <w:rsid w:val="00D166AA"/>
    <w:rsid w:val="00D16CDA"/>
    <w:rsid w:val="00D203AE"/>
    <w:rsid w:val="00D20B9C"/>
    <w:rsid w:val="00D27B84"/>
    <w:rsid w:val="00D30CE7"/>
    <w:rsid w:val="00D3126B"/>
    <w:rsid w:val="00D31E85"/>
    <w:rsid w:val="00D345B7"/>
    <w:rsid w:val="00D36CDE"/>
    <w:rsid w:val="00D373CA"/>
    <w:rsid w:val="00D37E09"/>
    <w:rsid w:val="00D4029F"/>
    <w:rsid w:val="00D40CED"/>
    <w:rsid w:val="00D412D9"/>
    <w:rsid w:val="00D41439"/>
    <w:rsid w:val="00D4234B"/>
    <w:rsid w:val="00D44BBC"/>
    <w:rsid w:val="00D45484"/>
    <w:rsid w:val="00D47932"/>
    <w:rsid w:val="00D47E1E"/>
    <w:rsid w:val="00D505D5"/>
    <w:rsid w:val="00D5311C"/>
    <w:rsid w:val="00D56B4C"/>
    <w:rsid w:val="00D57F54"/>
    <w:rsid w:val="00D63C5D"/>
    <w:rsid w:val="00D6618C"/>
    <w:rsid w:val="00D67297"/>
    <w:rsid w:val="00D72D50"/>
    <w:rsid w:val="00D74F83"/>
    <w:rsid w:val="00D80DCB"/>
    <w:rsid w:val="00D813E0"/>
    <w:rsid w:val="00D82AA6"/>
    <w:rsid w:val="00D82ED3"/>
    <w:rsid w:val="00D83ADC"/>
    <w:rsid w:val="00D8409B"/>
    <w:rsid w:val="00D85C64"/>
    <w:rsid w:val="00D86956"/>
    <w:rsid w:val="00D87C3B"/>
    <w:rsid w:val="00D91657"/>
    <w:rsid w:val="00D91F63"/>
    <w:rsid w:val="00D92796"/>
    <w:rsid w:val="00D94EDC"/>
    <w:rsid w:val="00DA3900"/>
    <w:rsid w:val="00DA3D79"/>
    <w:rsid w:val="00DA4024"/>
    <w:rsid w:val="00DB77BE"/>
    <w:rsid w:val="00DC38F4"/>
    <w:rsid w:val="00DC5DB5"/>
    <w:rsid w:val="00DC66FB"/>
    <w:rsid w:val="00DC7F75"/>
    <w:rsid w:val="00DD20D5"/>
    <w:rsid w:val="00DD286E"/>
    <w:rsid w:val="00DD3B75"/>
    <w:rsid w:val="00DD3BA4"/>
    <w:rsid w:val="00DD73E4"/>
    <w:rsid w:val="00DD7B61"/>
    <w:rsid w:val="00DE32B0"/>
    <w:rsid w:val="00DE35DA"/>
    <w:rsid w:val="00DE5491"/>
    <w:rsid w:val="00DE6ECB"/>
    <w:rsid w:val="00DF0817"/>
    <w:rsid w:val="00DF1F36"/>
    <w:rsid w:val="00DF3EC5"/>
    <w:rsid w:val="00DF4018"/>
    <w:rsid w:val="00DF4C83"/>
    <w:rsid w:val="00DF734D"/>
    <w:rsid w:val="00DF7DB9"/>
    <w:rsid w:val="00E04874"/>
    <w:rsid w:val="00E04EF2"/>
    <w:rsid w:val="00E0632C"/>
    <w:rsid w:val="00E12508"/>
    <w:rsid w:val="00E12574"/>
    <w:rsid w:val="00E12A32"/>
    <w:rsid w:val="00E12E99"/>
    <w:rsid w:val="00E168C6"/>
    <w:rsid w:val="00E21EB1"/>
    <w:rsid w:val="00E257E6"/>
    <w:rsid w:val="00E2611C"/>
    <w:rsid w:val="00E270AD"/>
    <w:rsid w:val="00E275DB"/>
    <w:rsid w:val="00E30089"/>
    <w:rsid w:val="00E31D5B"/>
    <w:rsid w:val="00E32522"/>
    <w:rsid w:val="00E338EF"/>
    <w:rsid w:val="00E34051"/>
    <w:rsid w:val="00E36865"/>
    <w:rsid w:val="00E36A71"/>
    <w:rsid w:val="00E37AC6"/>
    <w:rsid w:val="00E41B02"/>
    <w:rsid w:val="00E41C21"/>
    <w:rsid w:val="00E430A0"/>
    <w:rsid w:val="00E4792B"/>
    <w:rsid w:val="00E51D81"/>
    <w:rsid w:val="00E54CF5"/>
    <w:rsid w:val="00E55876"/>
    <w:rsid w:val="00E577B6"/>
    <w:rsid w:val="00E61C36"/>
    <w:rsid w:val="00E6534D"/>
    <w:rsid w:val="00E71BA6"/>
    <w:rsid w:val="00E74F99"/>
    <w:rsid w:val="00E766D9"/>
    <w:rsid w:val="00E77B34"/>
    <w:rsid w:val="00E813CA"/>
    <w:rsid w:val="00E82131"/>
    <w:rsid w:val="00E82541"/>
    <w:rsid w:val="00E82A16"/>
    <w:rsid w:val="00E84460"/>
    <w:rsid w:val="00E86A7F"/>
    <w:rsid w:val="00E90392"/>
    <w:rsid w:val="00E9117E"/>
    <w:rsid w:val="00E93CED"/>
    <w:rsid w:val="00E93DFC"/>
    <w:rsid w:val="00E9578E"/>
    <w:rsid w:val="00E95B4F"/>
    <w:rsid w:val="00E960F1"/>
    <w:rsid w:val="00E96CAE"/>
    <w:rsid w:val="00E970A3"/>
    <w:rsid w:val="00E973D7"/>
    <w:rsid w:val="00EA08B6"/>
    <w:rsid w:val="00EA1ADD"/>
    <w:rsid w:val="00EA1B38"/>
    <w:rsid w:val="00EA3FCE"/>
    <w:rsid w:val="00EA5530"/>
    <w:rsid w:val="00EA5B26"/>
    <w:rsid w:val="00EA67B8"/>
    <w:rsid w:val="00EA74B1"/>
    <w:rsid w:val="00EB07BA"/>
    <w:rsid w:val="00EB2F93"/>
    <w:rsid w:val="00EB4865"/>
    <w:rsid w:val="00EB4EEF"/>
    <w:rsid w:val="00EB59B4"/>
    <w:rsid w:val="00EB5C66"/>
    <w:rsid w:val="00EC1B67"/>
    <w:rsid w:val="00EC3041"/>
    <w:rsid w:val="00EC45E5"/>
    <w:rsid w:val="00EC5302"/>
    <w:rsid w:val="00EC6DCE"/>
    <w:rsid w:val="00ED0191"/>
    <w:rsid w:val="00ED209E"/>
    <w:rsid w:val="00ED2BF9"/>
    <w:rsid w:val="00ED2E1E"/>
    <w:rsid w:val="00ED2F37"/>
    <w:rsid w:val="00ED553D"/>
    <w:rsid w:val="00ED6184"/>
    <w:rsid w:val="00ED635B"/>
    <w:rsid w:val="00ED78AC"/>
    <w:rsid w:val="00EE074A"/>
    <w:rsid w:val="00EE618D"/>
    <w:rsid w:val="00EE6213"/>
    <w:rsid w:val="00EF2CAC"/>
    <w:rsid w:val="00EF40BC"/>
    <w:rsid w:val="00EF6ADD"/>
    <w:rsid w:val="00EF738D"/>
    <w:rsid w:val="00EF75B1"/>
    <w:rsid w:val="00F008E9"/>
    <w:rsid w:val="00F014B1"/>
    <w:rsid w:val="00F02C62"/>
    <w:rsid w:val="00F03DAB"/>
    <w:rsid w:val="00F05F16"/>
    <w:rsid w:val="00F069E3"/>
    <w:rsid w:val="00F079B0"/>
    <w:rsid w:val="00F11D8A"/>
    <w:rsid w:val="00F2202E"/>
    <w:rsid w:val="00F22084"/>
    <w:rsid w:val="00F235ED"/>
    <w:rsid w:val="00F23842"/>
    <w:rsid w:val="00F258D5"/>
    <w:rsid w:val="00F261D1"/>
    <w:rsid w:val="00F30E53"/>
    <w:rsid w:val="00F35094"/>
    <w:rsid w:val="00F36DC9"/>
    <w:rsid w:val="00F37219"/>
    <w:rsid w:val="00F3775B"/>
    <w:rsid w:val="00F40E0A"/>
    <w:rsid w:val="00F47378"/>
    <w:rsid w:val="00F500F3"/>
    <w:rsid w:val="00F526F0"/>
    <w:rsid w:val="00F53B1D"/>
    <w:rsid w:val="00F57B68"/>
    <w:rsid w:val="00F57F49"/>
    <w:rsid w:val="00F61C74"/>
    <w:rsid w:val="00F63108"/>
    <w:rsid w:val="00F63EBD"/>
    <w:rsid w:val="00F65F48"/>
    <w:rsid w:val="00F66B83"/>
    <w:rsid w:val="00F67D56"/>
    <w:rsid w:val="00F67D6F"/>
    <w:rsid w:val="00F705F2"/>
    <w:rsid w:val="00F7090C"/>
    <w:rsid w:val="00F73941"/>
    <w:rsid w:val="00F739F3"/>
    <w:rsid w:val="00F73BEE"/>
    <w:rsid w:val="00F75F66"/>
    <w:rsid w:val="00F771C2"/>
    <w:rsid w:val="00F77485"/>
    <w:rsid w:val="00F77B90"/>
    <w:rsid w:val="00F8162C"/>
    <w:rsid w:val="00F83461"/>
    <w:rsid w:val="00F83AD5"/>
    <w:rsid w:val="00F83B6A"/>
    <w:rsid w:val="00F840AC"/>
    <w:rsid w:val="00F975FD"/>
    <w:rsid w:val="00FA00FD"/>
    <w:rsid w:val="00FA0514"/>
    <w:rsid w:val="00FA0E48"/>
    <w:rsid w:val="00FA2947"/>
    <w:rsid w:val="00FA3908"/>
    <w:rsid w:val="00FA4C15"/>
    <w:rsid w:val="00FA4D77"/>
    <w:rsid w:val="00FA629A"/>
    <w:rsid w:val="00FA6BB5"/>
    <w:rsid w:val="00FA6EB1"/>
    <w:rsid w:val="00FB0B11"/>
    <w:rsid w:val="00FB13DD"/>
    <w:rsid w:val="00FB1A6B"/>
    <w:rsid w:val="00FC0027"/>
    <w:rsid w:val="00FC0039"/>
    <w:rsid w:val="00FC0173"/>
    <w:rsid w:val="00FC1C9A"/>
    <w:rsid w:val="00FC356B"/>
    <w:rsid w:val="00FC42A0"/>
    <w:rsid w:val="00FC4B00"/>
    <w:rsid w:val="00FC69F8"/>
    <w:rsid w:val="00FC6D6B"/>
    <w:rsid w:val="00FC739C"/>
    <w:rsid w:val="00FC75B1"/>
    <w:rsid w:val="00FD30F6"/>
    <w:rsid w:val="00FD42D7"/>
    <w:rsid w:val="00FD5D88"/>
    <w:rsid w:val="00FD6B39"/>
    <w:rsid w:val="00FE0D77"/>
    <w:rsid w:val="00FE2FDF"/>
    <w:rsid w:val="00FE5357"/>
    <w:rsid w:val="00FE59C8"/>
    <w:rsid w:val="00FE686E"/>
    <w:rsid w:val="00FE7472"/>
    <w:rsid w:val="00FF03B4"/>
    <w:rsid w:val="00FF0542"/>
    <w:rsid w:val="00FF4B25"/>
    <w:rsid w:val="00FF503B"/>
    <w:rsid w:val="00FF6E3F"/>
    <w:rsid w:val="00FF70CA"/>
    <w:rsid w:val="015D06D1"/>
    <w:rsid w:val="02E275D5"/>
    <w:rsid w:val="051F3912"/>
    <w:rsid w:val="05DE9FC8"/>
    <w:rsid w:val="068443A7"/>
    <w:rsid w:val="079D4697"/>
    <w:rsid w:val="0AD457CA"/>
    <w:rsid w:val="0B7F49CB"/>
    <w:rsid w:val="0BE0635B"/>
    <w:rsid w:val="0DCE0EF1"/>
    <w:rsid w:val="0DE76014"/>
    <w:rsid w:val="0E6F58E1"/>
    <w:rsid w:val="10550173"/>
    <w:rsid w:val="11224DD3"/>
    <w:rsid w:val="116B6154"/>
    <w:rsid w:val="12A30C0A"/>
    <w:rsid w:val="12D54020"/>
    <w:rsid w:val="134D2275"/>
    <w:rsid w:val="13C118D0"/>
    <w:rsid w:val="143D71B9"/>
    <w:rsid w:val="145310C6"/>
    <w:rsid w:val="159736AF"/>
    <w:rsid w:val="167561C0"/>
    <w:rsid w:val="196F334F"/>
    <w:rsid w:val="19700E30"/>
    <w:rsid w:val="1A026939"/>
    <w:rsid w:val="1B15490A"/>
    <w:rsid w:val="1B753FE6"/>
    <w:rsid w:val="1CB303D7"/>
    <w:rsid w:val="1D357F11"/>
    <w:rsid w:val="1D513E61"/>
    <w:rsid w:val="1DF6341C"/>
    <w:rsid w:val="1EC27A46"/>
    <w:rsid w:val="1EEEE49D"/>
    <w:rsid w:val="1EEF4F54"/>
    <w:rsid w:val="1F3547A8"/>
    <w:rsid w:val="1F6558D7"/>
    <w:rsid w:val="20850821"/>
    <w:rsid w:val="21242BAB"/>
    <w:rsid w:val="21381B31"/>
    <w:rsid w:val="23AC43DC"/>
    <w:rsid w:val="24F22435"/>
    <w:rsid w:val="25672F82"/>
    <w:rsid w:val="2631688E"/>
    <w:rsid w:val="263C283C"/>
    <w:rsid w:val="27DAD3EF"/>
    <w:rsid w:val="28594F1A"/>
    <w:rsid w:val="2A364254"/>
    <w:rsid w:val="2AFF3080"/>
    <w:rsid w:val="2FF63EC2"/>
    <w:rsid w:val="2FF788B9"/>
    <w:rsid w:val="30325E28"/>
    <w:rsid w:val="31907EB5"/>
    <w:rsid w:val="327B2B98"/>
    <w:rsid w:val="338732F7"/>
    <w:rsid w:val="33A92FEB"/>
    <w:rsid w:val="355D45EF"/>
    <w:rsid w:val="355E6050"/>
    <w:rsid w:val="357A1826"/>
    <w:rsid w:val="35F15189"/>
    <w:rsid w:val="369C1FF3"/>
    <w:rsid w:val="37CF249A"/>
    <w:rsid w:val="38890532"/>
    <w:rsid w:val="388E37BF"/>
    <w:rsid w:val="39FB4F67"/>
    <w:rsid w:val="39FFE637"/>
    <w:rsid w:val="3A7F506C"/>
    <w:rsid w:val="3ACF3DE0"/>
    <w:rsid w:val="3AEEBDF8"/>
    <w:rsid w:val="3AFD398C"/>
    <w:rsid w:val="3AFD443D"/>
    <w:rsid w:val="3B5677AE"/>
    <w:rsid w:val="3B7F7998"/>
    <w:rsid w:val="3DBB10DC"/>
    <w:rsid w:val="3E3B4BD7"/>
    <w:rsid w:val="3E851449"/>
    <w:rsid w:val="3EAAA58A"/>
    <w:rsid w:val="3EB47AA2"/>
    <w:rsid w:val="3EC24E32"/>
    <w:rsid w:val="3EFF192A"/>
    <w:rsid w:val="3F1D3992"/>
    <w:rsid w:val="3F367557"/>
    <w:rsid w:val="3FE32CDF"/>
    <w:rsid w:val="3FFF37CF"/>
    <w:rsid w:val="40E37BE6"/>
    <w:rsid w:val="423F4B71"/>
    <w:rsid w:val="428B7103"/>
    <w:rsid w:val="433D781F"/>
    <w:rsid w:val="439642AC"/>
    <w:rsid w:val="43F59FDB"/>
    <w:rsid w:val="456475AA"/>
    <w:rsid w:val="45F808E7"/>
    <w:rsid w:val="468C3E0F"/>
    <w:rsid w:val="46BA18CE"/>
    <w:rsid w:val="47137072"/>
    <w:rsid w:val="477A3088"/>
    <w:rsid w:val="47882D50"/>
    <w:rsid w:val="47BC2DB8"/>
    <w:rsid w:val="48A31367"/>
    <w:rsid w:val="48CC57C8"/>
    <w:rsid w:val="49221E66"/>
    <w:rsid w:val="49D67D7A"/>
    <w:rsid w:val="49FFDE34"/>
    <w:rsid w:val="4A8A60E5"/>
    <w:rsid w:val="4B6B3390"/>
    <w:rsid w:val="4B9D470B"/>
    <w:rsid w:val="4BDA88E0"/>
    <w:rsid w:val="4DBA4F64"/>
    <w:rsid w:val="4E535337"/>
    <w:rsid w:val="4E6A2351"/>
    <w:rsid w:val="4E9B2DAE"/>
    <w:rsid w:val="4E9E029A"/>
    <w:rsid w:val="50EB2C1C"/>
    <w:rsid w:val="51302B97"/>
    <w:rsid w:val="521C0B00"/>
    <w:rsid w:val="531B4DC9"/>
    <w:rsid w:val="531C3D5D"/>
    <w:rsid w:val="532B5D70"/>
    <w:rsid w:val="555A08B0"/>
    <w:rsid w:val="557B470F"/>
    <w:rsid w:val="558C0438"/>
    <w:rsid w:val="56022DFC"/>
    <w:rsid w:val="56BB214E"/>
    <w:rsid w:val="56E024CA"/>
    <w:rsid w:val="59D15F1B"/>
    <w:rsid w:val="59D806F0"/>
    <w:rsid w:val="5BFFD341"/>
    <w:rsid w:val="5E8E3C76"/>
    <w:rsid w:val="5EBF4F08"/>
    <w:rsid w:val="5F77FC31"/>
    <w:rsid w:val="5FF9C28E"/>
    <w:rsid w:val="5FFF8D3E"/>
    <w:rsid w:val="61695808"/>
    <w:rsid w:val="617577CF"/>
    <w:rsid w:val="641A4562"/>
    <w:rsid w:val="64570563"/>
    <w:rsid w:val="65C42A0E"/>
    <w:rsid w:val="6709201C"/>
    <w:rsid w:val="678F3D20"/>
    <w:rsid w:val="67D82940"/>
    <w:rsid w:val="685B7EC3"/>
    <w:rsid w:val="687C17DB"/>
    <w:rsid w:val="68EE76C6"/>
    <w:rsid w:val="697A6C56"/>
    <w:rsid w:val="69A650BF"/>
    <w:rsid w:val="6B6FDB82"/>
    <w:rsid w:val="6BFF534F"/>
    <w:rsid w:val="6DF646FC"/>
    <w:rsid w:val="6E9331DC"/>
    <w:rsid w:val="6EFE6220"/>
    <w:rsid w:val="6F022CB4"/>
    <w:rsid w:val="6F1D62AF"/>
    <w:rsid w:val="6FF700DC"/>
    <w:rsid w:val="6FFDCC57"/>
    <w:rsid w:val="6FFFA11C"/>
    <w:rsid w:val="70A61CFB"/>
    <w:rsid w:val="71B04CA1"/>
    <w:rsid w:val="72166E87"/>
    <w:rsid w:val="722623ED"/>
    <w:rsid w:val="727718F9"/>
    <w:rsid w:val="72BB77C4"/>
    <w:rsid w:val="730B73FF"/>
    <w:rsid w:val="733639C2"/>
    <w:rsid w:val="739E4DF1"/>
    <w:rsid w:val="73EE1371"/>
    <w:rsid w:val="73F63923"/>
    <w:rsid w:val="74222E1E"/>
    <w:rsid w:val="743E62A4"/>
    <w:rsid w:val="74821EAE"/>
    <w:rsid w:val="74B000FB"/>
    <w:rsid w:val="74B854D4"/>
    <w:rsid w:val="74DF3FC2"/>
    <w:rsid w:val="752942AC"/>
    <w:rsid w:val="75D3457B"/>
    <w:rsid w:val="76381690"/>
    <w:rsid w:val="7643192C"/>
    <w:rsid w:val="7664398E"/>
    <w:rsid w:val="77FB2545"/>
    <w:rsid w:val="77FF690E"/>
    <w:rsid w:val="78693EA8"/>
    <w:rsid w:val="789D5E7B"/>
    <w:rsid w:val="795E888F"/>
    <w:rsid w:val="79FEFA34"/>
    <w:rsid w:val="79FF3479"/>
    <w:rsid w:val="7A124B62"/>
    <w:rsid w:val="7A3A4F3F"/>
    <w:rsid w:val="7A615523"/>
    <w:rsid w:val="7A6B6D37"/>
    <w:rsid w:val="7A813B20"/>
    <w:rsid w:val="7BAF0BE3"/>
    <w:rsid w:val="7BC55D1D"/>
    <w:rsid w:val="7BD13874"/>
    <w:rsid w:val="7BD758B2"/>
    <w:rsid w:val="7BE6947A"/>
    <w:rsid w:val="7BF3D8F6"/>
    <w:rsid w:val="7BFF9817"/>
    <w:rsid w:val="7C7B0EFA"/>
    <w:rsid w:val="7CD6006E"/>
    <w:rsid w:val="7DC44A0F"/>
    <w:rsid w:val="7DEE9197"/>
    <w:rsid w:val="7DEFA4D7"/>
    <w:rsid w:val="7DF9321A"/>
    <w:rsid w:val="7DFFD1CB"/>
    <w:rsid w:val="7E772116"/>
    <w:rsid w:val="7ED16AFD"/>
    <w:rsid w:val="7F18C936"/>
    <w:rsid w:val="7F759F49"/>
    <w:rsid w:val="7F951422"/>
    <w:rsid w:val="7FB72011"/>
    <w:rsid w:val="7FBEFB7F"/>
    <w:rsid w:val="7FD94A9D"/>
    <w:rsid w:val="7FDA0B20"/>
    <w:rsid w:val="7FDDE36D"/>
    <w:rsid w:val="7FDE1BF1"/>
    <w:rsid w:val="7FF63186"/>
    <w:rsid w:val="7FF7A068"/>
    <w:rsid w:val="7FF7DA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qFormat="1"/>
    <w:lsdException w:name="caption" w:semiHidden="0" w:uiPriority="35" w:qFormat="1"/>
    <w:lsdException w:name="annotation reference" w:semiHidden="0" w:uiPriority="0" w:qFormat="1"/>
    <w:lsdException w:name="page number" w:semiHidden="0" w:qFormat="1"/>
    <w:lsdException w:name="Title" w:semiHidden="0" w:uiPriority="10" w:unhideWhenUsed="0" w:qFormat="1"/>
    <w:lsdException w:name="Default Paragraph Font" w:uiPriority="1"/>
    <w:lsdException w:name="Subtitle" w:semiHidden="0" w:uiPriority="11" w:unhideWhenUsed="0" w:qFormat="1"/>
    <w:lsdException w:name="Block Text" w:semiHidden="0" w:uiPriority="3"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Web)" w:semiHidden="0" w:qFormat="1"/>
    <w:lsdException w:name="annotation subject" w:semiHidden="0" w:qFormat="1"/>
    <w:lsdException w:name="Balloon Text" w:semiHidden="0" w:qFormat="1"/>
    <w:lsdException w:name="Table Grid" w:uiPriority="3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5A7"/>
    <w:pPr>
      <w:spacing w:after="200" w:line="276" w:lineRule="auto"/>
      <w:jc w:val="both"/>
    </w:pPr>
    <w:rPr>
      <w:rFonts w:asciiTheme="minorHAnsi" w:eastAsiaTheme="minorEastAsia" w:hAnsiTheme="minorHAnsi" w:cstheme="minorBidi"/>
      <w:lang w:eastAsia="en-US"/>
    </w:rPr>
  </w:style>
  <w:style w:type="paragraph" w:styleId="1">
    <w:name w:val="heading 1"/>
    <w:basedOn w:val="a"/>
    <w:next w:val="a"/>
    <w:link w:val="1Char"/>
    <w:uiPriority w:val="9"/>
    <w:qFormat/>
    <w:rsid w:val="00B935A7"/>
    <w:pPr>
      <w:spacing w:before="300" w:after="40"/>
      <w:jc w:val="left"/>
      <w:outlineLvl w:val="0"/>
    </w:pPr>
    <w:rPr>
      <w:smallCaps/>
      <w:spacing w:val="5"/>
      <w:sz w:val="32"/>
      <w:szCs w:val="32"/>
    </w:rPr>
  </w:style>
  <w:style w:type="paragraph" w:styleId="2">
    <w:name w:val="heading 2"/>
    <w:basedOn w:val="a"/>
    <w:next w:val="a"/>
    <w:link w:val="2Char"/>
    <w:uiPriority w:val="9"/>
    <w:unhideWhenUsed/>
    <w:qFormat/>
    <w:rsid w:val="00B935A7"/>
    <w:pPr>
      <w:spacing w:before="240" w:after="80"/>
      <w:jc w:val="left"/>
      <w:outlineLvl w:val="1"/>
    </w:pPr>
    <w:rPr>
      <w:smallCaps/>
      <w:spacing w:val="5"/>
      <w:sz w:val="28"/>
      <w:szCs w:val="28"/>
    </w:rPr>
  </w:style>
  <w:style w:type="paragraph" w:styleId="3">
    <w:name w:val="heading 3"/>
    <w:basedOn w:val="a"/>
    <w:next w:val="a"/>
    <w:link w:val="3Char"/>
    <w:uiPriority w:val="9"/>
    <w:unhideWhenUsed/>
    <w:qFormat/>
    <w:rsid w:val="00B935A7"/>
    <w:pPr>
      <w:spacing w:after="0"/>
      <w:jc w:val="left"/>
      <w:outlineLvl w:val="2"/>
    </w:pPr>
    <w:rPr>
      <w:smallCaps/>
      <w:spacing w:val="5"/>
      <w:sz w:val="24"/>
      <w:szCs w:val="24"/>
    </w:rPr>
  </w:style>
  <w:style w:type="paragraph" w:styleId="4">
    <w:name w:val="heading 4"/>
    <w:basedOn w:val="a"/>
    <w:next w:val="a"/>
    <w:link w:val="4Char"/>
    <w:uiPriority w:val="9"/>
    <w:unhideWhenUsed/>
    <w:qFormat/>
    <w:rsid w:val="00B935A7"/>
    <w:pPr>
      <w:spacing w:before="240" w:after="0"/>
      <w:jc w:val="left"/>
      <w:outlineLvl w:val="3"/>
    </w:pPr>
    <w:rPr>
      <w:smallCaps/>
      <w:spacing w:val="10"/>
      <w:sz w:val="22"/>
      <w:szCs w:val="22"/>
    </w:rPr>
  </w:style>
  <w:style w:type="paragraph" w:styleId="5">
    <w:name w:val="heading 5"/>
    <w:basedOn w:val="a"/>
    <w:next w:val="a"/>
    <w:link w:val="5Char"/>
    <w:uiPriority w:val="9"/>
    <w:unhideWhenUsed/>
    <w:qFormat/>
    <w:rsid w:val="00B935A7"/>
    <w:pPr>
      <w:spacing w:before="200" w:after="0"/>
      <w:jc w:val="left"/>
      <w:outlineLvl w:val="4"/>
    </w:pPr>
    <w:rPr>
      <w:smallCaps/>
      <w:color w:val="943634" w:themeColor="accent2" w:themeShade="BF"/>
      <w:spacing w:val="10"/>
      <w:sz w:val="22"/>
      <w:szCs w:val="26"/>
    </w:rPr>
  </w:style>
  <w:style w:type="paragraph" w:styleId="6">
    <w:name w:val="heading 6"/>
    <w:basedOn w:val="a"/>
    <w:next w:val="a"/>
    <w:link w:val="6Char"/>
    <w:uiPriority w:val="9"/>
    <w:unhideWhenUsed/>
    <w:qFormat/>
    <w:rsid w:val="00B935A7"/>
    <w:pPr>
      <w:spacing w:after="0"/>
      <w:jc w:val="left"/>
      <w:outlineLvl w:val="5"/>
    </w:pPr>
    <w:rPr>
      <w:smallCaps/>
      <w:color w:val="C0504D" w:themeColor="accent2"/>
      <w:spacing w:val="5"/>
      <w:sz w:val="22"/>
    </w:rPr>
  </w:style>
  <w:style w:type="paragraph" w:styleId="7">
    <w:name w:val="heading 7"/>
    <w:basedOn w:val="a"/>
    <w:next w:val="a"/>
    <w:link w:val="7Char"/>
    <w:uiPriority w:val="9"/>
    <w:unhideWhenUsed/>
    <w:qFormat/>
    <w:rsid w:val="00B935A7"/>
    <w:pPr>
      <w:spacing w:after="0"/>
      <w:jc w:val="left"/>
      <w:outlineLvl w:val="6"/>
    </w:pPr>
    <w:rPr>
      <w:b/>
      <w:smallCaps/>
      <w:color w:val="C0504D" w:themeColor="accent2"/>
      <w:spacing w:val="10"/>
    </w:rPr>
  </w:style>
  <w:style w:type="paragraph" w:styleId="8">
    <w:name w:val="heading 8"/>
    <w:basedOn w:val="a"/>
    <w:next w:val="a"/>
    <w:link w:val="8Char"/>
    <w:uiPriority w:val="9"/>
    <w:unhideWhenUsed/>
    <w:qFormat/>
    <w:rsid w:val="00B935A7"/>
    <w:pPr>
      <w:spacing w:after="0"/>
      <w:jc w:val="left"/>
      <w:outlineLvl w:val="7"/>
    </w:pPr>
    <w:rPr>
      <w:b/>
      <w:i/>
      <w:smallCaps/>
      <w:color w:val="943634" w:themeColor="accent2" w:themeShade="BF"/>
    </w:rPr>
  </w:style>
  <w:style w:type="paragraph" w:styleId="9">
    <w:name w:val="heading 9"/>
    <w:basedOn w:val="a"/>
    <w:next w:val="a"/>
    <w:link w:val="9Char"/>
    <w:uiPriority w:val="9"/>
    <w:unhideWhenUsed/>
    <w:qFormat/>
    <w:rsid w:val="00B935A7"/>
    <w:pPr>
      <w:spacing w:after="0"/>
      <w:jc w:val="left"/>
      <w:outlineLvl w:val="8"/>
    </w:pPr>
    <w:rPr>
      <w:b/>
      <w:i/>
      <w:smallCaps/>
      <w:color w:val="632423" w:themeColor="accent2" w:themeShade="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B935A7"/>
    <w:rPr>
      <w:b/>
      <w:bCs/>
      <w:caps/>
      <w:sz w:val="16"/>
      <w:szCs w:val="18"/>
    </w:rPr>
  </w:style>
  <w:style w:type="paragraph" w:styleId="a4">
    <w:name w:val="annotation text"/>
    <w:basedOn w:val="a"/>
    <w:link w:val="Char"/>
    <w:unhideWhenUsed/>
    <w:qFormat/>
    <w:rsid w:val="00B935A7"/>
    <w:pPr>
      <w:jc w:val="left"/>
    </w:pPr>
  </w:style>
  <w:style w:type="paragraph" w:styleId="a5">
    <w:name w:val="Block Text"/>
    <w:basedOn w:val="a"/>
    <w:uiPriority w:val="3"/>
    <w:unhideWhenUsed/>
    <w:qFormat/>
    <w:rsid w:val="00B935A7"/>
    <w:pPr>
      <w:spacing w:line="240" w:lineRule="auto"/>
      <w:ind w:left="1440" w:right="1440"/>
    </w:pPr>
    <w:rPr>
      <w:b/>
      <w:iCs/>
      <w:color w:val="FFFFFF" w:themeColor="background1"/>
      <w:sz w:val="24"/>
    </w:rPr>
  </w:style>
  <w:style w:type="paragraph" w:styleId="a6">
    <w:name w:val="Balloon Text"/>
    <w:basedOn w:val="a"/>
    <w:link w:val="Char0"/>
    <w:uiPriority w:val="99"/>
    <w:unhideWhenUsed/>
    <w:qFormat/>
    <w:rsid w:val="00B935A7"/>
    <w:pPr>
      <w:spacing w:after="0" w:line="240" w:lineRule="auto"/>
    </w:pPr>
    <w:rPr>
      <w:sz w:val="18"/>
      <w:szCs w:val="18"/>
    </w:rPr>
  </w:style>
  <w:style w:type="paragraph" w:styleId="a7">
    <w:name w:val="footer"/>
    <w:basedOn w:val="a"/>
    <w:link w:val="Char1"/>
    <w:uiPriority w:val="99"/>
    <w:unhideWhenUsed/>
    <w:qFormat/>
    <w:rsid w:val="00B935A7"/>
    <w:pPr>
      <w:tabs>
        <w:tab w:val="center" w:pos="4680"/>
        <w:tab w:val="right" w:pos="9360"/>
      </w:tabs>
      <w:spacing w:after="0" w:line="240" w:lineRule="auto"/>
    </w:pPr>
  </w:style>
  <w:style w:type="paragraph" w:styleId="a8">
    <w:name w:val="header"/>
    <w:basedOn w:val="a"/>
    <w:link w:val="Char2"/>
    <w:uiPriority w:val="99"/>
    <w:unhideWhenUsed/>
    <w:qFormat/>
    <w:rsid w:val="00B935A7"/>
    <w:pPr>
      <w:tabs>
        <w:tab w:val="center" w:pos="4680"/>
        <w:tab w:val="right" w:pos="9360"/>
      </w:tabs>
      <w:spacing w:after="0" w:line="240" w:lineRule="auto"/>
    </w:pPr>
  </w:style>
  <w:style w:type="paragraph" w:styleId="a9">
    <w:name w:val="Subtitle"/>
    <w:basedOn w:val="a"/>
    <w:next w:val="a"/>
    <w:link w:val="Char3"/>
    <w:uiPriority w:val="11"/>
    <w:qFormat/>
    <w:rsid w:val="00B935A7"/>
    <w:pPr>
      <w:spacing w:after="720" w:line="240" w:lineRule="auto"/>
      <w:jc w:val="right"/>
    </w:pPr>
    <w:rPr>
      <w:rFonts w:asciiTheme="majorHAnsi" w:eastAsiaTheme="majorEastAsia" w:hAnsiTheme="majorHAnsi" w:cstheme="majorBidi"/>
      <w:szCs w:val="22"/>
    </w:rPr>
  </w:style>
  <w:style w:type="paragraph" w:styleId="aa">
    <w:name w:val="Normal (Web)"/>
    <w:basedOn w:val="a"/>
    <w:uiPriority w:val="99"/>
    <w:unhideWhenUsed/>
    <w:qFormat/>
    <w:rsid w:val="00B935A7"/>
    <w:pPr>
      <w:spacing w:before="100" w:beforeAutospacing="1" w:after="100" w:afterAutospacing="1" w:line="240" w:lineRule="auto"/>
      <w:jc w:val="left"/>
    </w:pPr>
    <w:rPr>
      <w:rFonts w:ascii="Times New Roman" w:hAnsi="Times New Roman" w:cs="Times New Roman"/>
      <w:sz w:val="24"/>
      <w:szCs w:val="24"/>
    </w:rPr>
  </w:style>
  <w:style w:type="paragraph" w:styleId="ab">
    <w:name w:val="Title"/>
    <w:basedOn w:val="a"/>
    <w:next w:val="a"/>
    <w:link w:val="Char4"/>
    <w:uiPriority w:val="10"/>
    <w:qFormat/>
    <w:rsid w:val="00B935A7"/>
    <w:pPr>
      <w:pBdr>
        <w:top w:val="single" w:sz="12" w:space="1" w:color="C0504D" w:themeColor="accent2"/>
      </w:pBdr>
      <w:spacing w:line="240" w:lineRule="auto"/>
      <w:jc w:val="right"/>
    </w:pPr>
    <w:rPr>
      <w:smallCaps/>
      <w:sz w:val="48"/>
      <w:szCs w:val="48"/>
    </w:rPr>
  </w:style>
  <w:style w:type="paragraph" w:styleId="ac">
    <w:name w:val="annotation subject"/>
    <w:basedOn w:val="a4"/>
    <w:next w:val="a4"/>
    <w:link w:val="Char5"/>
    <w:uiPriority w:val="99"/>
    <w:unhideWhenUsed/>
    <w:qFormat/>
    <w:rsid w:val="00B935A7"/>
    <w:rPr>
      <w:b/>
      <w:bCs/>
    </w:rPr>
  </w:style>
  <w:style w:type="table" w:styleId="ad">
    <w:name w:val="Table Grid"/>
    <w:basedOn w:val="a1"/>
    <w:uiPriority w:val="39"/>
    <w:qFormat/>
    <w:rsid w:val="00B935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B935A7"/>
    <w:rPr>
      <w:b/>
      <w:color w:val="C0504D" w:themeColor="accent2"/>
    </w:rPr>
  </w:style>
  <w:style w:type="character" w:styleId="af">
    <w:name w:val="page number"/>
    <w:basedOn w:val="a0"/>
    <w:uiPriority w:val="99"/>
    <w:unhideWhenUsed/>
    <w:qFormat/>
    <w:rsid w:val="00B935A7"/>
  </w:style>
  <w:style w:type="character" w:styleId="af0">
    <w:name w:val="FollowedHyperlink"/>
    <w:basedOn w:val="a0"/>
    <w:uiPriority w:val="99"/>
    <w:unhideWhenUsed/>
    <w:qFormat/>
    <w:rsid w:val="00B935A7"/>
    <w:rPr>
      <w:color w:val="800080" w:themeColor="followedHyperlink"/>
      <w:u w:val="single"/>
    </w:rPr>
  </w:style>
  <w:style w:type="character" w:styleId="af1">
    <w:name w:val="Emphasis"/>
    <w:uiPriority w:val="20"/>
    <w:qFormat/>
    <w:rsid w:val="00B935A7"/>
    <w:rPr>
      <w:b/>
      <w:i/>
      <w:spacing w:val="10"/>
    </w:rPr>
  </w:style>
  <w:style w:type="character" w:styleId="af2">
    <w:name w:val="Hyperlink"/>
    <w:basedOn w:val="a0"/>
    <w:uiPriority w:val="99"/>
    <w:unhideWhenUsed/>
    <w:qFormat/>
    <w:rsid w:val="00B935A7"/>
    <w:rPr>
      <w:color w:val="0000FF" w:themeColor="hyperlink"/>
      <w:u w:val="single"/>
    </w:rPr>
  </w:style>
  <w:style w:type="character" w:styleId="af3">
    <w:name w:val="annotation reference"/>
    <w:basedOn w:val="a0"/>
    <w:unhideWhenUsed/>
    <w:qFormat/>
    <w:rsid w:val="00B935A7"/>
    <w:rPr>
      <w:sz w:val="21"/>
      <w:szCs w:val="21"/>
    </w:rPr>
  </w:style>
  <w:style w:type="character" w:customStyle="1" w:styleId="Char4">
    <w:name w:val="标题 Char"/>
    <w:basedOn w:val="a0"/>
    <w:link w:val="ab"/>
    <w:uiPriority w:val="10"/>
    <w:qFormat/>
    <w:rsid w:val="00B935A7"/>
    <w:rPr>
      <w:smallCaps/>
      <w:sz w:val="48"/>
      <w:szCs w:val="48"/>
    </w:rPr>
  </w:style>
  <w:style w:type="character" w:customStyle="1" w:styleId="Char3">
    <w:name w:val="副标题 Char"/>
    <w:basedOn w:val="a0"/>
    <w:link w:val="a9"/>
    <w:uiPriority w:val="11"/>
    <w:qFormat/>
    <w:rsid w:val="00B935A7"/>
    <w:rPr>
      <w:rFonts w:asciiTheme="majorHAnsi" w:eastAsiaTheme="majorEastAsia" w:hAnsiTheme="majorHAnsi" w:cstheme="majorBidi"/>
      <w:szCs w:val="22"/>
    </w:rPr>
  </w:style>
  <w:style w:type="character" w:customStyle="1" w:styleId="1Char">
    <w:name w:val="标题 1 Char"/>
    <w:basedOn w:val="a0"/>
    <w:link w:val="1"/>
    <w:uiPriority w:val="9"/>
    <w:qFormat/>
    <w:rsid w:val="00B935A7"/>
    <w:rPr>
      <w:smallCaps/>
      <w:spacing w:val="5"/>
      <w:sz w:val="32"/>
      <w:szCs w:val="32"/>
    </w:rPr>
  </w:style>
  <w:style w:type="character" w:customStyle="1" w:styleId="10">
    <w:name w:val="占位符文本1"/>
    <w:basedOn w:val="a0"/>
    <w:uiPriority w:val="99"/>
    <w:semiHidden/>
    <w:qFormat/>
    <w:rsid w:val="00B935A7"/>
    <w:rPr>
      <w:color w:val="808080"/>
    </w:rPr>
  </w:style>
  <w:style w:type="paragraph" w:customStyle="1" w:styleId="Subhead">
    <w:name w:val="Subhead"/>
    <w:basedOn w:val="a"/>
    <w:qFormat/>
    <w:rsid w:val="00B935A7"/>
    <w:pPr>
      <w:jc w:val="left"/>
    </w:pPr>
    <w:rPr>
      <w:b/>
      <w:color w:val="004EA8"/>
      <w:sz w:val="34"/>
      <w:szCs w:val="30"/>
    </w:rPr>
  </w:style>
  <w:style w:type="character" w:customStyle="1" w:styleId="Char1">
    <w:name w:val="页脚 Char"/>
    <w:basedOn w:val="a0"/>
    <w:link w:val="a7"/>
    <w:uiPriority w:val="99"/>
    <w:qFormat/>
    <w:rsid w:val="00B935A7"/>
  </w:style>
  <w:style w:type="character" w:customStyle="1" w:styleId="5Char">
    <w:name w:val="标题 5 Char"/>
    <w:basedOn w:val="a0"/>
    <w:link w:val="5"/>
    <w:uiPriority w:val="9"/>
    <w:semiHidden/>
    <w:qFormat/>
    <w:rsid w:val="00B935A7"/>
    <w:rPr>
      <w:smallCaps/>
      <w:color w:val="943634" w:themeColor="accent2" w:themeShade="BF"/>
      <w:spacing w:val="10"/>
      <w:sz w:val="22"/>
      <w:szCs w:val="26"/>
    </w:rPr>
  </w:style>
  <w:style w:type="character" w:customStyle="1" w:styleId="6Char">
    <w:name w:val="标题 6 Char"/>
    <w:basedOn w:val="a0"/>
    <w:link w:val="6"/>
    <w:uiPriority w:val="9"/>
    <w:semiHidden/>
    <w:qFormat/>
    <w:rsid w:val="00B935A7"/>
    <w:rPr>
      <w:smallCaps/>
      <w:color w:val="C0504D" w:themeColor="accent2"/>
      <w:spacing w:val="5"/>
      <w:sz w:val="22"/>
    </w:rPr>
  </w:style>
  <w:style w:type="character" w:customStyle="1" w:styleId="7Char">
    <w:name w:val="标题 7 Char"/>
    <w:basedOn w:val="a0"/>
    <w:link w:val="7"/>
    <w:uiPriority w:val="9"/>
    <w:semiHidden/>
    <w:qFormat/>
    <w:rsid w:val="00B935A7"/>
    <w:rPr>
      <w:b/>
      <w:smallCaps/>
      <w:color w:val="C0504D" w:themeColor="accent2"/>
      <w:spacing w:val="10"/>
    </w:rPr>
  </w:style>
  <w:style w:type="character" w:customStyle="1" w:styleId="8Char">
    <w:name w:val="标题 8 Char"/>
    <w:basedOn w:val="a0"/>
    <w:link w:val="8"/>
    <w:uiPriority w:val="9"/>
    <w:semiHidden/>
    <w:qFormat/>
    <w:rsid w:val="00B935A7"/>
    <w:rPr>
      <w:b/>
      <w:i/>
      <w:smallCaps/>
      <w:color w:val="943634" w:themeColor="accent2" w:themeShade="BF"/>
    </w:rPr>
  </w:style>
  <w:style w:type="character" w:customStyle="1" w:styleId="9Char">
    <w:name w:val="标题 9 Char"/>
    <w:basedOn w:val="a0"/>
    <w:link w:val="9"/>
    <w:uiPriority w:val="9"/>
    <w:semiHidden/>
    <w:qFormat/>
    <w:rsid w:val="00B935A7"/>
    <w:rPr>
      <w:b/>
      <w:i/>
      <w:smallCaps/>
      <w:color w:val="632423" w:themeColor="accent2" w:themeShade="80"/>
    </w:rPr>
  </w:style>
  <w:style w:type="character" w:customStyle="1" w:styleId="2Char">
    <w:name w:val="标题 2 Char"/>
    <w:basedOn w:val="a0"/>
    <w:link w:val="2"/>
    <w:uiPriority w:val="9"/>
    <w:qFormat/>
    <w:rsid w:val="00B935A7"/>
    <w:rPr>
      <w:smallCaps/>
      <w:spacing w:val="5"/>
      <w:sz w:val="28"/>
      <w:szCs w:val="28"/>
    </w:rPr>
  </w:style>
  <w:style w:type="character" w:customStyle="1" w:styleId="3Char">
    <w:name w:val="标题 3 Char"/>
    <w:basedOn w:val="a0"/>
    <w:link w:val="3"/>
    <w:uiPriority w:val="9"/>
    <w:semiHidden/>
    <w:qFormat/>
    <w:rsid w:val="00B935A7"/>
    <w:rPr>
      <w:smallCaps/>
      <w:spacing w:val="5"/>
      <w:sz w:val="24"/>
      <w:szCs w:val="24"/>
    </w:rPr>
  </w:style>
  <w:style w:type="character" w:customStyle="1" w:styleId="4Char">
    <w:name w:val="标题 4 Char"/>
    <w:basedOn w:val="a0"/>
    <w:link w:val="4"/>
    <w:uiPriority w:val="9"/>
    <w:semiHidden/>
    <w:qFormat/>
    <w:rsid w:val="00B935A7"/>
    <w:rPr>
      <w:smallCaps/>
      <w:spacing w:val="10"/>
      <w:sz w:val="22"/>
      <w:szCs w:val="22"/>
    </w:rPr>
  </w:style>
  <w:style w:type="paragraph" w:customStyle="1" w:styleId="p1">
    <w:name w:val="p1"/>
    <w:basedOn w:val="a"/>
    <w:qFormat/>
    <w:rsid w:val="00B935A7"/>
    <w:pPr>
      <w:spacing w:after="0" w:line="240" w:lineRule="auto"/>
    </w:pPr>
    <w:rPr>
      <w:rFonts w:ascii="Helvetica" w:hAnsi="Helvetica" w:cs="Times New Roman"/>
      <w:color w:val="6C6C6C"/>
      <w:sz w:val="81"/>
      <w:szCs w:val="81"/>
    </w:rPr>
  </w:style>
  <w:style w:type="paragraph" w:customStyle="1" w:styleId="11">
    <w:name w:val="无间隔1"/>
    <w:basedOn w:val="a"/>
    <w:link w:val="af4"/>
    <w:uiPriority w:val="1"/>
    <w:qFormat/>
    <w:rsid w:val="00B935A7"/>
    <w:pPr>
      <w:spacing w:after="0" w:line="240" w:lineRule="auto"/>
    </w:pPr>
  </w:style>
  <w:style w:type="character" w:customStyle="1" w:styleId="af4">
    <w:name w:val="无间隔 字符"/>
    <w:basedOn w:val="a0"/>
    <w:link w:val="11"/>
    <w:uiPriority w:val="1"/>
    <w:qFormat/>
    <w:rsid w:val="00B935A7"/>
  </w:style>
  <w:style w:type="paragraph" w:customStyle="1" w:styleId="12">
    <w:name w:val="列表段落1"/>
    <w:basedOn w:val="a"/>
    <w:uiPriority w:val="34"/>
    <w:qFormat/>
    <w:rsid w:val="00B935A7"/>
    <w:pPr>
      <w:ind w:left="720"/>
      <w:contextualSpacing/>
    </w:pPr>
  </w:style>
  <w:style w:type="paragraph" w:customStyle="1" w:styleId="13">
    <w:name w:val="引用1"/>
    <w:basedOn w:val="a"/>
    <w:next w:val="a"/>
    <w:link w:val="af5"/>
    <w:uiPriority w:val="29"/>
    <w:qFormat/>
    <w:rsid w:val="00B935A7"/>
    <w:rPr>
      <w:i/>
    </w:rPr>
  </w:style>
  <w:style w:type="character" w:customStyle="1" w:styleId="af5">
    <w:name w:val="引用 字符"/>
    <w:basedOn w:val="a0"/>
    <w:link w:val="13"/>
    <w:uiPriority w:val="29"/>
    <w:qFormat/>
    <w:rsid w:val="00B935A7"/>
    <w:rPr>
      <w:i/>
    </w:rPr>
  </w:style>
  <w:style w:type="paragraph" w:customStyle="1" w:styleId="14">
    <w:name w:val="明显引用1"/>
    <w:basedOn w:val="a"/>
    <w:next w:val="a"/>
    <w:link w:val="af6"/>
    <w:uiPriority w:val="30"/>
    <w:qFormat/>
    <w:rsid w:val="00B935A7"/>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af6">
    <w:name w:val="明显引用 字符"/>
    <w:basedOn w:val="a0"/>
    <w:link w:val="14"/>
    <w:uiPriority w:val="30"/>
    <w:qFormat/>
    <w:rsid w:val="00B935A7"/>
    <w:rPr>
      <w:b/>
      <w:i/>
      <w:color w:val="FFFFFF" w:themeColor="background1"/>
      <w:shd w:val="clear" w:color="auto" w:fill="C0504D" w:themeFill="accent2"/>
    </w:rPr>
  </w:style>
  <w:style w:type="character" w:customStyle="1" w:styleId="15">
    <w:name w:val="明显强调1"/>
    <w:uiPriority w:val="21"/>
    <w:qFormat/>
    <w:rsid w:val="00B935A7"/>
    <w:rPr>
      <w:b/>
      <w:i/>
      <w:color w:val="C0504D" w:themeColor="accent2"/>
      <w:spacing w:val="10"/>
    </w:rPr>
  </w:style>
  <w:style w:type="character" w:customStyle="1" w:styleId="16">
    <w:name w:val="不明显参考1"/>
    <w:uiPriority w:val="31"/>
    <w:qFormat/>
    <w:rsid w:val="00B935A7"/>
    <w:rPr>
      <w:b/>
    </w:rPr>
  </w:style>
  <w:style w:type="character" w:customStyle="1" w:styleId="17">
    <w:name w:val="明显参考1"/>
    <w:uiPriority w:val="32"/>
    <w:qFormat/>
    <w:rsid w:val="00B935A7"/>
    <w:rPr>
      <w:b/>
      <w:bCs/>
      <w:smallCaps/>
      <w:spacing w:val="5"/>
      <w:sz w:val="22"/>
      <w:szCs w:val="22"/>
      <w:u w:val="single"/>
    </w:rPr>
  </w:style>
  <w:style w:type="character" w:customStyle="1" w:styleId="18">
    <w:name w:val="书籍标题1"/>
    <w:uiPriority w:val="33"/>
    <w:qFormat/>
    <w:rsid w:val="00B935A7"/>
    <w:rPr>
      <w:rFonts w:asciiTheme="majorHAnsi" w:eastAsiaTheme="majorEastAsia" w:hAnsiTheme="majorHAnsi" w:cstheme="majorBidi"/>
      <w:i/>
      <w:iCs/>
      <w:sz w:val="20"/>
      <w:szCs w:val="20"/>
    </w:rPr>
  </w:style>
  <w:style w:type="paragraph" w:customStyle="1" w:styleId="TOC1">
    <w:name w:val="TOC 标题1"/>
    <w:basedOn w:val="1"/>
    <w:next w:val="a"/>
    <w:uiPriority w:val="39"/>
    <w:unhideWhenUsed/>
    <w:qFormat/>
    <w:rsid w:val="00B935A7"/>
    <w:pPr>
      <w:outlineLvl w:val="9"/>
    </w:pPr>
  </w:style>
  <w:style w:type="paragraph" w:customStyle="1" w:styleId="Copy">
    <w:name w:val="Copy"/>
    <w:basedOn w:val="a"/>
    <w:qFormat/>
    <w:rsid w:val="00B935A7"/>
    <w:pPr>
      <w:jc w:val="left"/>
    </w:pPr>
    <w:rPr>
      <w:color w:val="595959"/>
      <w:sz w:val="28"/>
      <w:szCs w:val="28"/>
    </w:rPr>
  </w:style>
  <w:style w:type="paragraph" w:customStyle="1" w:styleId="Headers">
    <w:name w:val="Headers"/>
    <w:basedOn w:val="a"/>
    <w:qFormat/>
    <w:rsid w:val="00B935A7"/>
    <w:pPr>
      <w:spacing w:after="0" w:line="600" w:lineRule="auto"/>
      <w:jc w:val="left"/>
    </w:pPr>
    <w:rPr>
      <w:b/>
      <w:bCs/>
      <w:color w:val="595959"/>
      <w:sz w:val="38"/>
      <w:szCs w:val="36"/>
    </w:rPr>
  </w:style>
  <w:style w:type="character" w:customStyle="1" w:styleId="Char2">
    <w:name w:val="页眉 Char"/>
    <w:basedOn w:val="a0"/>
    <w:link w:val="a8"/>
    <w:uiPriority w:val="99"/>
    <w:qFormat/>
    <w:rsid w:val="00B935A7"/>
  </w:style>
  <w:style w:type="paragraph" w:customStyle="1" w:styleId="p2">
    <w:name w:val="p2"/>
    <w:basedOn w:val="a"/>
    <w:qFormat/>
    <w:rsid w:val="00B935A7"/>
    <w:pPr>
      <w:spacing w:after="0" w:line="240" w:lineRule="auto"/>
      <w:jc w:val="left"/>
    </w:pPr>
    <w:rPr>
      <w:rFonts w:ascii="Arial" w:hAnsi="Arial" w:cs="Arial"/>
      <w:sz w:val="17"/>
      <w:szCs w:val="17"/>
    </w:rPr>
  </w:style>
  <w:style w:type="paragraph" w:customStyle="1" w:styleId="p3">
    <w:name w:val="p3"/>
    <w:basedOn w:val="a"/>
    <w:qFormat/>
    <w:rsid w:val="00B935A7"/>
    <w:pPr>
      <w:spacing w:after="68" w:line="240" w:lineRule="auto"/>
      <w:jc w:val="left"/>
    </w:pPr>
    <w:rPr>
      <w:rFonts w:ascii="Arial" w:hAnsi="Arial" w:cs="Arial"/>
      <w:sz w:val="17"/>
      <w:szCs w:val="17"/>
    </w:rPr>
  </w:style>
  <w:style w:type="paragraph" w:customStyle="1" w:styleId="p4">
    <w:name w:val="p4"/>
    <w:basedOn w:val="a"/>
    <w:qFormat/>
    <w:rsid w:val="00B935A7"/>
    <w:pPr>
      <w:spacing w:after="0" w:line="240" w:lineRule="auto"/>
      <w:jc w:val="left"/>
    </w:pPr>
    <w:rPr>
      <w:rFonts w:ascii="Arial" w:hAnsi="Arial" w:cs="Arial"/>
      <w:sz w:val="17"/>
      <w:szCs w:val="17"/>
    </w:rPr>
  </w:style>
  <w:style w:type="paragraph" w:customStyle="1" w:styleId="p5">
    <w:name w:val="p5"/>
    <w:basedOn w:val="a"/>
    <w:qFormat/>
    <w:rsid w:val="00B935A7"/>
    <w:pPr>
      <w:spacing w:after="68" w:line="240" w:lineRule="auto"/>
      <w:jc w:val="left"/>
    </w:pPr>
    <w:rPr>
      <w:rFonts w:ascii="Arial" w:hAnsi="Arial" w:cs="Arial"/>
      <w:sz w:val="17"/>
      <w:szCs w:val="17"/>
    </w:rPr>
  </w:style>
  <w:style w:type="character" w:customStyle="1" w:styleId="apple-converted-space">
    <w:name w:val="apple-converted-space"/>
    <w:basedOn w:val="a0"/>
    <w:qFormat/>
    <w:rsid w:val="00B935A7"/>
  </w:style>
  <w:style w:type="character" w:customStyle="1" w:styleId="s2">
    <w:name w:val="s2"/>
    <w:basedOn w:val="a0"/>
    <w:qFormat/>
    <w:rsid w:val="00B935A7"/>
    <w:rPr>
      <w:rFonts w:ascii="Conduit ITC Light" w:hAnsi="Conduit ITC Light" w:hint="default"/>
      <w:sz w:val="15"/>
      <w:szCs w:val="15"/>
    </w:rPr>
  </w:style>
  <w:style w:type="character" w:customStyle="1" w:styleId="s3">
    <w:name w:val="s3"/>
    <w:basedOn w:val="a0"/>
    <w:qFormat/>
    <w:rsid w:val="00B935A7"/>
    <w:rPr>
      <w:spacing w:val="-2"/>
    </w:rPr>
  </w:style>
  <w:style w:type="character" w:customStyle="1" w:styleId="19">
    <w:name w:val="未处理的提及1"/>
    <w:basedOn w:val="a0"/>
    <w:uiPriority w:val="99"/>
    <w:qFormat/>
    <w:rsid w:val="00B935A7"/>
    <w:rPr>
      <w:color w:val="605E5C"/>
      <w:shd w:val="clear" w:color="auto" w:fill="E1DFDD"/>
    </w:rPr>
  </w:style>
  <w:style w:type="character" w:customStyle="1" w:styleId="Char0">
    <w:name w:val="批注框文本 Char"/>
    <w:basedOn w:val="a0"/>
    <w:link w:val="a6"/>
    <w:uiPriority w:val="99"/>
    <w:semiHidden/>
    <w:qFormat/>
    <w:rsid w:val="00B935A7"/>
    <w:rPr>
      <w:sz w:val="18"/>
      <w:szCs w:val="18"/>
    </w:rPr>
  </w:style>
  <w:style w:type="character" w:customStyle="1" w:styleId="Char">
    <w:name w:val="批注文字 Char"/>
    <w:basedOn w:val="a0"/>
    <w:link w:val="a4"/>
    <w:qFormat/>
    <w:rsid w:val="00B935A7"/>
    <w:rPr>
      <w:lang w:eastAsia="en-US"/>
    </w:rPr>
  </w:style>
  <w:style w:type="character" w:customStyle="1" w:styleId="Char5">
    <w:name w:val="批注主题 Char"/>
    <w:basedOn w:val="Char"/>
    <w:link w:val="ac"/>
    <w:uiPriority w:val="99"/>
    <w:semiHidden/>
    <w:qFormat/>
    <w:rsid w:val="00B935A7"/>
    <w:rPr>
      <w:b/>
      <w:bCs/>
      <w:lang w:eastAsia="en-US"/>
    </w:rPr>
  </w:style>
  <w:style w:type="character" w:customStyle="1" w:styleId="20">
    <w:name w:val="未处理的提及2"/>
    <w:basedOn w:val="a0"/>
    <w:uiPriority w:val="99"/>
    <w:semiHidden/>
    <w:unhideWhenUsed/>
    <w:qFormat/>
    <w:rsid w:val="00B935A7"/>
    <w:rPr>
      <w:color w:val="605E5C"/>
      <w:shd w:val="clear" w:color="auto" w:fill="E1DFDD"/>
    </w:rPr>
  </w:style>
  <w:style w:type="paragraph" w:customStyle="1" w:styleId="1a">
    <w:name w:val="修订1"/>
    <w:hidden/>
    <w:uiPriority w:val="99"/>
    <w:semiHidden/>
    <w:qFormat/>
    <w:rsid w:val="00B935A7"/>
    <w:rPr>
      <w:rFonts w:asciiTheme="minorHAnsi" w:eastAsiaTheme="minorEastAsia" w:hAnsiTheme="minorHAnsi" w:cstheme="minorBidi"/>
      <w:lang w:eastAsia="en-US"/>
    </w:rPr>
  </w:style>
  <w:style w:type="paragraph" w:styleId="af7">
    <w:name w:val="List Paragraph"/>
    <w:basedOn w:val="a"/>
    <w:uiPriority w:val="1"/>
    <w:qFormat/>
    <w:rsid w:val="00B935A7"/>
    <w:pPr>
      <w:spacing w:before="100" w:beforeAutospacing="1" w:line="273" w:lineRule="auto"/>
      <w:ind w:firstLineChars="200" w:firstLine="420"/>
    </w:pPr>
    <w:rPr>
      <w:rFonts w:ascii="Calibri" w:eastAsia="Meiryo" w:hAnsi="Calibri" w:cs="Arial"/>
      <w:sz w:val="24"/>
    </w:rPr>
  </w:style>
  <w:style w:type="character" w:customStyle="1" w:styleId="150">
    <w:name w:val="15"/>
    <w:basedOn w:val="a0"/>
    <w:qFormat/>
    <w:rsid w:val="00B935A7"/>
    <w:rPr>
      <w:rFonts w:ascii="Calibri" w:hAnsi="Calibri" w:cs="Calibri" w:hint="default"/>
      <w:color w:val="0000FF"/>
      <w:u w:val="single"/>
    </w:rPr>
  </w:style>
  <w:style w:type="paragraph" w:customStyle="1" w:styleId="21">
    <w:name w:val="修订2"/>
    <w:hidden/>
    <w:uiPriority w:val="99"/>
    <w:semiHidden/>
    <w:qFormat/>
    <w:rsid w:val="00B935A7"/>
    <w:rPr>
      <w:rFonts w:asciiTheme="minorHAnsi" w:eastAsiaTheme="minorEastAsia" w:hAnsiTheme="minorHAnsi" w:cstheme="minorBidi"/>
      <w:lang w:eastAsia="en-US"/>
    </w:rPr>
  </w:style>
  <w:style w:type="paragraph" w:customStyle="1" w:styleId="110">
    <w:name w:val="列表段落11"/>
    <w:basedOn w:val="a"/>
    <w:uiPriority w:val="34"/>
    <w:qFormat/>
    <w:rsid w:val="00B935A7"/>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Advantage Brochur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a:ea typeface="黑体"/>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宋体"/>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202</Words>
  <Characters>1153</Characters>
  <Application>Microsoft Office Word</Application>
  <DocSecurity>0</DocSecurity>
  <Lines>9</Lines>
  <Paragraphs>2</Paragraphs>
  <ScaleCrop>false</ScaleCrop>
  <Company/>
  <LinksUpToDate>false</LinksUpToDate>
  <CharactersWithSpaces>1353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dell</cp:lastModifiedBy>
  <cp:revision>17</cp:revision>
  <cp:lastPrinted>2022-09-11T04:01:00Z</cp:lastPrinted>
  <dcterms:created xsi:type="dcterms:W3CDTF">2023-01-04T08:50:00Z</dcterms:created>
  <dcterms:modified xsi:type="dcterms:W3CDTF">2023-02-22T02:18:00Z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0x0101009C467C137A7CDE448CB0A43503782328</vt:lpwstr>
  </property>
  <property fmtid="{D5CDD505-2E9C-101B-9397-08002B2CF9AE}" pid="3" name="AssetID">
    <vt:lpwstr>TF10002065</vt:lpwstr>
  </property>
  <property fmtid="{D5CDD505-2E9C-101B-9397-08002B2CF9AE}" pid="4" name="KSOProductBuildVer">
    <vt:lpwstr>2052-5.1.1.7676</vt:lpwstr>
  </property>
  <property fmtid="{D5CDD505-2E9C-101B-9397-08002B2CF9AE}" pid="5" name="ICV">
    <vt:lpwstr>8F9878D29F9DD158AC20E66303909FB9</vt:lpwstr>
  </property>
</Properties>
</file>