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356" w:rsidRPr="000603AF" w:rsidRDefault="00722356" w:rsidP="00722356">
      <w:pPr>
        <w:rPr>
          <w:rFonts w:asciiTheme="minorEastAsia" w:hAnsiTheme="minorEastAsia"/>
          <w:b/>
          <w:szCs w:val="21"/>
        </w:rPr>
      </w:pPr>
      <w:r w:rsidRPr="000603AF">
        <w:rPr>
          <w:rFonts w:asciiTheme="minorEastAsia" w:hAnsiTheme="minorEastAsia" w:hint="eastAsia"/>
          <w:b/>
          <w:szCs w:val="21"/>
        </w:rPr>
        <w:t>旭炭黑</w:t>
      </w:r>
      <w:proofErr w:type="gramStart"/>
      <w:r w:rsidRPr="000603AF">
        <w:rPr>
          <w:rFonts w:asciiTheme="minorEastAsia" w:hAnsiTheme="minorEastAsia" w:hint="eastAsia"/>
          <w:b/>
          <w:szCs w:val="21"/>
        </w:rPr>
        <w:t>物流获</w:t>
      </w:r>
      <w:proofErr w:type="gramEnd"/>
      <w:r w:rsidRPr="000603AF">
        <w:rPr>
          <w:rFonts w:asciiTheme="minorEastAsia" w:hAnsiTheme="minorEastAsia" w:hint="eastAsia"/>
          <w:b/>
          <w:szCs w:val="21"/>
        </w:rPr>
        <w:t>“G标记”认证</w:t>
      </w:r>
    </w:p>
    <w:p w:rsidR="00722356" w:rsidRPr="000603AF" w:rsidRDefault="00722356" w:rsidP="00722356">
      <w:pPr>
        <w:rPr>
          <w:rFonts w:asciiTheme="minorEastAsia" w:hAnsiTheme="minorEastAsia"/>
          <w:szCs w:val="21"/>
        </w:rPr>
      </w:pPr>
      <w:bookmarkStart w:id="0" w:name="OLE_LINK180"/>
      <w:bookmarkStart w:id="1" w:name="OLE_LINK181"/>
      <w:r w:rsidRPr="000603AF">
        <w:rPr>
          <w:rFonts w:asciiTheme="minorEastAsia" w:hAnsiTheme="minorEastAsia" w:hint="eastAsia"/>
          <w:kern w:val="0"/>
          <w:szCs w:val="21"/>
        </w:rPr>
        <w:t>据《</w:t>
      </w:r>
      <w:r w:rsidRPr="000603AF">
        <w:rPr>
          <w:rFonts w:asciiTheme="minorEastAsia" w:hAnsiTheme="minorEastAsia" w:hint="eastAsia"/>
          <w:i/>
          <w:kern w:val="0"/>
          <w:szCs w:val="21"/>
        </w:rPr>
        <w:t>旭カーボン株式会社</w:t>
      </w:r>
      <w:r w:rsidRPr="000603AF">
        <w:rPr>
          <w:rFonts w:asciiTheme="minorEastAsia" w:hAnsiTheme="minorEastAsia" w:hint="eastAsia"/>
          <w:kern w:val="0"/>
          <w:szCs w:val="21"/>
        </w:rPr>
        <w:t>》报道：</w:t>
      </w:r>
      <w:bookmarkEnd w:id="0"/>
      <w:bookmarkEnd w:id="1"/>
      <w:r w:rsidRPr="000603AF">
        <w:rPr>
          <w:rFonts w:asciiTheme="minorEastAsia" w:hAnsiTheme="minorEastAsia" w:hint="eastAsia"/>
          <w:szCs w:val="21"/>
        </w:rPr>
        <w:t>近日，日本旭炭黑公司物流运输部门受到表彰，获得“安全性优胜企业”称号，以及“G标志”认证书。这种认证和标志，是由日本国</w:t>
      </w:r>
      <w:proofErr w:type="gramStart"/>
      <w:r w:rsidRPr="000603AF">
        <w:rPr>
          <w:rFonts w:asciiTheme="minorEastAsia" w:hAnsiTheme="minorEastAsia" w:hint="eastAsia"/>
          <w:szCs w:val="21"/>
        </w:rPr>
        <w:t>土交通省推动</w:t>
      </w:r>
      <w:proofErr w:type="gramEnd"/>
      <w:r w:rsidRPr="000603AF">
        <w:rPr>
          <w:rFonts w:asciiTheme="minorEastAsia" w:hAnsiTheme="minorEastAsia" w:hint="eastAsia"/>
          <w:szCs w:val="21"/>
        </w:rPr>
        <w:t>的一种认证体系，它是由全日本卡车协会对卡车运输经营者的交通安全等措施进行评估、认定并公布符合标准的企业名单的制度。截至2022年12月15日，日本共有安全性优胜企业2.87万家，这相当于所有企业总数的33%。该公司表示，今后要进一步强化安全运行措施，持续维护这项认证。</w:t>
      </w:r>
      <w:r>
        <w:rPr>
          <w:rFonts w:asciiTheme="minorEastAsia" w:hAnsiTheme="minorEastAsia" w:hint="eastAsia"/>
          <w:szCs w:val="21"/>
        </w:rPr>
        <w:t>（金沙江）</w:t>
      </w:r>
    </w:p>
    <w:p w:rsidR="00725FF1" w:rsidRDefault="00725FF1"/>
    <w:sectPr w:rsidR="00725FF1" w:rsidSect="00725F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2356"/>
    <w:rsid w:val="00722356"/>
    <w:rsid w:val="00725F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3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Words>
  <Characters>200</Characters>
  <Application>Microsoft Office Word</Application>
  <DocSecurity>0</DocSecurity>
  <Lines>1</Lines>
  <Paragraphs>1</Paragraphs>
  <ScaleCrop>false</ScaleCrop>
  <Company/>
  <LinksUpToDate>false</LinksUpToDate>
  <CharactersWithSpaces>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2023-02-22T02:54:00Z</dcterms:created>
  <dcterms:modified xsi:type="dcterms:W3CDTF">2023-02-22T02:55:00Z</dcterms:modified>
</cp:coreProperties>
</file>