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7FF" w:rsidRPr="002457FF" w:rsidRDefault="002457FF" w:rsidP="002457FF">
      <w:r w:rsidRPr="002457FF">
        <w:rPr>
          <w:rFonts w:hint="eastAsia"/>
        </w:rPr>
        <w:t>江西黑猫开发一种高导热炭黑的改性工艺</w:t>
      </w:r>
      <w:r w:rsidRPr="002457FF">
        <w:t xml:space="preserve"> </w:t>
      </w:r>
    </w:p>
    <w:p w:rsidR="002457FF" w:rsidRPr="002457FF" w:rsidRDefault="002457FF" w:rsidP="002457FF">
      <w:r w:rsidRPr="002457FF">
        <w:rPr>
          <w:rFonts w:hint="eastAsia"/>
        </w:rPr>
        <w:t>据《中国国家知识产权局网站》</w:t>
      </w:r>
      <w:r w:rsidRPr="002457FF">
        <w:rPr>
          <w:rFonts w:hint="eastAsia"/>
        </w:rPr>
        <w:t>2023-01-31</w:t>
      </w:r>
      <w:r w:rsidRPr="002457FF">
        <w:rPr>
          <w:rFonts w:hint="eastAsia"/>
        </w:rPr>
        <w:t>发布中国专利授权公告：江西黑猫炭黑股份有限公司的一种高导热炭黑的改性工艺，以专利授权公告号：</w:t>
      </w:r>
      <w:r w:rsidRPr="002457FF">
        <w:rPr>
          <w:rFonts w:hint="eastAsia"/>
        </w:rPr>
        <w:t xml:space="preserve">CN </w:t>
      </w:r>
      <w:r w:rsidRPr="002457FF">
        <w:t>115651612</w:t>
      </w:r>
      <w:r w:rsidRPr="002457FF">
        <w:rPr>
          <w:rFonts w:hint="eastAsia"/>
        </w:rPr>
        <w:t>予以公布；申请日为</w:t>
      </w:r>
      <w:r w:rsidRPr="002457FF">
        <w:rPr>
          <w:rFonts w:hint="eastAsia"/>
        </w:rPr>
        <w:t>2022-11-02</w:t>
      </w:r>
      <w:r w:rsidRPr="002457FF">
        <w:rPr>
          <w:rFonts w:hint="eastAsia"/>
        </w:rPr>
        <w:t>。</w:t>
      </w:r>
    </w:p>
    <w:p w:rsidR="002457FF" w:rsidRPr="002457FF" w:rsidRDefault="002457FF" w:rsidP="002457FF">
      <w:r w:rsidRPr="002457FF">
        <w:rPr>
          <w:rFonts w:hint="eastAsia"/>
        </w:rPr>
        <w:t>该发明提供一种高导热炭黑的改性工艺，通过将纳米炭黑吸附碳酸氢铵，然后加入已升温的氯化铝水溶液，纳米炭黑表面生成不稳定的碳酸</w:t>
      </w:r>
      <w:proofErr w:type="gramStart"/>
      <w:r w:rsidRPr="002457FF">
        <w:rPr>
          <w:rFonts w:hint="eastAsia"/>
        </w:rPr>
        <w:t>氢铝并</w:t>
      </w:r>
      <w:proofErr w:type="gramEnd"/>
      <w:r w:rsidRPr="002457FF">
        <w:rPr>
          <w:rFonts w:hint="eastAsia"/>
        </w:rPr>
        <w:t>迅速水解成氢氧化铝，然后经减压干燥脱水，使纳米炭黑表面生成氧化铝膜层，使纳米炭黑的导热性能得到极大的提升。（技术市场观察员）</w:t>
      </w:r>
      <w:r w:rsidRPr="002457FF">
        <w:t xml:space="preserve"> </w:t>
      </w:r>
    </w:p>
    <w:p w:rsidR="00E32405" w:rsidRPr="002457FF" w:rsidRDefault="00E32405" w:rsidP="002457FF"/>
    <w:sectPr w:rsidR="00E32405" w:rsidRPr="002457FF" w:rsidSect="00E324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457FF"/>
    <w:rsid w:val="002457FF"/>
    <w:rsid w:val="00E32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7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2023-02-22T02:51:00Z</dcterms:created>
  <dcterms:modified xsi:type="dcterms:W3CDTF">2023-02-22T02:51:00Z</dcterms:modified>
</cp:coreProperties>
</file>