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96" w:rsidRPr="000E557E" w:rsidRDefault="00404496" w:rsidP="00404496">
      <w:pPr>
        <w:snapToGrid w:val="0"/>
        <w:spacing w:line="300" w:lineRule="auto"/>
        <w:jc w:val="center"/>
        <w:rPr>
          <w:rFonts w:ascii="小标宋" w:eastAsia="小标宋"/>
          <w:sz w:val="44"/>
          <w:szCs w:val="44"/>
        </w:rPr>
      </w:pPr>
      <w:r w:rsidRPr="000E557E">
        <w:rPr>
          <w:rFonts w:ascii="小标宋" w:eastAsia="小标宋" w:hint="eastAsia"/>
          <w:sz w:val="44"/>
          <w:szCs w:val="44"/>
        </w:rPr>
        <w:t>中国感光学会青年科技奖奖励办法</w:t>
      </w:r>
    </w:p>
    <w:p w:rsidR="00404496" w:rsidRPr="00ED6FC0" w:rsidRDefault="00404496" w:rsidP="00404496">
      <w:pPr>
        <w:adjustRightInd w:val="0"/>
        <w:snapToGrid w:val="0"/>
        <w:spacing w:beforeLines="50" w:before="156" w:line="300" w:lineRule="auto"/>
        <w:jc w:val="center"/>
        <w:rPr>
          <w:rFonts w:ascii="仿宋_GB2312" w:eastAsia="仿宋_GB2312" w:hAnsi="宋体"/>
          <w:sz w:val="28"/>
          <w:szCs w:val="28"/>
        </w:rPr>
      </w:pPr>
      <w:r w:rsidRPr="00ED6FC0">
        <w:rPr>
          <w:rFonts w:ascii="仿宋_GB2312" w:eastAsia="仿宋_GB2312" w:hAnsi="宋体" w:hint="eastAsia"/>
          <w:sz w:val="28"/>
          <w:szCs w:val="28"/>
        </w:rPr>
        <w:t>（</w:t>
      </w:r>
      <w:r w:rsidRPr="002E69B7">
        <w:rPr>
          <w:rFonts w:ascii="仿宋_GB2312" w:eastAsia="仿宋_GB2312" w:hAnsi="宋体" w:hint="eastAsia"/>
          <w:sz w:val="28"/>
          <w:szCs w:val="28"/>
        </w:rPr>
        <w:t>经</w:t>
      </w:r>
      <w:r>
        <w:rPr>
          <w:rFonts w:ascii="仿宋_GB2312" w:eastAsia="仿宋_GB2312" w:hAnsi="宋体" w:hint="eastAsia"/>
          <w:sz w:val="28"/>
          <w:szCs w:val="28"/>
        </w:rPr>
        <w:t>中国感光学会第八届十三次常务理事会议</w:t>
      </w:r>
      <w:r w:rsidRPr="002E69B7">
        <w:rPr>
          <w:rFonts w:ascii="仿宋_GB2312" w:eastAsia="仿宋_GB2312" w:hAnsi="宋体" w:hint="eastAsia"/>
          <w:sz w:val="28"/>
          <w:szCs w:val="28"/>
        </w:rPr>
        <w:t>通过</w:t>
      </w:r>
      <w:r w:rsidRPr="00ED6FC0">
        <w:rPr>
          <w:rFonts w:ascii="仿宋_GB2312" w:eastAsia="仿宋_GB2312" w:hAnsi="宋体" w:hint="eastAsia"/>
          <w:sz w:val="28"/>
          <w:szCs w:val="28"/>
        </w:rPr>
        <w:t>）</w:t>
      </w:r>
    </w:p>
    <w:p w:rsidR="00404496" w:rsidRPr="002E69B7" w:rsidRDefault="00404496" w:rsidP="00404496">
      <w:pPr>
        <w:snapToGrid w:val="0"/>
        <w:spacing w:line="300" w:lineRule="auto"/>
        <w:jc w:val="center"/>
        <w:rPr>
          <w:rFonts w:ascii="宋体" w:hAnsi="宋体"/>
          <w:sz w:val="28"/>
          <w:szCs w:val="28"/>
        </w:rPr>
      </w:pPr>
    </w:p>
    <w:p w:rsidR="00404496" w:rsidRPr="00C21CFF" w:rsidRDefault="00404496" w:rsidP="00404496">
      <w:pPr>
        <w:adjustRightInd w:val="0"/>
        <w:snapToGrid w:val="0"/>
        <w:spacing w:line="300" w:lineRule="auto"/>
        <w:ind w:firstLine="556"/>
        <w:rPr>
          <w:rFonts w:ascii="仿宋_GB2312" w:eastAsia="仿宋_GB2312"/>
          <w:sz w:val="28"/>
          <w:szCs w:val="28"/>
        </w:rPr>
      </w:pPr>
      <w:r w:rsidRPr="00C21CFF">
        <w:rPr>
          <w:rFonts w:ascii="仿宋_GB2312" w:eastAsia="仿宋_GB2312" w:hint="eastAsia"/>
          <w:sz w:val="28"/>
          <w:szCs w:val="28"/>
        </w:rPr>
        <w:t>为鼓励我国</w:t>
      </w:r>
      <w:r w:rsidRPr="00651C43">
        <w:rPr>
          <w:rFonts w:ascii="仿宋_GB2312" w:eastAsia="仿宋_GB2312" w:hint="eastAsia"/>
          <w:sz w:val="28"/>
          <w:szCs w:val="28"/>
        </w:rPr>
        <w:t>感光影像科技</w:t>
      </w:r>
      <w:r>
        <w:rPr>
          <w:rFonts w:ascii="仿宋_GB2312" w:eastAsia="仿宋_GB2312" w:hint="eastAsia"/>
          <w:sz w:val="28"/>
          <w:szCs w:val="28"/>
        </w:rPr>
        <w:t>领域</w:t>
      </w:r>
      <w:r w:rsidRPr="00C21CFF">
        <w:rPr>
          <w:rFonts w:ascii="仿宋_GB2312" w:eastAsia="仿宋_GB2312" w:hint="eastAsia"/>
          <w:sz w:val="28"/>
          <w:szCs w:val="28"/>
        </w:rPr>
        <w:t>广大青年科技工作者奋发进取，促进青年科技人才健康成长，</w:t>
      </w:r>
      <w:r w:rsidRPr="00651C43">
        <w:rPr>
          <w:rFonts w:ascii="仿宋_GB2312" w:eastAsia="仿宋_GB2312" w:hint="eastAsia"/>
          <w:sz w:val="28"/>
          <w:szCs w:val="28"/>
        </w:rPr>
        <w:t>经中国感光学会</w:t>
      </w:r>
      <w:r>
        <w:rPr>
          <w:rFonts w:ascii="仿宋_GB2312" w:eastAsia="仿宋_GB2312" w:hint="eastAsia"/>
          <w:sz w:val="28"/>
          <w:szCs w:val="28"/>
        </w:rPr>
        <w:t>理事</w:t>
      </w:r>
      <w:r w:rsidRPr="00651C43">
        <w:rPr>
          <w:rFonts w:ascii="仿宋_GB2312" w:eastAsia="仿宋_GB2312" w:hint="eastAsia"/>
          <w:sz w:val="28"/>
          <w:szCs w:val="28"/>
        </w:rPr>
        <w:t>会议审议</w:t>
      </w:r>
      <w:r>
        <w:rPr>
          <w:rFonts w:ascii="仿宋_GB2312" w:eastAsia="仿宋_GB2312" w:hint="eastAsia"/>
          <w:sz w:val="28"/>
          <w:szCs w:val="28"/>
        </w:rPr>
        <w:t>，</w:t>
      </w:r>
      <w:r w:rsidRPr="00651C43">
        <w:rPr>
          <w:rFonts w:ascii="仿宋_GB2312" w:eastAsia="仿宋_GB2312" w:hint="eastAsia"/>
          <w:sz w:val="28"/>
          <w:szCs w:val="28"/>
        </w:rPr>
        <w:t>决定设立</w:t>
      </w:r>
      <w:r>
        <w:rPr>
          <w:rFonts w:ascii="仿宋_GB2312" w:eastAsia="仿宋_GB2312" w:hint="eastAsia"/>
          <w:sz w:val="28"/>
          <w:szCs w:val="28"/>
        </w:rPr>
        <w:t>中国感光学会青年科技奖</w:t>
      </w:r>
      <w:r w:rsidRPr="00651C43">
        <w:rPr>
          <w:rFonts w:ascii="仿宋_GB2312" w:eastAsia="仿宋_GB2312" w:hint="eastAsia"/>
          <w:sz w:val="28"/>
          <w:szCs w:val="28"/>
        </w:rPr>
        <w:t>。奖励办法如下：</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一、评选宗旨</w:t>
      </w:r>
    </w:p>
    <w:p w:rsidR="00404496" w:rsidRDefault="00404496" w:rsidP="00404496">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中国感光学会青年科技奖</w:t>
      </w:r>
      <w:r w:rsidRPr="00651C43">
        <w:rPr>
          <w:rFonts w:ascii="仿宋_GB2312" w:eastAsia="仿宋_GB2312" w:hint="eastAsia"/>
          <w:sz w:val="28"/>
          <w:szCs w:val="28"/>
        </w:rPr>
        <w:t>面向参加本学会的全国影像领域</w:t>
      </w:r>
      <w:r>
        <w:rPr>
          <w:rFonts w:ascii="仿宋_GB2312" w:eastAsia="仿宋_GB2312" w:hint="eastAsia"/>
          <w:sz w:val="28"/>
          <w:szCs w:val="28"/>
        </w:rPr>
        <w:t>青年科技工作者</w:t>
      </w:r>
      <w:r w:rsidRPr="00651C43">
        <w:rPr>
          <w:rFonts w:ascii="仿宋_GB2312" w:eastAsia="仿宋_GB2312" w:hint="eastAsia"/>
          <w:sz w:val="28"/>
          <w:szCs w:val="28"/>
        </w:rPr>
        <w:t>，奖励在感光影像科技领域做出创新性贡献的</w:t>
      </w:r>
      <w:r>
        <w:rPr>
          <w:rFonts w:ascii="仿宋_GB2312" w:eastAsia="仿宋_GB2312" w:hint="eastAsia"/>
          <w:sz w:val="28"/>
          <w:szCs w:val="28"/>
        </w:rPr>
        <w:t>青年科技人才</w:t>
      </w:r>
      <w:r w:rsidRPr="00651C43">
        <w:rPr>
          <w:rFonts w:ascii="仿宋_GB2312" w:eastAsia="仿宋_GB2312" w:hint="eastAsia"/>
          <w:sz w:val="28"/>
          <w:szCs w:val="28"/>
        </w:rPr>
        <w:t>。</w:t>
      </w:r>
      <w:r w:rsidRPr="00651C43">
        <w:rPr>
          <w:rFonts w:ascii="仿宋_GB2312" w:eastAsia="仿宋_GB2312"/>
          <w:sz w:val="28"/>
          <w:szCs w:val="28"/>
        </w:rPr>
        <w:t>其宗旨是调动广大</w:t>
      </w:r>
      <w:r>
        <w:rPr>
          <w:rFonts w:ascii="仿宋_GB2312" w:eastAsia="仿宋_GB2312" w:hint="eastAsia"/>
          <w:sz w:val="28"/>
          <w:szCs w:val="28"/>
        </w:rPr>
        <w:t>青年</w:t>
      </w:r>
      <w:r w:rsidRPr="00651C43">
        <w:rPr>
          <w:rFonts w:ascii="仿宋_GB2312" w:eastAsia="仿宋_GB2312"/>
          <w:sz w:val="28"/>
          <w:szCs w:val="28"/>
        </w:rPr>
        <w:t>科技工作者的积极性，</w:t>
      </w:r>
      <w:r w:rsidRPr="00B75CAA">
        <w:rPr>
          <w:rFonts w:ascii="仿宋_GB2312" w:eastAsia="仿宋_GB2312" w:hint="eastAsia"/>
          <w:sz w:val="28"/>
          <w:szCs w:val="28"/>
        </w:rPr>
        <w:t>促进广大青年科技人才脱颖而出，奋发进取，为我国感光影像科技事业做出新的贡献</w:t>
      </w:r>
      <w:r w:rsidRPr="00651C43">
        <w:rPr>
          <w:rFonts w:ascii="仿宋_GB2312" w:eastAsia="仿宋_GB2312"/>
          <w:sz w:val="28"/>
          <w:szCs w:val="28"/>
        </w:rPr>
        <w:t>。</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二、评奖原则</w:t>
      </w:r>
    </w:p>
    <w:p w:rsidR="00404496" w:rsidRPr="00651C43" w:rsidRDefault="00404496" w:rsidP="00404496">
      <w:pPr>
        <w:tabs>
          <w:tab w:val="left" w:pos="1080"/>
        </w:tabs>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中国感光学会青年科技奖</w:t>
      </w:r>
      <w:r w:rsidRPr="00651C43">
        <w:rPr>
          <w:rFonts w:ascii="仿宋_GB2312" w:eastAsia="仿宋_GB2312"/>
          <w:sz w:val="28"/>
          <w:szCs w:val="28"/>
        </w:rPr>
        <w:t>的推荐、评审、授奖贯彻尊重知识、尊重人才的方针；坚持公开、公平、公正的原则</w:t>
      </w:r>
      <w:r w:rsidRPr="00651C43">
        <w:rPr>
          <w:rFonts w:ascii="仿宋_GB2312" w:eastAsia="仿宋_GB2312" w:hint="eastAsia"/>
          <w:sz w:val="28"/>
          <w:szCs w:val="28"/>
        </w:rPr>
        <w:t>。为维护中国感光学会所设奖项的严肃性和权威性，凡弄虚作假者，一经发现，均按程序撤销获奖者资格，并追究有关人员的责任。</w:t>
      </w:r>
    </w:p>
    <w:p w:rsidR="00404496"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三、奖励范围</w:t>
      </w:r>
    </w:p>
    <w:p w:rsidR="00404496" w:rsidRPr="00D669AB" w:rsidRDefault="00404496" w:rsidP="00404496">
      <w:pPr>
        <w:adjustRightInd w:val="0"/>
        <w:snapToGrid w:val="0"/>
        <w:spacing w:line="300" w:lineRule="auto"/>
        <w:ind w:firstLineChars="200" w:firstLine="560"/>
        <w:rPr>
          <w:rFonts w:ascii="仿宋_GB2312" w:eastAsia="仿宋_GB2312"/>
          <w:sz w:val="28"/>
          <w:szCs w:val="28"/>
        </w:rPr>
      </w:pPr>
      <w:r w:rsidRPr="00D669AB">
        <w:rPr>
          <w:rFonts w:ascii="仿宋_GB2312" w:eastAsia="仿宋_GB2312" w:hint="eastAsia"/>
          <w:sz w:val="28"/>
          <w:szCs w:val="28"/>
        </w:rPr>
        <w:t>中国</w:t>
      </w:r>
      <w:r>
        <w:rPr>
          <w:rFonts w:ascii="仿宋_GB2312" w:eastAsia="仿宋_GB2312" w:hint="eastAsia"/>
          <w:sz w:val="28"/>
          <w:szCs w:val="28"/>
        </w:rPr>
        <w:t>感光学会青年科技奖主要奖励在感光影像科技领域科学研究与技术开发、科技创新、科技成果推广应用和产业化方面取得重要成绩或者做出突出贡献的青年科技工作者。候选人年龄不超过45周岁。</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四、奖励设置</w:t>
      </w:r>
    </w:p>
    <w:p w:rsidR="00404496" w:rsidRPr="00D669AB" w:rsidRDefault="00404496" w:rsidP="00404496">
      <w:pPr>
        <w:adjustRightInd w:val="0"/>
        <w:snapToGrid w:val="0"/>
        <w:spacing w:line="300" w:lineRule="auto"/>
        <w:ind w:firstLineChars="200" w:firstLine="560"/>
        <w:rPr>
          <w:rFonts w:ascii="仿宋_GB2312" w:eastAsia="仿宋_GB2312"/>
          <w:sz w:val="28"/>
          <w:szCs w:val="28"/>
        </w:rPr>
      </w:pPr>
      <w:r w:rsidRPr="00D669AB">
        <w:rPr>
          <w:rFonts w:ascii="仿宋_GB2312" w:eastAsia="仿宋_GB2312" w:hint="eastAsia"/>
          <w:sz w:val="28"/>
          <w:szCs w:val="28"/>
        </w:rPr>
        <w:t>中国</w:t>
      </w:r>
      <w:r>
        <w:rPr>
          <w:rFonts w:ascii="仿宋_GB2312" w:eastAsia="仿宋_GB2312" w:hint="eastAsia"/>
          <w:sz w:val="28"/>
          <w:szCs w:val="28"/>
        </w:rPr>
        <w:t>感光学会青年科技奖奖励周期为每两年评奖一次。奖励评选按照“严格把关、水平优先、宁缺毋滥”的原则确定。每次评选3-5名。</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五、</w:t>
      </w:r>
      <w:r w:rsidRPr="002E69B7">
        <w:rPr>
          <w:rFonts w:ascii="仿宋_GB2312" w:eastAsia="仿宋_GB2312"/>
          <w:b/>
          <w:sz w:val="28"/>
          <w:szCs w:val="28"/>
        </w:rPr>
        <w:t>评审标准</w:t>
      </w:r>
    </w:p>
    <w:p w:rsidR="00404496" w:rsidRPr="00B75CAA" w:rsidRDefault="00404496" w:rsidP="00404496">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（一）</w:t>
      </w:r>
      <w:r w:rsidRPr="00B75CAA">
        <w:rPr>
          <w:rFonts w:ascii="仿宋_GB2312" w:eastAsia="仿宋_GB2312" w:hint="eastAsia"/>
          <w:sz w:val="28"/>
          <w:szCs w:val="28"/>
        </w:rPr>
        <w:t>在影像科学技术及相关科学技术领域取得重大的、独创性的成就和</w:t>
      </w:r>
      <w:proofErr w:type="gramStart"/>
      <w:r w:rsidRPr="00B75CAA">
        <w:rPr>
          <w:rFonts w:ascii="仿宋_GB2312" w:eastAsia="仿宋_GB2312" w:hint="eastAsia"/>
          <w:sz w:val="28"/>
          <w:szCs w:val="28"/>
        </w:rPr>
        <w:t>作出</w:t>
      </w:r>
      <w:proofErr w:type="gramEnd"/>
      <w:r w:rsidRPr="00B75CAA">
        <w:rPr>
          <w:rFonts w:ascii="仿宋_GB2312" w:eastAsia="仿宋_GB2312" w:hint="eastAsia"/>
          <w:sz w:val="28"/>
          <w:szCs w:val="28"/>
        </w:rPr>
        <w:t>创新性贡献；</w:t>
      </w:r>
    </w:p>
    <w:p w:rsidR="00404496" w:rsidRPr="00B75CAA" w:rsidRDefault="00404496" w:rsidP="00404496">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（二）</w:t>
      </w:r>
      <w:r w:rsidRPr="00B75CAA">
        <w:rPr>
          <w:rFonts w:ascii="仿宋_GB2312" w:eastAsia="仿宋_GB2312" w:hint="eastAsia"/>
          <w:sz w:val="28"/>
          <w:szCs w:val="28"/>
        </w:rPr>
        <w:t>在影像科学技术及相关材料、设备、产品和工程技术方面取得重大的、创造性的成果和</w:t>
      </w:r>
      <w:proofErr w:type="gramStart"/>
      <w:r w:rsidRPr="00B75CAA">
        <w:rPr>
          <w:rFonts w:ascii="仿宋_GB2312" w:eastAsia="仿宋_GB2312" w:hint="eastAsia"/>
          <w:sz w:val="28"/>
          <w:szCs w:val="28"/>
        </w:rPr>
        <w:t>作出</w:t>
      </w:r>
      <w:proofErr w:type="gramEnd"/>
      <w:r w:rsidRPr="00B75CAA">
        <w:rPr>
          <w:rFonts w:ascii="仿宋_GB2312" w:eastAsia="仿宋_GB2312" w:hint="eastAsia"/>
          <w:sz w:val="28"/>
          <w:szCs w:val="28"/>
        </w:rPr>
        <w:t>重要贡献，并有显著应用成效；</w:t>
      </w:r>
    </w:p>
    <w:p w:rsidR="00404496" w:rsidRPr="00B75CAA" w:rsidRDefault="00404496" w:rsidP="00404496">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lastRenderedPageBreak/>
        <w:t>（三）</w:t>
      </w:r>
      <w:r w:rsidRPr="00DF1AEF">
        <w:rPr>
          <w:rFonts w:ascii="仿宋_GB2312" w:eastAsia="仿宋_GB2312" w:hint="eastAsia"/>
          <w:sz w:val="28"/>
          <w:szCs w:val="28"/>
        </w:rPr>
        <w:t>在影像科学技术及相关领域科学技术普及、科技成果推广转化、科技管理工作中取得突出成绩，产生显著的社会效益或经济效益。</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六、组织与领导</w:t>
      </w:r>
    </w:p>
    <w:p w:rsidR="00404496" w:rsidRPr="00651C43" w:rsidRDefault="00404496" w:rsidP="00404496">
      <w:pPr>
        <w:tabs>
          <w:tab w:val="left" w:pos="540"/>
        </w:tabs>
        <w:adjustRightInd w:val="0"/>
        <w:snapToGrid w:val="0"/>
        <w:spacing w:line="300" w:lineRule="auto"/>
        <w:ind w:firstLineChars="150" w:firstLine="420"/>
        <w:rPr>
          <w:rFonts w:ascii="仿宋_GB2312" w:eastAsia="仿宋_GB2312"/>
          <w:sz w:val="28"/>
          <w:szCs w:val="28"/>
        </w:rPr>
      </w:pPr>
      <w:r w:rsidRPr="00651C43">
        <w:rPr>
          <w:rFonts w:ascii="仿宋_GB2312" w:eastAsia="仿宋_GB2312" w:hint="eastAsia"/>
          <w:sz w:val="28"/>
          <w:szCs w:val="28"/>
        </w:rPr>
        <w:t xml:space="preserve">（一）奖项的评选活动由中国感光学会理事会组织领导，决定奖励工作有关事项，审议、修改推选及奖励办法；审议、批准评审委员会的组成。 </w:t>
      </w:r>
    </w:p>
    <w:p w:rsidR="00404496" w:rsidRDefault="00404496" w:rsidP="00404496">
      <w:pPr>
        <w:adjustRightInd w:val="0"/>
        <w:snapToGrid w:val="0"/>
        <w:spacing w:line="300" w:lineRule="auto"/>
        <w:ind w:firstLineChars="150" w:firstLine="420"/>
        <w:rPr>
          <w:rFonts w:ascii="仿宋_GB2312" w:eastAsia="仿宋_GB2312"/>
          <w:sz w:val="28"/>
          <w:szCs w:val="28"/>
        </w:rPr>
      </w:pPr>
      <w:r w:rsidRPr="00651C43">
        <w:rPr>
          <w:rFonts w:ascii="仿宋_GB2312" w:eastAsia="仿宋_GB2312" w:hint="eastAsia"/>
          <w:sz w:val="28"/>
          <w:szCs w:val="28"/>
        </w:rPr>
        <w:t>（二）评选活动设立专家评审委员会</w:t>
      </w:r>
      <w:r>
        <w:rPr>
          <w:rFonts w:ascii="仿宋_GB2312" w:eastAsia="仿宋_GB2312" w:hint="eastAsia"/>
          <w:sz w:val="28"/>
          <w:szCs w:val="28"/>
        </w:rPr>
        <w:t>（本会学术委员会专家）</w:t>
      </w:r>
      <w:r w:rsidRPr="00651C43">
        <w:rPr>
          <w:rFonts w:ascii="仿宋_GB2312" w:eastAsia="仿宋_GB2312" w:hint="eastAsia"/>
          <w:sz w:val="28"/>
          <w:szCs w:val="28"/>
        </w:rPr>
        <w:t>。</w:t>
      </w:r>
    </w:p>
    <w:p w:rsidR="00404496" w:rsidRPr="00651C43" w:rsidRDefault="00404496" w:rsidP="00404496">
      <w:pPr>
        <w:adjustRightInd w:val="0"/>
        <w:snapToGrid w:val="0"/>
        <w:spacing w:line="300" w:lineRule="auto"/>
        <w:ind w:firstLineChars="150" w:firstLine="420"/>
        <w:rPr>
          <w:rFonts w:ascii="仿宋_GB2312" w:eastAsia="仿宋_GB2312"/>
          <w:sz w:val="28"/>
          <w:szCs w:val="28"/>
        </w:rPr>
      </w:pPr>
      <w:r w:rsidRPr="00651C43">
        <w:rPr>
          <w:rFonts w:ascii="仿宋_GB2312" w:eastAsia="仿宋_GB2312" w:hint="eastAsia"/>
          <w:sz w:val="28"/>
          <w:szCs w:val="28"/>
        </w:rPr>
        <w:t>（三）</w:t>
      </w:r>
      <w:r>
        <w:rPr>
          <w:rFonts w:ascii="仿宋_GB2312" w:eastAsia="仿宋_GB2312" w:hint="eastAsia"/>
          <w:sz w:val="28"/>
          <w:szCs w:val="28"/>
        </w:rPr>
        <w:t>学会秘书处</w:t>
      </w:r>
      <w:r w:rsidRPr="00651C43">
        <w:rPr>
          <w:rFonts w:ascii="仿宋_GB2312" w:eastAsia="仿宋_GB2312" w:hint="eastAsia"/>
          <w:sz w:val="28"/>
          <w:szCs w:val="28"/>
        </w:rPr>
        <w:t>负责受理推荐、组织评审、颁奖和其它日常工作。</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七、评选程序</w:t>
      </w:r>
    </w:p>
    <w:p w:rsidR="00404496" w:rsidRPr="00651C43" w:rsidRDefault="00404496" w:rsidP="00404496">
      <w:pPr>
        <w:adjustRightInd w:val="0"/>
        <w:snapToGrid w:val="0"/>
        <w:spacing w:line="300" w:lineRule="auto"/>
        <w:ind w:firstLineChars="200" w:firstLine="560"/>
        <w:rPr>
          <w:rFonts w:ascii="仿宋_GB2312" w:eastAsia="仿宋_GB2312"/>
          <w:sz w:val="28"/>
          <w:szCs w:val="28"/>
        </w:rPr>
      </w:pPr>
      <w:r w:rsidRPr="00651C43">
        <w:rPr>
          <w:rFonts w:ascii="仿宋_GB2312" w:eastAsia="仿宋_GB2312" w:hint="eastAsia"/>
          <w:sz w:val="28"/>
          <w:szCs w:val="28"/>
        </w:rPr>
        <w:t>候选人须经所在专业委员会或中国感光学会理事单位推荐，填写《</w:t>
      </w:r>
      <w:r>
        <w:rPr>
          <w:rFonts w:ascii="仿宋_GB2312" w:eastAsia="仿宋_GB2312" w:hint="eastAsia"/>
          <w:sz w:val="28"/>
          <w:szCs w:val="28"/>
        </w:rPr>
        <w:t>中国感光学会青年科技奖</w:t>
      </w:r>
      <w:r w:rsidRPr="00651C43">
        <w:rPr>
          <w:rFonts w:ascii="仿宋_GB2312" w:eastAsia="仿宋_GB2312" w:hint="eastAsia"/>
          <w:sz w:val="28"/>
          <w:szCs w:val="28"/>
        </w:rPr>
        <w:t>候选人推荐表》，并按期反馈至组委会办公室。经专家评委会评审后，经中国感光学会</w:t>
      </w:r>
      <w:r>
        <w:rPr>
          <w:rFonts w:ascii="仿宋_GB2312" w:eastAsia="仿宋_GB2312" w:hint="eastAsia"/>
          <w:sz w:val="28"/>
          <w:szCs w:val="28"/>
        </w:rPr>
        <w:t>理事会或</w:t>
      </w:r>
      <w:r w:rsidRPr="00651C43">
        <w:rPr>
          <w:rFonts w:ascii="仿宋_GB2312" w:eastAsia="仿宋_GB2312" w:hint="eastAsia"/>
          <w:sz w:val="28"/>
          <w:szCs w:val="28"/>
        </w:rPr>
        <w:t>常务理事会审核批准，在中国感光学会网站公示</w:t>
      </w:r>
      <w:r>
        <w:rPr>
          <w:rFonts w:ascii="仿宋_GB2312" w:eastAsia="仿宋_GB2312" w:hint="eastAsia"/>
          <w:sz w:val="28"/>
          <w:szCs w:val="28"/>
        </w:rPr>
        <w:t>5</w:t>
      </w:r>
      <w:r w:rsidRPr="00651C43">
        <w:rPr>
          <w:rFonts w:ascii="仿宋_GB2312" w:eastAsia="仿宋_GB2312" w:hint="eastAsia"/>
          <w:sz w:val="28"/>
          <w:szCs w:val="28"/>
        </w:rPr>
        <w:t>日，如无异议，确定为最终获奖者。</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八、推荐方式及名额</w:t>
      </w:r>
    </w:p>
    <w:p w:rsidR="00404496" w:rsidRPr="00651C43" w:rsidRDefault="00404496" w:rsidP="00404496">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中国感光学会青年科技奖</w:t>
      </w:r>
      <w:r w:rsidRPr="00651C43">
        <w:rPr>
          <w:rFonts w:ascii="仿宋_GB2312" w:eastAsia="仿宋_GB2312" w:hint="eastAsia"/>
          <w:sz w:val="28"/>
          <w:szCs w:val="28"/>
        </w:rPr>
        <w:t>由中国感光学会所属各专业委员会及理事单位负责推荐。</w:t>
      </w:r>
      <w:r>
        <w:rPr>
          <w:rFonts w:ascii="仿宋_GB2312" w:eastAsia="仿宋_GB2312" w:hint="eastAsia"/>
          <w:sz w:val="28"/>
          <w:szCs w:val="28"/>
        </w:rPr>
        <w:t>中国感光学会青年科技奖</w:t>
      </w:r>
      <w:r w:rsidRPr="00651C43">
        <w:rPr>
          <w:rFonts w:ascii="仿宋_GB2312" w:eastAsia="仿宋_GB2312" w:hint="eastAsia"/>
          <w:sz w:val="28"/>
          <w:szCs w:val="28"/>
        </w:rPr>
        <w:t>，各专业委员会可以推荐</w:t>
      </w:r>
      <w:r>
        <w:rPr>
          <w:rFonts w:ascii="仿宋_GB2312" w:eastAsia="仿宋_GB2312" w:hint="eastAsia"/>
          <w:sz w:val="28"/>
          <w:szCs w:val="28"/>
        </w:rPr>
        <w:t>1</w:t>
      </w:r>
      <w:r w:rsidRPr="00651C43">
        <w:rPr>
          <w:rFonts w:ascii="仿宋_GB2312" w:eastAsia="仿宋_GB2312" w:hint="eastAsia"/>
          <w:sz w:val="28"/>
          <w:szCs w:val="28"/>
        </w:rPr>
        <w:t>名候选人，理事单位可推荐1名候选人。</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九、表彰与奖励</w:t>
      </w:r>
    </w:p>
    <w:p w:rsidR="00404496" w:rsidRPr="00651C43" w:rsidRDefault="00404496" w:rsidP="00404496">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中国感光学会青年科技奖</w:t>
      </w:r>
      <w:r w:rsidRPr="00651C43">
        <w:rPr>
          <w:rFonts w:ascii="仿宋_GB2312" w:eastAsia="仿宋_GB2312" w:hint="eastAsia"/>
          <w:sz w:val="28"/>
          <w:szCs w:val="28"/>
        </w:rPr>
        <w:t>对获奖者以精神奖励为主，颁发奖励证书。</w:t>
      </w:r>
    </w:p>
    <w:p w:rsidR="00404496" w:rsidRPr="002E69B7" w:rsidRDefault="00404496" w:rsidP="00404496">
      <w:pPr>
        <w:adjustRightInd w:val="0"/>
        <w:snapToGrid w:val="0"/>
        <w:spacing w:line="300" w:lineRule="auto"/>
        <w:ind w:firstLineChars="200" w:firstLine="562"/>
        <w:rPr>
          <w:rFonts w:ascii="仿宋_GB2312" w:eastAsia="仿宋_GB2312"/>
          <w:b/>
          <w:sz w:val="28"/>
          <w:szCs w:val="28"/>
        </w:rPr>
      </w:pPr>
      <w:r w:rsidRPr="002E69B7">
        <w:rPr>
          <w:rFonts w:ascii="仿宋_GB2312" w:eastAsia="仿宋_GB2312" w:hint="eastAsia"/>
          <w:b/>
          <w:sz w:val="28"/>
          <w:szCs w:val="28"/>
        </w:rPr>
        <w:t>十、附则</w:t>
      </w:r>
    </w:p>
    <w:p w:rsidR="00404496" w:rsidRDefault="00404496" w:rsidP="00404496">
      <w:pPr>
        <w:adjustRightInd w:val="0"/>
        <w:snapToGrid w:val="0"/>
        <w:spacing w:line="300" w:lineRule="auto"/>
        <w:ind w:firstLineChars="200" w:firstLine="560"/>
        <w:rPr>
          <w:rFonts w:ascii="仿宋_GB2312" w:eastAsia="仿宋_GB2312"/>
          <w:sz w:val="28"/>
          <w:szCs w:val="28"/>
        </w:rPr>
      </w:pPr>
      <w:r w:rsidRPr="00651C43">
        <w:rPr>
          <w:rFonts w:ascii="仿宋_GB2312" w:eastAsia="仿宋_GB2312" w:hint="eastAsia"/>
          <w:sz w:val="28"/>
          <w:szCs w:val="28"/>
        </w:rPr>
        <w:t>本办法的最终解释权属于中国感光学会</w:t>
      </w:r>
      <w:r>
        <w:rPr>
          <w:rFonts w:ascii="仿宋_GB2312" w:eastAsia="仿宋_GB2312" w:hint="eastAsia"/>
          <w:sz w:val="28"/>
          <w:szCs w:val="28"/>
        </w:rPr>
        <w:t>理事会</w:t>
      </w:r>
      <w:r w:rsidRPr="00651C43">
        <w:rPr>
          <w:rFonts w:ascii="仿宋_GB2312" w:eastAsia="仿宋_GB2312" w:hint="eastAsia"/>
          <w:sz w:val="28"/>
          <w:szCs w:val="28"/>
        </w:rPr>
        <w:t>。</w:t>
      </w:r>
    </w:p>
    <w:p w:rsidR="00404496" w:rsidRPr="00651C43" w:rsidRDefault="00404496" w:rsidP="00404496">
      <w:pPr>
        <w:adjustRightInd w:val="0"/>
        <w:snapToGrid w:val="0"/>
        <w:spacing w:line="300" w:lineRule="auto"/>
        <w:ind w:firstLineChars="200" w:firstLine="560"/>
        <w:rPr>
          <w:rFonts w:ascii="仿宋_GB2312" w:eastAsia="仿宋_GB2312"/>
          <w:sz w:val="28"/>
          <w:szCs w:val="28"/>
        </w:rPr>
      </w:pPr>
      <w:r w:rsidRPr="00B84E2E">
        <w:rPr>
          <w:rFonts w:ascii="仿宋_GB2312" w:eastAsia="仿宋_GB2312" w:hint="eastAsia"/>
          <w:sz w:val="28"/>
          <w:szCs w:val="28"/>
        </w:rPr>
        <w:t>本办法自公布之日起实施</w:t>
      </w:r>
      <w:r>
        <w:rPr>
          <w:rFonts w:ascii="仿宋_GB2312" w:eastAsia="仿宋_GB2312" w:hint="eastAsia"/>
          <w:sz w:val="28"/>
          <w:szCs w:val="28"/>
        </w:rPr>
        <w:t>。</w:t>
      </w:r>
    </w:p>
    <w:p w:rsidR="00806EC6" w:rsidRDefault="00806EC6" w:rsidP="00404496">
      <w:bookmarkStart w:id="0" w:name="_GoBack"/>
      <w:bookmarkEnd w:id="0"/>
    </w:p>
    <w:sectPr w:rsidR="00806E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小标宋">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96"/>
    <w:rsid w:val="00147D2E"/>
    <w:rsid w:val="0016791F"/>
    <w:rsid w:val="002152D9"/>
    <w:rsid w:val="002E1902"/>
    <w:rsid w:val="002E31B1"/>
    <w:rsid w:val="00330664"/>
    <w:rsid w:val="00404496"/>
    <w:rsid w:val="004053D2"/>
    <w:rsid w:val="004509E0"/>
    <w:rsid w:val="005036F6"/>
    <w:rsid w:val="0056758A"/>
    <w:rsid w:val="005675CB"/>
    <w:rsid w:val="00593DBA"/>
    <w:rsid w:val="005B6A0A"/>
    <w:rsid w:val="005D3D91"/>
    <w:rsid w:val="00601CAB"/>
    <w:rsid w:val="00694227"/>
    <w:rsid w:val="006E514F"/>
    <w:rsid w:val="00806EC6"/>
    <w:rsid w:val="00AA7017"/>
    <w:rsid w:val="00B246CB"/>
    <w:rsid w:val="00B36D38"/>
    <w:rsid w:val="00B9539E"/>
    <w:rsid w:val="00CA02B2"/>
    <w:rsid w:val="00CD17BF"/>
    <w:rsid w:val="00D779D2"/>
    <w:rsid w:val="00D84DF1"/>
    <w:rsid w:val="00E1003E"/>
    <w:rsid w:val="00E75123"/>
    <w:rsid w:val="00F33850"/>
    <w:rsid w:val="00F9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4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4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953</Characters>
  <Application>Microsoft Office Word</Application>
  <DocSecurity>0</DocSecurity>
  <Lines>7</Lines>
  <Paragraphs>2</Paragraphs>
  <ScaleCrop>false</ScaleCrop>
  <Company>CHINA</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2016-04-21T07:51:00Z</dcterms:created>
  <dcterms:modified xsi:type="dcterms:W3CDTF">2016-04-21T07:52:00Z</dcterms:modified>
</cp:coreProperties>
</file>