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97" w:rsidRDefault="00C30397" w:rsidP="00C30397">
      <w:pPr>
        <w:pageBreakBefore/>
        <w:spacing w:line="400" w:lineRule="exact"/>
        <w:rPr>
          <w:rFonts w:ascii="仿宋_GB2312" w:eastAsia="仿宋_GB2312"/>
          <w:bCs/>
        </w:rPr>
      </w:pPr>
      <w:r>
        <w:rPr>
          <w:rFonts w:ascii="仿宋_GB2312" w:eastAsia="仿宋_GB2312" w:hint="eastAsia"/>
          <w:sz w:val="32"/>
          <w:szCs w:val="32"/>
        </w:rPr>
        <w:t>附件：征文要求</w:t>
      </w:r>
    </w:p>
    <w:p w:rsidR="00C30397" w:rsidRDefault="00C30397" w:rsidP="00C30397">
      <w:pPr>
        <w:pStyle w:val="a3"/>
        <w:spacing w:line="400" w:lineRule="exact"/>
        <w:ind w:leftChars="0" w:left="0" w:firstLineChars="200" w:firstLine="640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一、论文征集要求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（一）论文所反映的信息和学术成果须是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年以来完成的；论文</w:t>
      </w:r>
      <w:proofErr w:type="gramStart"/>
      <w:r>
        <w:rPr>
          <w:rFonts w:eastAsia="仿宋_GB2312" w:hint="eastAsia"/>
          <w:sz w:val="32"/>
          <w:szCs w:val="32"/>
        </w:rPr>
        <w:t>摘要集只收录</w:t>
      </w:r>
      <w:proofErr w:type="gramEnd"/>
      <w:r>
        <w:rPr>
          <w:rFonts w:eastAsia="仿宋_GB2312" w:hint="eastAsia"/>
          <w:sz w:val="32"/>
          <w:szCs w:val="32"/>
        </w:rPr>
        <w:t>未在全国性学术会议上报告过并未在公开刊物上发表过的论文摘要，第一作者每人限投两篇。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（二）论文请勿涉及保密内容，请作者确保论文内容的真实性和客观性，文责自负。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（三）为扩大论坛学术成果影响，拟将论文集向有关论文收藏机构和检索机构（清华同方等）推荐。凡未向我会作特殊声明者，视为已同意授权推荐。</w:t>
      </w:r>
    </w:p>
    <w:p w:rsidR="00C30397" w:rsidRDefault="00C30397" w:rsidP="00C30397">
      <w:pPr>
        <w:pStyle w:val="a3"/>
        <w:spacing w:line="400" w:lineRule="exact"/>
        <w:ind w:leftChars="0" w:left="0"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二、论文报送及格式要求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（一）通过</w:t>
      </w:r>
      <w:r>
        <w:rPr>
          <w:rFonts w:ascii="仿宋_GB2312" w:eastAsia="仿宋_GB2312" w:hAnsi="宋体" w:hint="eastAsia"/>
          <w:kern w:val="0"/>
          <w:sz w:val="32"/>
          <w:szCs w:val="32"/>
        </w:rPr>
        <w:t>电子会议会务管理系统报送论文。请在网站页面上，填写作者信息、论文题目、论文摘要和关键词，并通过网站上传附件。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附件1：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论文全文</w:t>
      </w:r>
      <w:r>
        <w:rPr>
          <w:rFonts w:ascii="仿宋_GB2312" w:eastAsia="仿宋_GB2312" w:hAnsi="宋体" w:hint="eastAsia"/>
          <w:kern w:val="0"/>
          <w:sz w:val="32"/>
          <w:szCs w:val="32"/>
        </w:rPr>
        <w:t>，包括论文题目、正文和参考文献。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请勿出现作者信息</w:t>
      </w:r>
      <w:r>
        <w:rPr>
          <w:rFonts w:ascii="仿宋_GB2312" w:eastAsia="仿宋_GB2312" w:hAnsi="宋体" w:hint="eastAsia"/>
          <w:kern w:val="0"/>
          <w:sz w:val="32"/>
          <w:szCs w:val="32"/>
        </w:rPr>
        <w:t>。不超过5000字，用于论文评审。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附件2：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论文摘要</w:t>
      </w:r>
      <w:r>
        <w:rPr>
          <w:rFonts w:ascii="仿宋_GB2312" w:eastAsia="仿宋_GB2312" w:hAnsi="宋体" w:hint="eastAsia"/>
          <w:kern w:val="0"/>
          <w:sz w:val="32"/>
          <w:szCs w:val="32"/>
        </w:rPr>
        <w:t>，包括论文题目、作者姓名、单位、摘要和关键词。不少于800字，用于论文摘要集印刷。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（二）附件文稿请用</w:t>
      </w:r>
      <w:r>
        <w:rPr>
          <w:rFonts w:eastAsia="仿宋_GB2312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录入排版，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版面，单</w:t>
      </w:r>
      <w:proofErr w:type="gramStart"/>
      <w:r>
        <w:rPr>
          <w:rFonts w:eastAsia="仿宋_GB2312" w:hint="eastAsia"/>
          <w:sz w:val="32"/>
          <w:szCs w:val="32"/>
        </w:rPr>
        <w:t>倍</w:t>
      </w:r>
      <w:proofErr w:type="gramEnd"/>
      <w:r>
        <w:rPr>
          <w:rFonts w:eastAsia="仿宋_GB2312" w:hint="eastAsia"/>
          <w:sz w:val="32"/>
          <w:szCs w:val="32"/>
        </w:rPr>
        <w:t>行距，页边距、页眉页脚取默认值，插入页码居中。文题和正文中的数字及西文字母用</w:t>
      </w:r>
      <w:r>
        <w:rPr>
          <w:rFonts w:eastAsia="仿宋_GB2312"/>
          <w:sz w:val="32"/>
          <w:szCs w:val="32"/>
        </w:rPr>
        <w:t>Times New Roman</w:t>
      </w:r>
      <w:r>
        <w:rPr>
          <w:rFonts w:eastAsia="仿宋_GB2312" w:hint="eastAsia"/>
          <w:sz w:val="32"/>
          <w:szCs w:val="32"/>
        </w:rPr>
        <w:t>字体。论文应完整且简明扼要，</w:t>
      </w:r>
      <w:proofErr w:type="gramStart"/>
      <w:r>
        <w:rPr>
          <w:rFonts w:eastAsia="仿宋_GB2312" w:hint="eastAsia"/>
          <w:sz w:val="32"/>
          <w:szCs w:val="32"/>
        </w:rPr>
        <w:t>需包括</w:t>
      </w:r>
      <w:proofErr w:type="gramEnd"/>
      <w:r>
        <w:rPr>
          <w:rFonts w:eastAsia="仿宋_GB2312" w:hint="eastAsia"/>
          <w:sz w:val="32"/>
          <w:szCs w:val="32"/>
        </w:rPr>
        <w:t>必要的研究背景、研究方法、研究结果与分析等；应保留涉及主要观点的图片、曲线和表格，并注明数据来源。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（三）论文格式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论文全文格式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五号宋体通排；文中所用计量单位，一律按国际通用标准或国家标准，并用英文书写，如</w:t>
      </w:r>
      <w:r>
        <w:rPr>
          <w:rFonts w:eastAsia="仿宋_GB2312"/>
          <w:sz w:val="32"/>
          <w:szCs w:val="32"/>
        </w:rPr>
        <w:t>hm</w:t>
      </w:r>
      <w:r>
        <w:rPr>
          <w:rFonts w:eastAsia="仿宋_GB2312"/>
          <w:sz w:val="32"/>
          <w:szCs w:val="32"/>
          <w:vertAlign w:val="superscript"/>
        </w:rPr>
        <w:t>2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kg</w:t>
      </w:r>
      <w:r>
        <w:rPr>
          <w:rFonts w:eastAsia="仿宋_GB2312" w:hint="eastAsia"/>
          <w:sz w:val="32"/>
          <w:szCs w:val="32"/>
        </w:rPr>
        <w:t>等；文中年代、年月日、数字一律用阿拉伯数字表示。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文中图、表应有自明性，且随文出现。图以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幅为限。尽量采用</w:t>
      </w:r>
      <w:r>
        <w:rPr>
          <w:rFonts w:eastAsia="仿宋_GB2312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文档以插入表格方式制作三线表。图（表）</w:t>
      </w:r>
      <w:r>
        <w:rPr>
          <w:rFonts w:eastAsia="仿宋_GB2312" w:hint="eastAsia"/>
          <w:sz w:val="32"/>
          <w:szCs w:val="32"/>
        </w:rPr>
        <w:lastRenderedPageBreak/>
        <w:t>须有图（表）题，紧随文后，且在同一页面。图中文字、符号或坐标图中的标目、标值须写清。</w:t>
      </w:r>
      <w:proofErr w:type="gramStart"/>
      <w:r>
        <w:rPr>
          <w:rFonts w:eastAsia="仿宋_GB2312" w:hint="eastAsia"/>
          <w:sz w:val="32"/>
          <w:szCs w:val="32"/>
        </w:rPr>
        <w:t>标目应</w:t>
      </w:r>
      <w:proofErr w:type="gramEnd"/>
      <w:r>
        <w:rPr>
          <w:rFonts w:eastAsia="仿宋_GB2312" w:hint="eastAsia"/>
          <w:sz w:val="32"/>
          <w:szCs w:val="32"/>
        </w:rPr>
        <w:t>使用符合国家标准的物理量和单位符号。表的内容切忌与插图和文字内容重复。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正文中的各级标题、图、表体例见表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、表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C30397" w:rsidRDefault="00C30397" w:rsidP="00C30397">
      <w:pPr>
        <w:spacing w:beforeLines="50" w:before="156" w:afterLines="50" w:after="156" w:line="40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表1  标题体例</w:t>
      </w:r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564"/>
        <w:gridCol w:w="1889"/>
        <w:gridCol w:w="3506"/>
      </w:tblGrid>
      <w:tr w:rsidR="00C30397" w:rsidTr="00C30397">
        <w:trPr>
          <w:cantSplit/>
          <w:trHeight w:val="61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标题级别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字体字号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格  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说明与举例</w:t>
            </w:r>
          </w:p>
        </w:tc>
      </w:tr>
      <w:tr w:rsidR="00C30397" w:rsidTr="00C30397">
        <w:trPr>
          <w:cantSplit/>
          <w:trHeight w:val="61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一级标题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宋体四号加粗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顶格排，</w:t>
            </w:r>
            <w:proofErr w:type="gramStart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单占行</w:t>
            </w:r>
            <w:proofErr w:type="gram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阿拉伯数字后空1格，如“</w:t>
            </w:r>
            <w:r>
              <w:rPr>
                <w:rFonts w:ascii="仿宋_GB2312" w:eastAsia="仿宋_GB2312" w:hAnsiTheme="minorEastAsia" w:hint="eastAsia"/>
                <w:bCs/>
                <w:sz w:val="22"/>
                <w:szCs w:val="21"/>
              </w:rPr>
              <w:t xml:space="preserve">1 概述” </w:t>
            </w:r>
          </w:p>
        </w:tc>
      </w:tr>
      <w:tr w:rsidR="00C30397" w:rsidTr="00C30397">
        <w:trPr>
          <w:cantSplit/>
          <w:trHeight w:val="61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二级标题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宋体小四加粗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顶格排，</w:t>
            </w:r>
            <w:proofErr w:type="gramStart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单占行</w:t>
            </w:r>
            <w:proofErr w:type="gram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如“1.1 仿真实现方法”</w:t>
            </w:r>
          </w:p>
        </w:tc>
      </w:tr>
      <w:tr w:rsidR="00C30397" w:rsidTr="00C30397">
        <w:trPr>
          <w:cantSplit/>
          <w:trHeight w:val="61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三级标题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pacing w:val="-2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pacing w:val="-2"/>
                <w:sz w:val="22"/>
                <w:szCs w:val="21"/>
              </w:rPr>
              <w:t>宋体五号加粗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顶格排，</w:t>
            </w:r>
            <w:proofErr w:type="gramStart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单占行</w:t>
            </w:r>
            <w:proofErr w:type="gram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如“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仿宋_GB2312" w:eastAsia="仿宋_GB2312" w:hAnsiTheme="minorEastAsia" w:hint="eastAsia"/>
                  <w:sz w:val="22"/>
                  <w:szCs w:val="21"/>
                </w:rPr>
                <w:t>1.1.1</w:t>
              </w:r>
            </w:smartTag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 xml:space="preserve"> 管网仿真实现方法”</w:t>
            </w:r>
          </w:p>
        </w:tc>
      </w:tr>
      <w:tr w:rsidR="00C30397" w:rsidTr="00C30397">
        <w:trPr>
          <w:cantSplit/>
          <w:trHeight w:val="61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四级标题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五号宋体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左空</w:t>
            </w:r>
            <w:proofErr w:type="gramEnd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2字，</w:t>
            </w:r>
            <w:proofErr w:type="gramStart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右空</w:t>
            </w:r>
            <w:proofErr w:type="gramEnd"/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1字，接排正文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阿拉伯数字加括号，如“（1）”</w:t>
            </w:r>
          </w:p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Theme="minorEastAsia"/>
                <w:sz w:val="22"/>
                <w:szCs w:val="21"/>
              </w:rPr>
            </w:pPr>
            <w:r>
              <w:rPr>
                <w:rFonts w:ascii="仿宋_GB2312" w:eastAsia="仿宋_GB2312" w:hAnsiTheme="minorEastAsia" w:hint="eastAsia"/>
                <w:sz w:val="22"/>
                <w:szCs w:val="21"/>
              </w:rPr>
              <w:t>允许用于无标题段落</w:t>
            </w:r>
          </w:p>
        </w:tc>
      </w:tr>
    </w:tbl>
    <w:p w:rsidR="00C30397" w:rsidRDefault="00C30397" w:rsidP="00C30397">
      <w:pPr>
        <w:spacing w:beforeLines="150" w:before="468" w:afterLines="50" w:after="156" w:line="400" w:lineRule="exact"/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表2  图、表、注释及参考文献体例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311"/>
        <w:gridCol w:w="2640"/>
        <w:gridCol w:w="3352"/>
      </w:tblGrid>
      <w:tr w:rsidR="00C30397" w:rsidTr="00C30397">
        <w:trPr>
          <w:cantSplit/>
          <w:trHeight w:val="580"/>
          <w:tblHeader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内 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字体字号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格    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说    明</w:t>
            </w:r>
          </w:p>
        </w:tc>
      </w:tr>
      <w:tr w:rsidR="00C30397" w:rsidTr="00C30397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图题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五号黑体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排图下，居中，</w:t>
            </w: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单占行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 xml:space="preserve">图号按流水排序，如“图1”“图2” </w:t>
            </w:r>
          </w:p>
        </w:tc>
      </w:tr>
      <w:tr w:rsidR="00C30397" w:rsidTr="00C30397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图注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排图题下，居中，接排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序号按流水排序，如“</w:t>
            </w:r>
            <w:r>
              <w:rPr>
                <w:rFonts w:ascii="仿宋_GB2312" w:eastAsia="仿宋_GB2312" w:hAnsi="宋体" w:hint="eastAsia"/>
                <w:sz w:val="22"/>
                <w:szCs w:val="21"/>
              </w:rPr>
              <w:t>注</w:t>
            </w:r>
            <w:r>
              <w:rPr>
                <w:rFonts w:ascii="仿宋_GB2312" w:eastAsia="仿宋_GB2312" w:hint="eastAsia"/>
                <w:sz w:val="22"/>
                <w:szCs w:val="21"/>
              </w:rPr>
              <w:t>1”</w:t>
            </w:r>
          </w:p>
        </w:tc>
      </w:tr>
      <w:tr w:rsidR="00C30397" w:rsidTr="00C30397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表题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五号黑体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排表上，居中，可在斜杠后接排计量单位，组合单位需加括号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如“表5 几种车辆的速度/(km/h)”表序号按流水排序，如“表1”、“表2”</w:t>
            </w:r>
          </w:p>
        </w:tc>
      </w:tr>
      <w:tr w:rsidR="00C30397" w:rsidTr="00C30397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napToGrid w:val="0"/>
                <w:sz w:val="22"/>
                <w:szCs w:val="21"/>
              </w:rPr>
            </w:pPr>
            <w:r>
              <w:rPr>
                <w:rFonts w:ascii="仿宋_GB2312" w:eastAsia="仿宋_GB2312" w:hint="eastAsia"/>
                <w:snapToGrid w:val="0"/>
                <w:sz w:val="22"/>
                <w:szCs w:val="21"/>
              </w:rPr>
              <w:t>表栏头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各栏居中，计量单位格式同上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C30397" w:rsidTr="00C30397">
        <w:trPr>
          <w:cantSplit/>
          <w:trHeight w:val="58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图文/表文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pacing w:val="-2"/>
                <w:sz w:val="22"/>
                <w:szCs w:val="21"/>
              </w:rPr>
              <w:t>小五号宋体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表文</w:t>
            </w:r>
            <w:proofErr w:type="gramStart"/>
            <w:r>
              <w:rPr>
                <w:rFonts w:ascii="仿宋_GB2312" w:eastAsia="仿宋_GB2312" w:hint="eastAsia"/>
                <w:sz w:val="22"/>
                <w:szCs w:val="21"/>
              </w:rPr>
              <w:t>首行前空</w:t>
            </w:r>
            <w:proofErr w:type="gramEnd"/>
            <w:r>
              <w:rPr>
                <w:rFonts w:ascii="仿宋_GB2312" w:eastAsia="仿宋_GB2312" w:hint="eastAsia"/>
                <w:sz w:val="22"/>
                <w:szCs w:val="21"/>
              </w:rPr>
              <w:t>1字，段中可用标点，段后不用标点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7" w:rsidRDefault="00C30397">
            <w:pPr>
              <w:overflowPunct w:val="0"/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/>
                <w:sz w:val="22"/>
                <w:szCs w:val="21"/>
              </w:rPr>
            </w:pPr>
          </w:p>
        </w:tc>
      </w:tr>
    </w:tbl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文章必须有参考文献，参考文献在文中对应位置以右上角标的形式标注，并按文中出现的先后顺序编号。文献著录格式如下：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连续出版物：[序号]作者.文题[J].刊名，年，卷(期)：起始页码-终止页码.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专著：[序号]作者.书名[M].出版地：出版者，出版年.起始页码-终止页码.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译著：[序号]作者.书名[M].译者.出版地：出版者，出版年.起始页码-终止页码.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论文集：[序号]作者.文题[A].编者.文集[C].出版地：出版者，出版年.起始-终止页码.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学位论文：[序号]作者.文题[D].所在城市：保存单位，年份.起始页码-终止页码.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专利：[序号]申请者.专利名[P].国名及专利号，发布日期.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技术标准：[序号]技术标准代号.技术标准名称[S].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技术报告：[序号]作者.文题[R].报告代码及编号，地名：责任单位，年份.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报纸文章：[序号]作者.文题[N].报纸名，出版日期(版次).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在线文献(电子公告)：[序号]作者.文题[EB/OL].http://…，日期.</w:t>
      </w:r>
    </w:p>
    <w:p w:rsidR="00C30397" w:rsidRDefault="00C30397" w:rsidP="00C30397">
      <w:pPr>
        <w:pStyle w:val="a3"/>
        <w:spacing w:line="400" w:lineRule="exact"/>
        <w:ind w:leftChars="0" w:left="0" w:firstLine="7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光盘文献(数据库)：[序号]作者.[DB/CD].出版地：出版者，出版日期.</w:t>
      </w:r>
    </w:p>
    <w:p w:rsidR="00C30397" w:rsidRDefault="00C30397" w:rsidP="00C30397">
      <w:pPr>
        <w:pStyle w:val="a3"/>
        <w:spacing w:line="400" w:lineRule="exact"/>
        <w:ind w:leftChars="0" w:left="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论文摘要格式</w:t>
      </w:r>
    </w:p>
    <w:p w:rsidR="00C30397" w:rsidRDefault="00C30397" w:rsidP="00C30397">
      <w:pPr>
        <w:pStyle w:val="a3"/>
        <w:spacing w:line="400" w:lineRule="exact"/>
        <w:ind w:leftChars="0" w:left="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论文题目</w:t>
      </w:r>
      <w:r>
        <w:rPr>
          <w:rFonts w:eastAsia="仿宋_GB2312" w:hint="eastAsia"/>
          <w:sz w:val="32"/>
          <w:szCs w:val="32"/>
        </w:rPr>
        <w:t>：三号黑体，居中排，文头顶空一行。</w:t>
      </w:r>
    </w:p>
    <w:p w:rsidR="00C30397" w:rsidRDefault="00C30397" w:rsidP="00C30397">
      <w:pPr>
        <w:pStyle w:val="a3"/>
        <w:spacing w:line="400" w:lineRule="exact"/>
        <w:ind w:leftChars="0" w:left="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作者单位及通讯地址</w:t>
      </w:r>
      <w:r>
        <w:rPr>
          <w:rFonts w:eastAsia="仿宋_GB2312" w:hint="eastAsia"/>
          <w:sz w:val="32"/>
          <w:szCs w:val="32"/>
        </w:rPr>
        <w:t>：按省名、城市名、邮编顺序排列，五号宋体，居中排。作者单位与省市名之间用逗号，城市名与邮编之间空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全角格。作者单位多于一个在作者姓名处用上角标注。</w:t>
      </w:r>
    </w:p>
    <w:p w:rsidR="00C30397" w:rsidRDefault="00C30397" w:rsidP="00C30397">
      <w:pPr>
        <w:pStyle w:val="a3"/>
        <w:spacing w:line="400" w:lineRule="exact"/>
        <w:ind w:leftChars="0" w:left="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摘要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摘要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二字小五号黑体；内容小五号宋体，不少于</w:t>
      </w:r>
      <w:r>
        <w:rPr>
          <w:rFonts w:eastAsia="仿宋_GB2312"/>
          <w:sz w:val="32"/>
          <w:szCs w:val="32"/>
        </w:rPr>
        <w:t>800</w:t>
      </w:r>
      <w:r>
        <w:rPr>
          <w:rFonts w:eastAsia="仿宋_GB2312" w:hint="eastAsia"/>
          <w:sz w:val="32"/>
          <w:szCs w:val="32"/>
        </w:rPr>
        <w:t>字，应包括研究目的、方法、结果和结论四部分。</w:t>
      </w:r>
    </w:p>
    <w:p w:rsidR="00C30397" w:rsidRDefault="00C30397" w:rsidP="00C30397">
      <w:pPr>
        <w:pStyle w:val="a3"/>
        <w:spacing w:line="400" w:lineRule="exact"/>
        <w:ind w:leftChars="0" w:left="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关键词</w:t>
      </w:r>
      <w:r>
        <w:rPr>
          <w:rFonts w:eastAsia="仿宋_GB2312" w:hint="eastAsia"/>
          <w:sz w:val="32"/>
          <w:szCs w:val="32"/>
        </w:rPr>
        <w:t>：需列出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～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关键词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三字小五号黑体，其</w:t>
      </w:r>
      <w:r>
        <w:rPr>
          <w:rFonts w:eastAsia="仿宋_GB2312" w:hint="eastAsia"/>
          <w:sz w:val="32"/>
          <w:szCs w:val="32"/>
        </w:rPr>
        <w:lastRenderedPageBreak/>
        <w:t>他小五号宋体，第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个关键词应为二级学科名称，学科分类标准执行国家标准</w:t>
      </w:r>
      <w:r>
        <w:rPr>
          <w:rFonts w:eastAsia="仿宋_GB2312"/>
          <w:sz w:val="32"/>
          <w:szCs w:val="32"/>
        </w:rPr>
        <w:t>(GB/T13745</w:t>
      </w:r>
      <w:r>
        <w:rPr>
          <w:rFonts w:eastAsia="仿宋_GB2312" w:hint="eastAsia"/>
          <w:sz w:val="32"/>
          <w:szCs w:val="32"/>
        </w:rPr>
        <w:t>－</w:t>
      </w:r>
      <w:r>
        <w:rPr>
          <w:rFonts w:eastAsia="仿宋_GB2312"/>
          <w:sz w:val="32"/>
          <w:szCs w:val="32"/>
        </w:rPr>
        <w:t>92)</w:t>
      </w:r>
      <w:r>
        <w:rPr>
          <w:rFonts w:eastAsia="仿宋_GB2312" w:hint="eastAsia"/>
          <w:sz w:val="32"/>
          <w:szCs w:val="32"/>
        </w:rPr>
        <w:t>，中文关键词之间用分号。</w:t>
      </w:r>
    </w:p>
    <w:p w:rsidR="00AD0D07" w:rsidRPr="00C30397" w:rsidRDefault="00C30397">
      <w:pPr>
        <w:rPr>
          <w:rFonts w:hint="eastAsia"/>
        </w:rPr>
      </w:pPr>
      <w:bookmarkStart w:id="0" w:name="_GoBack"/>
      <w:bookmarkEnd w:id="0"/>
    </w:p>
    <w:sectPr w:rsidR="00AD0D07" w:rsidRPr="00C30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6E"/>
    <w:rsid w:val="00173E29"/>
    <w:rsid w:val="002837C7"/>
    <w:rsid w:val="00436A6E"/>
    <w:rsid w:val="00835A5D"/>
    <w:rsid w:val="008A067F"/>
    <w:rsid w:val="00AB7212"/>
    <w:rsid w:val="00C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C3039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semiHidden/>
    <w:rsid w:val="00C3039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C3039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semiHidden/>
    <w:rsid w:val="00C3039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5DD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中国体育科学学会</dc:creator>
  <cp:keywords/>
  <dc:description/>
  <cp:lastModifiedBy>中国体育科学学会</cp:lastModifiedBy>
  <cp:revision>3</cp:revision>
  <dcterms:created xsi:type="dcterms:W3CDTF">2013-12-24T09:18:00Z</dcterms:created>
  <dcterms:modified xsi:type="dcterms:W3CDTF">2013-12-24T09:18:00Z</dcterms:modified>
</cp:coreProperties>
</file>