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3A" w:rsidRDefault="00441E85">
      <w:r>
        <w:rPr>
          <w:rFonts w:hint="eastAsia"/>
        </w:rPr>
        <w:t>卫星导航与位置服务国际论坛</w:t>
      </w:r>
    </w:p>
    <w:p w:rsidR="00A4133A" w:rsidRDefault="00441E85">
      <w:pPr>
        <w:pStyle w:val="1"/>
        <w:spacing w:line="440" w:lineRule="exact"/>
        <w:ind w:firstLineChars="0" w:firstLine="0"/>
        <w:jc w:val="left"/>
        <w:rPr>
          <w:rFonts w:ascii="微软雅黑" w:eastAsia="微软雅黑" w:hAnsi="微软雅黑"/>
          <w:b/>
          <w:sz w:val="36"/>
          <w:szCs w:val="36"/>
        </w:rPr>
      </w:pPr>
      <w:r>
        <w:rPr>
          <w:rFonts w:ascii="微软雅黑" w:eastAsia="微软雅黑" w:hAnsi="微软雅黑" w:hint="eastAsia"/>
          <w:b/>
          <w:sz w:val="36"/>
          <w:szCs w:val="36"/>
        </w:rPr>
        <w:t>暨第九届中国卫星导航与位置服务运营</w:t>
      </w:r>
      <w:proofErr w:type="gramStart"/>
      <w:r>
        <w:rPr>
          <w:rFonts w:ascii="微软雅黑" w:eastAsia="微软雅黑" w:hAnsi="微软雅黑" w:hint="eastAsia"/>
          <w:b/>
          <w:sz w:val="36"/>
          <w:szCs w:val="36"/>
        </w:rPr>
        <w:t>商大会</w:t>
      </w:r>
      <w:proofErr w:type="gramEnd"/>
      <w:r>
        <w:rPr>
          <w:rFonts w:ascii="微软雅黑" w:eastAsia="微软雅黑" w:hAnsi="微软雅黑" w:hint="eastAsia"/>
          <w:b/>
          <w:sz w:val="36"/>
          <w:szCs w:val="36"/>
        </w:rPr>
        <w:t>议程</w:t>
      </w:r>
    </w:p>
    <w:p w:rsidR="00A4133A" w:rsidRDefault="00441E85">
      <w:pPr>
        <w:spacing w:line="0" w:lineRule="atLeast"/>
        <w:rPr>
          <w:rFonts w:ascii="微软雅黑" w:eastAsia="微软雅黑" w:hAnsi="微软雅黑"/>
          <w:szCs w:val="21"/>
        </w:rPr>
      </w:pPr>
      <w:r>
        <w:rPr>
          <w:rFonts w:ascii="微软雅黑" w:eastAsia="微软雅黑" w:hAnsi="微软雅黑" w:hint="eastAsia"/>
          <w:szCs w:val="21"/>
        </w:rPr>
        <w:t>时间：2014年6月10-11日</w:t>
      </w:r>
    </w:p>
    <w:p w:rsidR="00A4133A" w:rsidRDefault="00441E85">
      <w:pPr>
        <w:spacing w:line="0" w:lineRule="atLeast"/>
        <w:rPr>
          <w:rFonts w:ascii="微软雅黑" w:eastAsia="微软雅黑" w:hAnsi="微软雅黑"/>
          <w:szCs w:val="21"/>
        </w:rPr>
      </w:pPr>
      <w:r>
        <w:rPr>
          <w:rFonts w:ascii="微软雅黑" w:eastAsia="微软雅黑" w:hAnsi="微软雅黑" w:hint="eastAsia"/>
          <w:szCs w:val="21"/>
        </w:rPr>
        <w:t>地点：会展中心9号馆</w:t>
      </w:r>
    </w:p>
    <w:p w:rsidR="00A4133A" w:rsidRDefault="00441E85">
      <w:pPr>
        <w:spacing w:line="0" w:lineRule="atLeast"/>
        <w:rPr>
          <w:rFonts w:ascii="微软雅黑" w:eastAsia="微软雅黑" w:hAnsi="微软雅黑"/>
          <w:szCs w:val="21"/>
        </w:rPr>
      </w:pPr>
      <w:r>
        <w:rPr>
          <w:rFonts w:ascii="微软雅黑" w:eastAsia="微软雅黑" w:hAnsi="微软雅黑" w:hint="eastAsia"/>
          <w:szCs w:val="21"/>
        </w:rPr>
        <w:t>会议主题： 创新  机遇  发展</w:t>
      </w:r>
    </w:p>
    <w:p w:rsidR="00A4133A" w:rsidRDefault="00441E85">
      <w:pPr>
        <w:spacing w:line="0" w:lineRule="atLeast"/>
        <w:jc w:val="left"/>
        <w:rPr>
          <w:rFonts w:ascii="微软雅黑" w:eastAsia="微软雅黑" w:hAnsi="微软雅黑"/>
          <w:szCs w:val="21"/>
        </w:rPr>
      </w:pPr>
      <w:r>
        <w:rPr>
          <w:rFonts w:ascii="微软雅黑" w:eastAsia="微软雅黑" w:hAnsi="微软雅黑" w:hint="eastAsia"/>
          <w:szCs w:val="21"/>
        </w:rPr>
        <w:t>主办单位：中国卫星导航定位协会；《ITS智能交通》杂志；中国智能交通网</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3"/>
        <w:gridCol w:w="1169"/>
        <w:gridCol w:w="23"/>
        <w:gridCol w:w="3519"/>
        <w:gridCol w:w="118"/>
        <w:gridCol w:w="3795"/>
      </w:tblGrid>
      <w:tr w:rsidR="00A4133A" w:rsidTr="00824BA8">
        <w:trPr>
          <w:trHeight w:val="531"/>
          <w:jc w:val="center"/>
        </w:trPr>
        <w:tc>
          <w:tcPr>
            <w:tcW w:w="10040" w:type="dxa"/>
            <w:gridSpan w:val="7"/>
            <w:vAlign w:val="center"/>
          </w:tcPr>
          <w:p w:rsidR="00A4133A" w:rsidRDefault="00441E85" w:rsidP="00824BA8">
            <w:pPr>
              <w:spacing w:before="50" w:after="60" w:line="320" w:lineRule="exact"/>
              <w:jc w:val="center"/>
              <w:rPr>
                <w:rFonts w:ascii="微软雅黑" w:eastAsia="微软雅黑" w:hAnsi="微软雅黑"/>
                <w:b/>
                <w:sz w:val="28"/>
                <w:szCs w:val="28"/>
              </w:rPr>
            </w:pPr>
            <w:r>
              <w:rPr>
                <w:rFonts w:ascii="微软雅黑" w:eastAsia="微软雅黑" w:hAnsi="微软雅黑" w:hint="eastAsia"/>
                <w:b/>
                <w:sz w:val="28"/>
                <w:szCs w:val="28"/>
              </w:rPr>
              <w:t>2014年6月10日下午</w:t>
            </w:r>
          </w:p>
        </w:tc>
      </w:tr>
      <w:tr w:rsidR="00A4133A" w:rsidTr="00824BA8">
        <w:trPr>
          <w:trHeight w:val="199"/>
          <w:jc w:val="center"/>
        </w:trPr>
        <w:tc>
          <w:tcPr>
            <w:tcW w:w="1403" w:type="dxa"/>
            <w:tcBorders>
              <w:top w:val="single" w:sz="4" w:space="0" w:color="auto"/>
              <w:left w:val="single" w:sz="4" w:space="0" w:color="auto"/>
              <w:bottom w:val="single" w:sz="4" w:space="0" w:color="auto"/>
              <w:right w:val="single" w:sz="4" w:space="0" w:color="auto"/>
            </w:tcBorders>
          </w:tcPr>
          <w:p w:rsidR="00A4133A" w:rsidRDefault="00441E85">
            <w:pPr>
              <w:spacing w:before="50" w:after="60" w:line="300" w:lineRule="exact"/>
              <w:jc w:val="center"/>
              <w:rPr>
                <w:rFonts w:ascii="微软雅黑" w:eastAsia="微软雅黑" w:hAnsi="微软雅黑"/>
                <w:b/>
                <w:sz w:val="18"/>
                <w:szCs w:val="18"/>
              </w:rPr>
            </w:pPr>
            <w:r>
              <w:rPr>
                <w:rFonts w:ascii="微软雅黑" w:eastAsia="微软雅黑" w:hAnsi="微软雅黑" w:hint="eastAsia"/>
                <w:b/>
                <w:sz w:val="18"/>
                <w:szCs w:val="18"/>
              </w:rPr>
              <w:t>时  间</w:t>
            </w:r>
          </w:p>
        </w:tc>
        <w:tc>
          <w:tcPr>
            <w:tcW w:w="8637" w:type="dxa"/>
            <w:gridSpan w:val="6"/>
            <w:tcBorders>
              <w:top w:val="single" w:sz="4" w:space="0" w:color="auto"/>
              <w:left w:val="single" w:sz="4" w:space="0" w:color="auto"/>
              <w:bottom w:val="single" w:sz="4" w:space="0" w:color="auto"/>
              <w:right w:val="single" w:sz="4" w:space="0" w:color="auto"/>
            </w:tcBorders>
            <w:vAlign w:val="center"/>
          </w:tcPr>
          <w:p w:rsidR="00A4133A" w:rsidRDefault="00441E85">
            <w:pPr>
              <w:spacing w:before="50" w:after="60" w:line="320" w:lineRule="exact"/>
              <w:rPr>
                <w:rFonts w:ascii="微软雅黑" w:eastAsia="微软雅黑" w:hAnsi="微软雅黑"/>
                <w:b/>
                <w:sz w:val="18"/>
                <w:szCs w:val="18"/>
              </w:rPr>
            </w:pPr>
            <w:r>
              <w:rPr>
                <w:rFonts w:ascii="微软雅黑" w:eastAsia="微软雅黑" w:hAnsi="微软雅黑" w:hint="eastAsia"/>
                <w:b/>
                <w:sz w:val="18"/>
                <w:szCs w:val="18"/>
              </w:rPr>
              <w:t>日程安排</w:t>
            </w:r>
          </w:p>
        </w:tc>
      </w:tr>
      <w:tr w:rsidR="00A4133A" w:rsidTr="00824BA8">
        <w:trPr>
          <w:trHeight w:val="189"/>
          <w:jc w:val="center"/>
        </w:trPr>
        <w:tc>
          <w:tcPr>
            <w:tcW w:w="1403" w:type="dxa"/>
            <w:vMerge w:val="restart"/>
            <w:vAlign w:val="center"/>
          </w:tcPr>
          <w:p w:rsidR="00A4133A" w:rsidRPr="00EA3AFE" w:rsidRDefault="00441E85">
            <w:pPr>
              <w:spacing w:before="50" w:after="60" w:line="300" w:lineRule="exact"/>
              <w:jc w:val="center"/>
              <w:rPr>
                <w:rFonts w:ascii="微软雅黑" w:eastAsia="微软雅黑" w:hAnsi="微软雅黑"/>
                <w:sz w:val="18"/>
                <w:szCs w:val="18"/>
              </w:rPr>
            </w:pPr>
            <w:r w:rsidRPr="00EA3AFE">
              <w:rPr>
                <w:rFonts w:ascii="微软雅黑" w:eastAsia="微软雅黑" w:hAnsi="微软雅黑" w:hint="eastAsia"/>
                <w:sz w:val="18"/>
                <w:szCs w:val="18"/>
              </w:rPr>
              <w:t xml:space="preserve">14:00 </w:t>
            </w:r>
            <w:r w:rsidRPr="00EA3AFE">
              <w:rPr>
                <w:rFonts w:ascii="微软雅黑" w:eastAsia="微软雅黑" w:hAnsi="微软雅黑"/>
                <w:sz w:val="18"/>
                <w:szCs w:val="18"/>
              </w:rPr>
              <w:t>–</w:t>
            </w:r>
            <w:r w:rsidRPr="00EA3AFE">
              <w:rPr>
                <w:rFonts w:ascii="微软雅黑" w:eastAsia="微软雅黑" w:hAnsi="微软雅黑" w:hint="eastAsia"/>
                <w:sz w:val="18"/>
                <w:szCs w:val="18"/>
              </w:rPr>
              <w:t xml:space="preserve"> 18:00</w:t>
            </w:r>
          </w:p>
        </w:tc>
        <w:tc>
          <w:tcPr>
            <w:tcW w:w="1182" w:type="dxa"/>
            <w:gridSpan w:val="2"/>
            <w:vAlign w:val="center"/>
          </w:tcPr>
          <w:p w:rsidR="00A4133A" w:rsidRPr="00EA3AFE" w:rsidRDefault="00441E85">
            <w:pPr>
              <w:spacing w:before="50" w:after="60" w:line="300" w:lineRule="exact"/>
              <w:rPr>
                <w:rFonts w:ascii="微软雅黑" w:eastAsia="微软雅黑" w:hAnsi="微软雅黑"/>
                <w:sz w:val="18"/>
                <w:szCs w:val="18"/>
              </w:rPr>
            </w:pPr>
            <w:r w:rsidRPr="00EA3AFE">
              <w:rPr>
                <w:rFonts w:ascii="微软雅黑" w:eastAsia="微软雅黑" w:hAnsi="微软雅黑" w:hint="eastAsia"/>
                <w:sz w:val="18"/>
                <w:szCs w:val="18"/>
              </w:rPr>
              <w:t>14:00-14:20</w:t>
            </w:r>
          </w:p>
        </w:tc>
        <w:tc>
          <w:tcPr>
            <w:tcW w:w="7455" w:type="dxa"/>
            <w:gridSpan w:val="4"/>
            <w:vAlign w:val="center"/>
          </w:tcPr>
          <w:p w:rsidR="00A4133A" w:rsidRDefault="00441E85">
            <w:pPr>
              <w:spacing w:before="50" w:after="60" w:line="300" w:lineRule="exact"/>
              <w:rPr>
                <w:rFonts w:ascii="微软雅黑" w:eastAsia="微软雅黑" w:hAnsi="微软雅黑"/>
                <w:sz w:val="18"/>
                <w:szCs w:val="18"/>
              </w:rPr>
            </w:pPr>
            <w:r>
              <w:rPr>
                <w:rFonts w:ascii="微软雅黑" w:eastAsia="微软雅黑" w:hAnsi="微软雅黑" w:hint="eastAsia"/>
                <w:sz w:val="18"/>
                <w:szCs w:val="18"/>
              </w:rPr>
              <w:t>参会代表入场、自由交流</w:t>
            </w:r>
          </w:p>
        </w:tc>
      </w:tr>
      <w:tr w:rsidR="00A4133A" w:rsidTr="00824BA8">
        <w:trPr>
          <w:trHeight w:val="105"/>
          <w:jc w:val="center"/>
        </w:trPr>
        <w:tc>
          <w:tcPr>
            <w:tcW w:w="1403" w:type="dxa"/>
            <w:vMerge/>
          </w:tcPr>
          <w:p w:rsidR="00A4133A" w:rsidRPr="00EA3AFE" w:rsidRDefault="00A4133A">
            <w:pPr>
              <w:spacing w:before="50" w:after="60" w:line="300" w:lineRule="exact"/>
              <w:rPr>
                <w:rFonts w:ascii="微软雅黑" w:eastAsia="微软雅黑" w:hAnsi="微软雅黑"/>
                <w:sz w:val="18"/>
                <w:szCs w:val="18"/>
              </w:rPr>
            </w:pPr>
          </w:p>
        </w:tc>
        <w:tc>
          <w:tcPr>
            <w:tcW w:w="1182" w:type="dxa"/>
            <w:gridSpan w:val="2"/>
            <w:vAlign w:val="center"/>
          </w:tcPr>
          <w:p w:rsidR="00A4133A" w:rsidRPr="00EA3AFE" w:rsidRDefault="00441E85">
            <w:pPr>
              <w:spacing w:before="50" w:after="60" w:line="300" w:lineRule="exact"/>
              <w:rPr>
                <w:rFonts w:ascii="微软雅黑" w:eastAsia="微软雅黑" w:hAnsi="微软雅黑"/>
                <w:sz w:val="18"/>
                <w:szCs w:val="18"/>
              </w:rPr>
            </w:pPr>
            <w:r w:rsidRPr="00EA3AFE">
              <w:rPr>
                <w:rFonts w:ascii="微软雅黑" w:eastAsia="微软雅黑" w:hAnsi="微软雅黑" w:hint="eastAsia"/>
                <w:sz w:val="18"/>
                <w:szCs w:val="18"/>
              </w:rPr>
              <w:t>14:20-14:30</w:t>
            </w:r>
          </w:p>
        </w:tc>
        <w:tc>
          <w:tcPr>
            <w:tcW w:w="7455" w:type="dxa"/>
            <w:gridSpan w:val="4"/>
            <w:vAlign w:val="center"/>
          </w:tcPr>
          <w:p w:rsidR="00A4133A" w:rsidRDefault="00441E85">
            <w:pPr>
              <w:spacing w:before="50" w:after="60" w:line="320" w:lineRule="exact"/>
              <w:ind w:left="454" w:hanging="454"/>
              <w:rPr>
                <w:rFonts w:ascii="微软雅黑" w:eastAsia="微软雅黑" w:hAnsi="微软雅黑"/>
                <w:sz w:val="18"/>
                <w:szCs w:val="18"/>
              </w:rPr>
            </w:pPr>
            <w:r>
              <w:rPr>
                <w:rFonts w:ascii="微软雅黑" w:eastAsia="微软雅黑" w:hAnsi="微软雅黑" w:hint="eastAsia"/>
                <w:sz w:val="18"/>
                <w:szCs w:val="18"/>
              </w:rPr>
              <w:t>领导致辞：</w:t>
            </w:r>
          </w:p>
          <w:p w:rsidR="00A4133A" w:rsidRDefault="00441E85">
            <w:pPr>
              <w:spacing w:before="50" w:after="60" w:line="300" w:lineRule="exact"/>
              <w:rPr>
                <w:rFonts w:ascii="微软雅黑" w:eastAsia="微软雅黑" w:hAnsi="微软雅黑"/>
                <w:b/>
                <w:sz w:val="18"/>
                <w:szCs w:val="18"/>
              </w:rPr>
            </w:pPr>
            <w:r>
              <w:rPr>
                <w:rFonts w:ascii="微软雅黑" w:eastAsia="微软雅黑" w:hAnsi="微软雅黑" w:hint="eastAsia"/>
                <w:sz w:val="18"/>
                <w:szCs w:val="18"/>
              </w:rPr>
              <w:t>中国卫星导航定位协会会长  张荣久</w:t>
            </w:r>
          </w:p>
        </w:tc>
      </w:tr>
      <w:tr w:rsidR="00A4133A" w:rsidTr="00824BA8">
        <w:trPr>
          <w:trHeight w:val="105"/>
          <w:jc w:val="center"/>
        </w:trPr>
        <w:tc>
          <w:tcPr>
            <w:tcW w:w="1403" w:type="dxa"/>
            <w:vMerge/>
          </w:tcPr>
          <w:p w:rsidR="00A4133A" w:rsidRPr="00EA3AFE" w:rsidRDefault="00A4133A">
            <w:pPr>
              <w:spacing w:before="50" w:after="60" w:line="300" w:lineRule="exact"/>
              <w:rPr>
                <w:rFonts w:ascii="微软雅黑" w:eastAsia="微软雅黑" w:hAnsi="微软雅黑"/>
                <w:sz w:val="18"/>
                <w:szCs w:val="18"/>
              </w:rPr>
            </w:pPr>
          </w:p>
        </w:tc>
        <w:tc>
          <w:tcPr>
            <w:tcW w:w="1182" w:type="dxa"/>
            <w:gridSpan w:val="2"/>
            <w:vAlign w:val="center"/>
          </w:tcPr>
          <w:p w:rsidR="00A4133A" w:rsidRPr="00EA3AFE" w:rsidRDefault="00441E85">
            <w:pPr>
              <w:spacing w:before="50" w:after="60" w:line="300" w:lineRule="exact"/>
              <w:jc w:val="center"/>
              <w:rPr>
                <w:rFonts w:ascii="微软雅黑" w:eastAsia="微软雅黑" w:hAnsi="微软雅黑"/>
                <w:sz w:val="18"/>
                <w:szCs w:val="18"/>
              </w:rPr>
            </w:pPr>
            <w:r w:rsidRPr="00EA3AFE">
              <w:rPr>
                <w:rFonts w:ascii="微软雅黑" w:eastAsia="微软雅黑" w:hAnsi="微软雅黑" w:hint="eastAsia"/>
                <w:sz w:val="18"/>
                <w:szCs w:val="18"/>
              </w:rPr>
              <w:t>上午半场</w:t>
            </w:r>
          </w:p>
        </w:tc>
        <w:tc>
          <w:tcPr>
            <w:tcW w:w="7455" w:type="dxa"/>
            <w:gridSpan w:val="4"/>
            <w:vAlign w:val="center"/>
          </w:tcPr>
          <w:p w:rsidR="00A4133A" w:rsidRDefault="00441E85">
            <w:pPr>
              <w:spacing w:before="50" w:after="60" w:line="300" w:lineRule="exact"/>
              <w:rPr>
                <w:rFonts w:ascii="微软雅黑" w:eastAsia="微软雅黑" w:hAnsi="微软雅黑"/>
                <w:sz w:val="18"/>
                <w:szCs w:val="18"/>
              </w:rPr>
            </w:pPr>
            <w:r>
              <w:rPr>
                <w:rFonts w:ascii="微软雅黑" w:eastAsia="微软雅黑" w:hAnsi="微软雅黑" w:hint="eastAsia"/>
                <w:b/>
                <w:sz w:val="18"/>
                <w:szCs w:val="18"/>
              </w:rPr>
              <w:t>主持人：</w:t>
            </w:r>
            <w:r>
              <w:rPr>
                <w:rFonts w:ascii="微软雅黑" w:eastAsia="微软雅黑" w:hAnsi="微软雅黑" w:hint="eastAsia"/>
                <w:sz w:val="18"/>
                <w:szCs w:val="18"/>
              </w:rPr>
              <w:t>中国卫星导航定位协会常务副会长兼秘书长 苗前军</w:t>
            </w:r>
          </w:p>
        </w:tc>
      </w:tr>
      <w:tr w:rsidR="00A4133A" w:rsidTr="00824BA8">
        <w:trPr>
          <w:trHeight w:val="189"/>
          <w:jc w:val="center"/>
        </w:trPr>
        <w:tc>
          <w:tcPr>
            <w:tcW w:w="1403" w:type="dxa"/>
            <w:vMerge/>
          </w:tcPr>
          <w:p w:rsidR="00A4133A" w:rsidRPr="00EA3AFE" w:rsidRDefault="00A4133A">
            <w:pPr>
              <w:spacing w:before="50" w:after="60" w:line="300" w:lineRule="exact"/>
              <w:rPr>
                <w:rFonts w:ascii="微软雅黑" w:eastAsia="微软雅黑" w:hAnsi="微软雅黑"/>
                <w:sz w:val="18"/>
                <w:szCs w:val="18"/>
              </w:rPr>
            </w:pPr>
          </w:p>
        </w:tc>
        <w:tc>
          <w:tcPr>
            <w:tcW w:w="1182" w:type="dxa"/>
            <w:gridSpan w:val="2"/>
            <w:vAlign w:val="center"/>
          </w:tcPr>
          <w:p w:rsidR="00A4133A" w:rsidRPr="00EA3AFE" w:rsidRDefault="00A4133A">
            <w:pPr>
              <w:spacing w:before="50" w:after="60" w:line="300" w:lineRule="exact"/>
              <w:rPr>
                <w:rFonts w:ascii="微软雅黑" w:eastAsia="微软雅黑" w:hAnsi="微软雅黑"/>
                <w:sz w:val="18"/>
                <w:szCs w:val="18"/>
              </w:rPr>
            </w:pPr>
          </w:p>
        </w:tc>
        <w:tc>
          <w:tcPr>
            <w:tcW w:w="3542" w:type="dxa"/>
            <w:gridSpan w:val="2"/>
            <w:vAlign w:val="center"/>
          </w:tcPr>
          <w:p w:rsidR="00A4133A" w:rsidRDefault="00441E85">
            <w:pPr>
              <w:spacing w:before="50" w:after="60" w:line="300" w:lineRule="exact"/>
              <w:jc w:val="center"/>
              <w:rPr>
                <w:rFonts w:ascii="微软雅黑" w:eastAsia="微软雅黑" w:hAnsi="微软雅黑"/>
                <w:b/>
                <w:sz w:val="18"/>
                <w:szCs w:val="18"/>
              </w:rPr>
            </w:pPr>
            <w:r>
              <w:rPr>
                <w:rFonts w:ascii="微软雅黑" w:eastAsia="微软雅黑" w:hAnsi="微软雅黑" w:hint="eastAsia"/>
                <w:b/>
                <w:sz w:val="18"/>
                <w:szCs w:val="18"/>
              </w:rPr>
              <w:t>演讲嘉宾</w:t>
            </w:r>
          </w:p>
        </w:tc>
        <w:tc>
          <w:tcPr>
            <w:tcW w:w="3913" w:type="dxa"/>
            <w:gridSpan w:val="2"/>
            <w:vAlign w:val="center"/>
          </w:tcPr>
          <w:p w:rsidR="00A4133A" w:rsidRDefault="00441E85">
            <w:pPr>
              <w:spacing w:before="50" w:after="60" w:line="300" w:lineRule="exact"/>
              <w:jc w:val="center"/>
              <w:rPr>
                <w:rFonts w:ascii="微软雅黑" w:eastAsia="微软雅黑" w:hAnsi="微软雅黑"/>
                <w:b/>
                <w:sz w:val="18"/>
                <w:szCs w:val="18"/>
              </w:rPr>
            </w:pPr>
            <w:r>
              <w:rPr>
                <w:rFonts w:ascii="微软雅黑" w:eastAsia="微软雅黑" w:hAnsi="微软雅黑" w:hint="eastAsia"/>
                <w:b/>
                <w:sz w:val="18"/>
                <w:szCs w:val="18"/>
              </w:rPr>
              <w:t>演讲题目</w:t>
            </w:r>
          </w:p>
        </w:tc>
      </w:tr>
      <w:tr w:rsidR="00A4133A" w:rsidTr="00824BA8">
        <w:trPr>
          <w:trHeight w:val="502"/>
          <w:jc w:val="center"/>
        </w:trPr>
        <w:tc>
          <w:tcPr>
            <w:tcW w:w="1403" w:type="dxa"/>
            <w:vMerge/>
          </w:tcPr>
          <w:p w:rsidR="00A4133A" w:rsidRPr="00EA3AFE" w:rsidRDefault="00A4133A">
            <w:pPr>
              <w:spacing w:before="50" w:after="60" w:line="320" w:lineRule="exact"/>
              <w:rPr>
                <w:rFonts w:ascii="微软雅黑" w:eastAsia="微软雅黑" w:hAnsi="微软雅黑"/>
                <w:sz w:val="18"/>
                <w:szCs w:val="18"/>
              </w:rPr>
            </w:pPr>
          </w:p>
        </w:tc>
        <w:tc>
          <w:tcPr>
            <w:tcW w:w="1182" w:type="dxa"/>
            <w:gridSpan w:val="2"/>
            <w:vAlign w:val="center"/>
          </w:tcPr>
          <w:p w:rsidR="00A4133A" w:rsidRPr="00EA3AFE" w:rsidRDefault="00441E85">
            <w:pPr>
              <w:spacing w:before="50" w:after="60" w:line="240" w:lineRule="exact"/>
              <w:rPr>
                <w:rFonts w:ascii="微软雅黑" w:eastAsia="微软雅黑" w:hAnsi="微软雅黑"/>
                <w:color w:val="000000"/>
                <w:sz w:val="18"/>
                <w:szCs w:val="18"/>
              </w:rPr>
            </w:pPr>
            <w:r w:rsidRPr="00EA3AFE">
              <w:rPr>
                <w:rFonts w:ascii="微软雅黑" w:eastAsia="微软雅黑" w:hAnsi="微软雅黑" w:hint="eastAsia"/>
                <w:color w:val="000000"/>
                <w:sz w:val="18"/>
                <w:szCs w:val="18"/>
              </w:rPr>
              <w:t>14:30-14:50</w:t>
            </w:r>
          </w:p>
        </w:tc>
        <w:tc>
          <w:tcPr>
            <w:tcW w:w="3542" w:type="dxa"/>
            <w:gridSpan w:val="2"/>
            <w:vAlign w:val="center"/>
          </w:tcPr>
          <w:p w:rsidR="00A4133A" w:rsidRDefault="00441E85">
            <w:pPr>
              <w:widowControl/>
              <w:spacing w:line="240" w:lineRule="exact"/>
              <w:rPr>
                <w:rFonts w:ascii="微软雅黑" w:eastAsia="微软雅黑" w:hAnsi="微软雅黑"/>
                <w:color w:val="000000"/>
                <w:sz w:val="18"/>
                <w:szCs w:val="18"/>
              </w:rPr>
            </w:pPr>
            <w:r>
              <w:rPr>
                <w:rFonts w:ascii="微软雅黑" w:eastAsia="微软雅黑" w:hAnsi="微软雅黑" w:hint="eastAsia"/>
                <w:color w:val="000000"/>
                <w:sz w:val="18"/>
                <w:szCs w:val="18"/>
              </w:rPr>
              <w:t>国家北斗办</w:t>
            </w:r>
          </w:p>
        </w:tc>
        <w:tc>
          <w:tcPr>
            <w:tcW w:w="3913" w:type="dxa"/>
            <w:gridSpan w:val="2"/>
            <w:vAlign w:val="center"/>
          </w:tcPr>
          <w:p w:rsidR="00A4133A" w:rsidRDefault="00441E85">
            <w:pPr>
              <w:spacing w:before="50" w:after="60" w:line="240" w:lineRule="exact"/>
              <w:rPr>
                <w:rFonts w:ascii="微软雅黑" w:eastAsia="微软雅黑" w:hAnsi="微软雅黑"/>
                <w:color w:val="000000"/>
                <w:sz w:val="18"/>
                <w:szCs w:val="18"/>
              </w:rPr>
            </w:pPr>
            <w:r>
              <w:rPr>
                <w:rFonts w:ascii="微软雅黑" w:eastAsia="微软雅黑" w:hAnsi="微软雅黑" w:hint="eastAsia"/>
                <w:color w:val="000000"/>
                <w:sz w:val="18"/>
                <w:szCs w:val="18"/>
              </w:rPr>
              <w:t>待定</w:t>
            </w:r>
          </w:p>
        </w:tc>
      </w:tr>
      <w:tr w:rsidR="00A4133A" w:rsidTr="00824BA8">
        <w:trPr>
          <w:trHeight w:val="502"/>
          <w:jc w:val="center"/>
        </w:trPr>
        <w:tc>
          <w:tcPr>
            <w:tcW w:w="1403" w:type="dxa"/>
            <w:vMerge/>
          </w:tcPr>
          <w:p w:rsidR="00A4133A" w:rsidRDefault="00A4133A">
            <w:pPr>
              <w:spacing w:before="50" w:after="60" w:line="320" w:lineRule="exact"/>
              <w:rPr>
                <w:rFonts w:ascii="微软雅黑" w:eastAsia="微软雅黑" w:hAnsi="微软雅黑"/>
                <w:sz w:val="18"/>
                <w:szCs w:val="18"/>
              </w:rPr>
            </w:pPr>
          </w:p>
        </w:tc>
        <w:tc>
          <w:tcPr>
            <w:tcW w:w="1182" w:type="dxa"/>
            <w:gridSpan w:val="2"/>
            <w:vAlign w:val="center"/>
          </w:tcPr>
          <w:p w:rsidR="00A4133A" w:rsidRDefault="00441E85">
            <w:pPr>
              <w:spacing w:before="50" w:after="60" w:line="240" w:lineRule="exact"/>
              <w:rPr>
                <w:rFonts w:ascii="微软雅黑" w:eastAsia="微软雅黑" w:hAnsi="微软雅黑"/>
                <w:sz w:val="18"/>
                <w:szCs w:val="18"/>
              </w:rPr>
            </w:pPr>
            <w:r>
              <w:rPr>
                <w:rFonts w:ascii="微软雅黑" w:eastAsia="微软雅黑" w:hAnsi="微软雅黑" w:hint="eastAsia"/>
                <w:sz w:val="18"/>
                <w:szCs w:val="18"/>
              </w:rPr>
              <w:t>14:50-15:10</w:t>
            </w:r>
          </w:p>
        </w:tc>
        <w:tc>
          <w:tcPr>
            <w:tcW w:w="3542" w:type="dxa"/>
            <w:gridSpan w:val="2"/>
            <w:vAlign w:val="center"/>
          </w:tcPr>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李晶</w:t>
            </w:r>
          </w:p>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北京交通信息中心主任</w:t>
            </w:r>
          </w:p>
        </w:tc>
        <w:tc>
          <w:tcPr>
            <w:tcW w:w="3913" w:type="dxa"/>
            <w:gridSpan w:val="2"/>
            <w:vAlign w:val="center"/>
          </w:tcPr>
          <w:p w:rsidR="00A4133A" w:rsidRPr="002A3B24" w:rsidRDefault="0091477E" w:rsidP="0091477E">
            <w:pPr>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待定</w:t>
            </w:r>
          </w:p>
        </w:tc>
      </w:tr>
      <w:tr w:rsidR="00A4133A" w:rsidTr="00824BA8">
        <w:trPr>
          <w:trHeight w:val="561"/>
          <w:jc w:val="center"/>
        </w:trPr>
        <w:tc>
          <w:tcPr>
            <w:tcW w:w="1403" w:type="dxa"/>
            <w:vMerge/>
          </w:tcPr>
          <w:p w:rsidR="00A4133A" w:rsidRDefault="00A4133A">
            <w:pPr>
              <w:spacing w:before="50" w:after="60" w:line="320" w:lineRule="exact"/>
              <w:rPr>
                <w:rFonts w:ascii="微软雅黑" w:eastAsia="微软雅黑" w:hAnsi="微软雅黑"/>
                <w:sz w:val="18"/>
                <w:szCs w:val="18"/>
              </w:rPr>
            </w:pPr>
          </w:p>
        </w:tc>
        <w:tc>
          <w:tcPr>
            <w:tcW w:w="1182" w:type="dxa"/>
            <w:gridSpan w:val="2"/>
            <w:vAlign w:val="center"/>
          </w:tcPr>
          <w:p w:rsidR="00A4133A" w:rsidRDefault="00441E85">
            <w:pPr>
              <w:spacing w:before="50" w:after="60" w:line="240" w:lineRule="exact"/>
              <w:rPr>
                <w:rFonts w:ascii="微软雅黑" w:eastAsia="微软雅黑" w:hAnsi="微软雅黑"/>
                <w:sz w:val="18"/>
                <w:szCs w:val="18"/>
              </w:rPr>
            </w:pPr>
            <w:r>
              <w:rPr>
                <w:rFonts w:ascii="微软雅黑" w:eastAsia="微软雅黑" w:hAnsi="微软雅黑" w:hint="eastAsia"/>
                <w:sz w:val="18"/>
                <w:szCs w:val="18"/>
              </w:rPr>
              <w:t>15:10-15:30</w:t>
            </w:r>
          </w:p>
        </w:tc>
        <w:tc>
          <w:tcPr>
            <w:tcW w:w="3542" w:type="dxa"/>
            <w:gridSpan w:val="2"/>
            <w:vAlign w:val="center"/>
          </w:tcPr>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赵胄豪</w:t>
            </w:r>
          </w:p>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社会科学院科学开发中心主任</w:t>
            </w:r>
          </w:p>
        </w:tc>
        <w:tc>
          <w:tcPr>
            <w:tcW w:w="3913" w:type="dxa"/>
            <w:gridSpan w:val="2"/>
            <w:vAlign w:val="center"/>
          </w:tcPr>
          <w:p w:rsidR="00A4133A" w:rsidRPr="002A3B24" w:rsidRDefault="00441E85">
            <w:pPr>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智慧城市建设与位置服务发展</w:t>
            </w:r>
          </w:p>
        </w:tc>
      </w:tr>
      <w:tr w:rsidR="00A4133A" w:rsidTr="00824BA8">
        <w:trPr>
          <w:trHeight w:val="629"/>
          <w:jc w:val="center"/>
        </w:trPr>
        <w:tc>
          <w:tcPr>
            <w:tcW w:w="1403" w:type="dxa"/>
            <w:vMerge/>
          </w:tcPr>
          <w:p w:rsidR="00A4133A" w:rsidRDefault="00A4133A">
            <w:pPr>
              <w:spacing w:before="50" w:after="60" w:line="320" w:lineRule="exact"/>
              <w:rPr>
                <w:rFonts w:ascii="微软雅黑" w:eastAsia="微软雅黑" w:hAnsi="微软雅黑"/>
                <w:sz w:val="18"/>
                <w:szCs w:val="18"/>
              </w:rPr>
            </w:pPr>
          </w:p>
        </w:tc>
        <w:tc>
          <w:tcPr>
            <w:tcW w:w="1182" w:type="dxa"/>
            <w:gridSpan w:val="2"/>
            <w:vAlign w:val="center"/>
          </w:tcPr>
          <w:p w:rsidR="00A4133A" w:rsidRDefault="00441E85">
            <w:pPr>
              <w:spacing w:before="50" w:after="60" w:line="240" w:lineRule="exact"/>
              <w:rPr>
                <w:rFonts w:ascii="微软雅黑" w:eastAsia="微软雅黑" w:hAnsi="微软雅黑"/>
                <w:sz w:val="18"/>
                <w:szCs w:val="18"/>
              </w:rPr>
            </w:pPr>
            <w:r>
              <w:rPr>
                <w:rFonts w:ascii="微软雅黑" w:eastAsia="微软雅黑" w:hAnsi="微软雅黑" w:hint="eastAsia"/>
                <w:sz w:val="18"/>
                <w:szCs w:val="18"/>
              </w:rPr>
              <w:t>15:30-15:50</w:t>
            </w:r>
          </w:p>
        </w:tc>
        <w:tc>
          <w:tcPr>
            <w:tcW w:w="3542" w:type="dxa"/>
            <w:gridSpan w:val="2"/>
            <w:vAlign w:val="center"/>
          </w:tcPr>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陆化普</w:t>
            </w:r>
          </w:p>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清华大学博导清华大学交通研究所所长</w:t>
            </w:r>
          </w:p>
        </w:tc>
        <w:tc>
          <w:tcPr>
            <w:tcW w:w="3913" w:type="dxa"/>
            <w:gridSpan w:val="2"/>
            <w:vAlign w:val="center"/>
          </w:tcPr>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加快车联网应用，建设感知城市</w:t>
            </w:r>
          </w:p>
        </w:tc>
      </w:tr>
      <w:tr w:rsidR="00A4133A" w:rsidTr="00824BA8">
        <w:trPr>
          <w:trHeight w:val="460"/>
          <w:jc w:val="center"/>
        </w:trPr>
        <w:tc>
          <w:tcPr>
            <w:tcW w:w="1403" w:type="dxa"/>
            <w:vMerge/>
          </w:tcPr>
          <w:p w:rsidR="00A4133A" w:rsidRDefault="00A4133A">
            <w:pPr>
              <w:spacing w:before="50" w:after="60" w:line="320" w:lineRule="exact"/>
              <w:rPr>
                <w:rFonts w:ascii="微软雅黑" w:eastAsia="微软雅黑" w:hAnsi="微软雅黑"/>
                <w:sz w:val="18"/>
                <w:szCs w:val="18"/>
              </w:rPr>
            </w:pPr>
          </w:p>
        </w:tc>
        <w:tc>
          <w:tcPr>
            <w:tcW w:w="1182" w:type="dxa"/>
            <w:gridSpan w:val="2"/>
            <w:vAlign w:val="center"/>
          </w:tcPr>
          <w:p w:rsidR="00A4133A" w:rsidRDefault="00441E85">
            <w:pPr>
              <w:spacing w:before="50" w:after="60" w:line="240" w:lineRule="exact"/>
              <w:rPr>
                <w:rFonts w:ascii="微软雅黑" w:eastAsia="微软雅黑" w:hAnsi="微软雅黑"/>
                <w:sz w:val="18"/>
                <w:szCs w:val="18"/>
              </w:rPr>
            </w:pPr>
            <w:r>
              <w:rPr>
                <w:rFonts w:ascii="微软雅黑" w:eastAsia="微软雅黑" w:hAnsi="微软雅黑" w:hint="eastAsia"/>
                <w:sz w:val="18"/>
                <w:szCs w:val="18"/>
              </w:rPr>
              <w:t>15:50-16:10</w:t>
            </w:r>
          </w:p>
        </w:tc>
        <w:tc>
          <w:tcPr>
            <w:tcW w:w="3542" w:type="dxa"/>
            <w:gridSpan w:val="2"/>
            <w:vAlign w:val="center"/>
          </w:tcPr>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蒋捷</w:t>
            </w:r>
          </w:p>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国家基础地理信息中心天地</w:t>
            </w:r>
            <w:proofErr w:type="gramStart"/>
            <w:r w:rsidRPr="002A3B24">
              <w:rPr>
                <w:rFonts w:ascii="微软雅黑" w:eastAsia="微软雅黑" w:hAnsi="微软雅黑" w:hint="eastAsia"/>
                <w:color w:val="000000"/>
                <w:sz w:val="18"/>
                <w:szCs w:val="18"/>
              </w:rPr>
              <w:t>图工作</w:t>
            </w:r>
            <w:proofErr w:type="gramEnd"/>
            <w:r w:rsidRPr="002A3B24">
              <w:rPr>
                <w:rFonts w:ascii="微软雅黑" w:eastAsia="微软雅黑" w:hAnsi="微软雅黑" w:hint="eastAsia"/>
                <w:color w:val="000000"/>
                <w:sz w:val="18"/>
                <w:szCs w:val="18"/>
              </w:rPr>
              <w:t>部主任、教授级高工，国际摄影测量与遥感学会数据与位置服务技术委员会主席</w:t>
            </w:r>
          </w:p>
        </w:tc>
        <w:tc>
          <w:tcPr>
            <w:tcW w:w="3913" w:type="dxa"/>
            <w:gridSpan w:val="2"/>
            <w:vAlign w:val="center"/>
          </w:tcPr>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天地图在位置服务中的应用</w:t>
            </w:r>
          </w:p>
        </w:tc>
      </w:tr>
      <w:tr w:rsidR="00A4133A" w:rsidTr="00824BA8">
        <w:trPr>
          <w:trHeight w:val="699"/>
          <w:jc w:val="center"/>
        </w:trPr>
        <w:tc>
          <w:tcPr>
            <w:tcW w:w="1403" w:type="dxa"/>
            <w:vMerge/>
          </w:tcPr>
          <w:p w:rsidR="00A4133A" w:rsidRDefault="00A4133A">
            <w:pPr>
              <w:spacing w:before="50" w:after="60" w:line="320" w:lineRule="exact"/>
              <w:rPr>
                <w:rFonts w:ascii="微软雅黑" w:eastAsia="微软雅黑" w:hAnsi="微软雅黑"/>
                <w:sz w:val="18"/>
                <w:szCs w:val="18"/>
              </w:rPr>
            </w:pPr>
          </w:p>
        </w:tc>
        <w:tc>
          <w:tcPr>
            <w:tcW w:w="1182" w:type="dxa"/>
            <w:gridSpan w:val="2"/>
            <w:vAlign w:val="center"/>
          </w:tcPr>
          <w:p w:rsidR="00A4133A" w:rsidRDefault="00441E85">
            <w:pPr>
              <w:spacing w:before="50" w:after="60" w:line="240" w:lineRule="exact"/>
              <w:rPr>
                <w:rFonts w:ascii="微软雅黑" w:eastAsia="微软雅黑" w:hAnsi="微软雅黑"/>
                <w:sz w:val="18"/>
                <w:szCs w:val="18"/>
              </w:rPr>
            </w:pPr>
            <w:r>
              <w:rPr>
                <w:rFonts w:ascii="微软雅黑" w:eastAsia="微软雅黑" w:hAnsi="微软雅黑" w:hint="eastAsia"/>
                <w:sz w:val="18"/>
                <w:szCs w:val="18"/>
              </w:rPr>
              <w:t>16:10-16:30</w:t>
            </w:r>
          </w:p>
        </w:tc>
        <w:tc>
          <w:tcPr>
            <w:tcW w:w="3542" w:type="dxa"/>
            <w:gridSpan w:val="2"/>
            <w:vAlign w:val="center"/>
          </w:tcPr>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魏爱辉</w:t>
            </w:r>
          </w:p>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长虹佳华副总裁</w:t>
            </w:r>
          </w:p>
        </w:tc>
        <w:tc>
          <w:tcPr>
            <w:tcW w:w="3913" w:type="dxa"/>
            <w:gridSpan w:val="2"/>
            <w:vAlign w:val="center"/>
          </w:tcPr>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基于北斗应用构建生态车联网模式</w:t>
            </w:r>
          </w:p>
        </w:tc>
      </w:tr>
      <w:tr w:rsidR="00A4133A" w:rsidTr="00824BA8">
        <w:trPr>
          <w:trHeight w:val="1940"/>
          <w:jc w:val="center"/>
        </w:trPr>
        <w:tc>
          <w:tcPr>
            <w:tcW w:w="1403" w:type="dxa"/>
            <w:vMerge/>
          </w:tcPr>
          <w:p w:rsidR="00A4133A" w:rsidRDefault="00A4133A">
            <w:pPr>
              <w:spacing w:before="50" w:after="60" w:line="300" w:lineRule="exact"/>
              <w:jc w:val="center"/>
              <w:rPr>
                <w:rFonts w:ascii="微软雅黑" w:eastAsia="微软雅黑" w:hAnsi="微软雅黑"/>
                <w:sz w:val="18"/>
                <w:szCs w:val="18"/>
              </w:rPr>
            </w:pPr>
          </w:p>
        </w:tc>
        <w:tc>
          <w:tcPr>
            <w:tcW w:w="1182" w:type="dxa"/>
            <w:gridSpan w:val="2"/>
            <w:vAlign w:val="center"/>
          </w:tcPr>
          <w:p w:rsidR="00A4133A" w:rsidRDefault="00441E85">
            <w:pPr>
              <w:spacing w:before="50" w:after="60" w:line="300" w:lineRule="exact"/>
              <w:jc w:val="left"/>
              <w:rPr>
                <w:rFonts w:ascii="微软雅黑" w:eastAsia="微软雅黑" w:hAnsi="微软雅黑"/>
                <w:sz w:val="18"/>
                <w:szCs w:val="18"/>
              </w:rPr>
            </w:pPr>
            <w:r>
              <w:rPr>
                <w:rFonts w:ascii="微软雅黑" w:eastAsia="微软雅黑" w:hAnsi="微软雅黑" w:hint="eastAsia"/>
                <w:sz w:val="18"/>
                <w:szCs w:val="18"/>
              </w:rPr>
              <w:t>16:40-17:30</w:t>
            </w:r>
          </w:p>
        </w:tc>
        <w:tc>
          <w:tcPr>
            <w:tcW w:w="7455" w:type="dxa"/>
            <w:gridSpan w:val="4"/>
            <w:vAlign w:val="center"/>
          </w:tcPr>
          <w:p w:rsidR="00A4133A" w:rsidRPr="003518D8" w:rsidRDefault="00441E85">
            <w:pPr>
              <w:spacing w:before="50" w:after="60" w:line="320" w:lineRule="exact"/>
              <w:rPr>
                <w:rFonts w:ascii="微软雅黑" w:eastAsia="微软雅黑" w:hAnsi="微软雅黑"/>
                <w:sz w:val="18"/>
                <w:szCs w:val="18"/>
              </w:rPr>
            </w:pPr>
            <w:r w:rsidRPr="003518D8">
              <w:rPr>
                <w:rFonts w:ascii="微软雅黑" w:eastAsia="微软雅黑" w:hAnsi="微软雅黑" w:hint="eastAsia"/>
                <w:sz w:val="18"/>
                <w:szCs w:val="18"/>
              </w:rPr>
              <w:t>互动： 北斗导航的机会与变革</w:t>
            </w:r>
          </w:p>
          <w:p w:rsidR="00A4133A" w:rsidRPr="003518D8" w:rsidRDefault="00441E85">
            <w:pPr>
              <w:spacing w:before="50" w:after="60" w:line="320" w:lineRule="exact"/>
              <w:rPr>
                <w:rFonts w:ascii="微软雅黑" w:eastAsia="微软雅黑" w:hAnsi="微软雅黑"/>
                <w:sz w:val="18"/>
                <w:szCs w:val="18"/>
              </w:rPr>
            </w:pPr>
            <w:r w:rsidRPr="003518D8">
              <w:rPr>
                <w:rFonts w:ascii="微软雅黑" w:eastAsia="微软雅黑" w:hAnsi="微软雅黑" w:hint="eastAsia"/>
                <w:sz w:val="18"/>
                <w:szCs w:val="18"/>
              </w:rPr>
              <w:t xml:space="preserve">主持人：清华大学博导清华大学交通研究所所长 </w:t>
            </w:r>
            <w:r w:rsidR="003518D8">
              <w:rPr>
                <w:rFonts w:ascii="微软雅黑" w:eastAsia="微软雅黑" w:hAnsi="微软雅黑" w:hint="eastAsia"/>
                <w:sz w:val="18"/>
                <w:szCs w:val="18"/>
              </w:rPr>
              <w:t xml:space="preserve">  </w:t>
            </w:r>
            <w:r w:rsidRPr="003518D8">
              <w:rPr>
                <w:rFonts w:ascii="微软雅黑" w:eastAsia="微软雅黑" w:hAnsi="微软雅黑" w:hint="eastAsia"/>
                <w:sz w:val="18"/>
                <w:szCs w:val="18"/>
              </w:rPr>
              <w:t xml:space="preserve"> 陆化普</w:t>
            </w:r>
          </w:p>
          <w:p w:rsidR="00A4133A" w:rsidRPr="003518D8" w:rsidRDefault="00441E85">
            <w:pPr>
              <w:spacing w:before="50" w:after="60" w:line="320" w:lineRule="exact"/>
              <w:rPr>
                <w:rFonts w:ascii="微软雅黑" w:eastAsia="微软雅黑" w:hAnsi="微软雅黑"/>
                <w:color w:val="000000"/>
                <w:sz w:val="18"/>
                <w:szCs w:val="18"/>
              </w:rPr>
            </w:pPr>
            <w:r w:rsidRPr="003518D8">
              <w:rPr>
                <w:rFonts w:ascii="微软雅黑" w:eastAsia="微软雅黑" w:hAnsi="微软雅黑" w:hint="eastAsia"/>
                <w:sz w:val="18"/>
                <w:szCs w:val="18"/>
              </w:rPr>
              <w:t>嘉  宾：</w:t>
            </w:r>
            <w:r w:rsidRPr="003518D8">
              <w:rPr>
                <w:rFonts w:ascii="微软雅黑" w:eastAsia="微软雅黑" w:hAnsi="微软雅黑" w:hint="eastAsia"/>
                <w:color w:val="000000"/>
                <w:sz w:val="18"/>
                <w:szCs w:val="18"/>
              </w:rPr>
              <w:t>社会科学院科学开发中心主任            赵胄豪</w:t>
            </w:r>
          </w:p>
          <w:p w:rsidR="00A4133A" w:rsidRPr="003518D8" w:rsidRDefault="00441E85">
            <w:pPr>
              <w:widowControl/>
              <w:spacing w:line="240" w:lineRule="exact"/>
              <w:ind w:left="720" w:hangingChars="400" w:hanging="720"/>
              <w:rPr>
                <w:rFonts w:ascii="微软雅黑" w:eastAsia="微软雅黑" w:hAnsi="微软雅黑"/>
                <w:color w:val="FF0000"/>
                <w:sz w:val="18"/>
                <w:szCs w:val="18"/>
              </w:rPr>
            </w:pPr>
            <w:r w:rsidRPr="003518D8">
              <w:rPr>
                <w:rFonts w:ascii="微软雅黑" w:eastAsia="微软雅黑" w:hAnsi="微软雅黑" w:hint="eastAsia"/>
                <w:color w:val="000000"/>
                <w:sz w:val="18"/>
                <w:szCs w:val="18"/>
              </w:rPr>
              <w:t>国家基础地理信息中心天地</w:t>
            </w:r>
            <w:proofErr w:type="gramStart"/>
            <w:r w:rsidRPr="003518D8">
              <w:rPr>
                <w:rFonts w:ascii="微软雅黑" w:eastAsia="微软雅黑" w:hAnsi="微软雅黑" w:hint="eastAsia"/>
                <w:color w:val="000000"/>
                <w:sz w:val="18"/>
                <w:szCs w:val="18"/>
              </w:rPr>
              <w:t>图工作</w:t>
            </w:r>
            <w:proofErr w:type="gramEnd"/>
            <w:r w:rsidRPr="003518D8">
              <w:rPr>
                <w:rFonts w:ascii="微软雅黑" w:eastAsia="微软雅黑" w:hAnsi="微软雅黑" w:hint="eastAsia"/>
                <w:color w:val="000000"/>
                <w:sz w:val="18"/>
                <w:szCs w:val="18"/>
              </w:rPr>
              <w:t>部主任、教授级高工，国际摄影测量与遥感学会数据与位置服务技术委员会主席                    蒋捷</w:t>
            </w:r>
          </w:p>
          <w:p w:rsidR="00A4133A" w:rsidRPr="003518D8" w:rsidRDefault="00441E85">
            <w:pPr>
              <w:spacing w:before="50" w:after="60" w:line="320" w:lineRule="exact"/>
              <w:rPr>
                <w:rFonts w:ascii="微软雅黑" w:eastAsia="微软雅黑" w:hAnsi="微软雅黑"/>
                <w:color w:val="000000"/>
                <w:sz w:val="18"/>
                <w:szCs w:val="18"/>
              </w:rPr>
            </w:pPr>
            <w:r w:rsidRPr="003518D8">
              <w:rPr>
                <w:rFonts w:ascii="微软雅黑" w:eastAsia="微软雅黑" w:hAnsi="微软雅黑" w:hint="eastAsia"/>
                <w:color w:val="000000"/>
                <w:sz w:val="18"/>
                <w:szCs w:val="18"/>
              </w:rPr>
              <w:t xml:space="preserve">        长虹佳华副总裁</w:t>
            </w:r>
            <w:r w:rsidR="003518D8">
              <w:rPr>
                <w:rFonts w:ascii="微软雅黑" w:eastAsia="微软雅黑" w:hAnsi="微软雅黑" w:hint="eastAsia"/>
                <w:color w:val="000000"/>
                <w:sz w:val="18"/>
                <w:szCs w:val="18"/>
              </w:rPr>
              <w:t xml:space="preserve">                        </w:t>
            </w:r>
            <w:r w:rsidRPr="003518D8">
              <w:rPr>
                <w:rFonts w:ascii="微软雅黑" w:eastAsia="微软雅黑" w:hAnsi="微软雅黑" w:hint="eastAsia"/>
                <w:color w:val="000000"/>
                <w:sz w:val="18"/>
                <w:szCs w:val="18"/>
              </w:rPr>
              <w:t>魏爱辉</w:t>
            </w:r>
          </w:p>
          <w:p w:rsidR="00A4133A" w:rsidRPr="003518D8" w:rsidRDefault="00441E85">
            <w:pPr>
              <w:spacing w:before="50" w:after="60" w:line="320" w:lineRule="exact"/>
              <w:ind w:firstLineChars="400" w:firstLine="720"/>
              <w:rPr>
                <w:rFonts w:ascii="微软雅黑" w:eastAsia="微软雅黑" w:hAnsi="微软雅黑"/>
                <w:sz w:val="18"/>
                <w:szCs w:val="18"/>
              </w:rPr>
            </w:pPr>
            <w:r w:rsidRPr="003518D8">
              <w:rPr>
                <w:rFonts w:ascii="微软雅黑" w:eastAsia="微软雅黑" w:hAnsi="微软雅黑" w:hint="eastAsia"/>
                <w:color w:val="000000"/>
                <w:sz w:val="18"/>
                <w:szCs w:val="18"/>
              </w:rPr>
              <w:t>上海车联网产业联盟</w:t>
            </w:r>
            <w:r w:rsidR="003518D8">
              <w:rPr>
                <w:rFonts w:ascii="微软雅黑" w:eastAsia="微软雅黑" w:hAnsi="微软雅黑" w:hint="eastAsia"/>
                <w:color w:val="000000"/>
                <w:sz w:val="18"/>
                <w:szCs w:val="18"/>
              </w:rPr>
              <w:t xml:space="preserve">                    </w:t>
            </w:r>
            <w:r w:rsidRPr="003518D8">
              <w:rPr>
                <w:rFonts w:ascii="微软雅黑" w:eastAsia="微软雅黑" w:hAnsi="微软雅黑" w:hint="eastAsia"/>
                <w:color w:val="000000"/>
                <w:sz w:val="18"/>
                <w:szCs w:val="18"/>
              </w:rPr>
              <w:t>周频</w:t>
            </w:r>
          </w:p>
          <w:p w:rsidR="00A4133A" w:rsidRPr="003518D8" w:rsidRDefault="00441E85">
            <w:pPr>
              <w:spacing w:before="50" w:after="60" w:line="320" w:lineRule="exact"/>
              <w:rPr>
                <w:rFonts w:ascii="微软雅黑" w:eastAsia="微软雅黑" w:hAnsi="微软雅黑"/>
                <w:sz w:val="18"/>
                <w:szCs w:val="18"/>
              </w:rPr>
            </w:pPr>
            <w:r w:rsidRPr="003518D8">
              <w:rPr>
                <w:rFonts w:ascii="微软雅黑" w:eastAsia="微软雅黑" w:hAnsi="微软雅黑" w:hint="eastAsia"/>
                <w:sz w:val="18"/>
                <w:szCs w:val="18"/>
              </w:rPr>
              <w:t>议题：1、北斗导航的应用政策。</w:t>
            </w:r>
          </w:p>
          <w:p w:rsidR="00A4133A" w:rsidRPr="003518D8" w:rsidRDefault="00441E85">
            <w:pPr>
              <w:spacing w:before="50" w:after="60" w:line="320" w:lineRule="exact"/>
              <w:ind w:firstLineChars="300" w:firstLine="540"/>
              <w:rPr>
                <w:rFonts w:ascii="微软雅黑" w:eastAsia="微软雅黑" w:hAnsi="微软雅黑"/>
                <w:sz w:val="18"/>
                <w:szCs w:val="18"/>
              </w:rPr>
            </w:pPr>
            <w:r w:rsidRPr="003518D8">
              <w:rPr>
                <w:rFonts w:ascii="微软雅黑" w:eastAsia="微软雅黑" w:hAnsi="微软雅黑" w:hint="eastAsia"/>
                <w:sz w:val="18"/>
                <w:szCs w:val="18"/>
              </w:rPr>
              <w:t>2、北斗导航商业模式的路径与布局。</w:t>
            </w:r>
          </w:p>
          <w:p w:rsidR="00A4133A" w:rsidRPr="003518D8" w:rsidRDefault="00441E85">
            <w:pPr>
              <w:spacing w:before="50" w:after="60" w:line="320" w:lineRule="exact"/>
              <w:ind w:firstLineChars="300" w:firstLine="540"/>
              <w:rPr>
                <w:rFonts w:ascii="微软雅黑" w:eastAsia="微软雅黑" w:hAnsi="微软雅黑"/>
                <w:sz w:val="18"/>
                <w:szCs w:val="18"/>
              </w:rPr>
            </w:pPr>
            <w:r w:rsidRPr="003518D8">
              <w:rPr>
                <w:rFonts w:ascii="微软雅黑" w:eastAsia="微软雅黑" w:hAnsi="微软雅黑" w:hint="eastAsia"/>
                <w:sz w:val="18"/>
                <w:szCs w:val="18"/>
              </w:rPr>
              <w:t>3、北斗导航运用国际化之路。</w:t>
            </w:r>
          </w:p>
          <w:p w:rsidR="00A4133A" w:rsidRPr="003518D8" w:rsidRDefault="00441E85">
            <w:pPr>
              <w:spacing w:before="50" w:after="60" w:line="320" w:lineRule="exact"/>
              <w:ind w:firstLineChars="300" w:firstLine="540"/>
              <w:rPr>
                <w:rFonts w:ascii="微软雅黑" w:eastAsia="微软雅黑" w:hAnsi="微软雅黑"/>
                <w:sz w:val="18"/>
                <w:szCs w:val="18"/>
              </w:rPr>
            </w:pPr>
            <w:r w:rsidRPr="003518D8">
              <w:rPr>
                <w:rFonts w:ascii="微软雅黑" w:eastAsia="微软雅黑" w:hAnsi="微软雅黑" w:hint="eastAsia"/>
                <w:sz w:val="18"/>
                <w:szCs w:val="18"/>
              </w:rPr>
              <w:t>4、汽车导航与地图生态。</w:t>
            </w:r>
          </w:p>
        </w:tc>
      </w:tr>
      <w:tr w:rsidR="00824BA8" w:rsidTr="00432FBE">
        <w:trPr>
          <w:trHeight w:val="411"/>
          <w:jc w:val="center"/>
        </w:trPr>
        <w:tc>
          <w:tcPr>
            <w:tcW w:w="10040" w:type="dxa"/>
            <w:gridSpan w:val="7"/>
          </w:tcPr>
          <w:p w:rsidR="00824BA8" w:rsidRPr="003518D8" w:rsidRDefault="00824BA8" w:rsidP="00824BA8">
            <w:pPr>
              <w:spacing w:before="50" w:after="60" w:line="300" w:lineRule="exact"/>
              <w:jc w:val="center"/>
              <w:rPr>
                <w:rFonts w:ascii="微软雅黑" w:eastAsia="微软雅黑" w:hAnsi="微软雅黑"/>
                <w:sz w:val="18"/>
                <w:szCs w:val="18"/>
              </w:rPr>
            </w:pPr>
            <w:r>
              <w:rPr>
                <w:rFonts w:ascii="微软雅黑" w:eastAsia="微软雅黑" w:hAnsi="微软雅黑" w:hint="eastAsia"/>
                <w:b/>
                <w:sz w:val="18"/>
                <w:szCs w:val="18"/>
              </w:rPr>
              <w:t>抽奖环节</w:t>
            </w:r>
          </w:p>
        </w:tc>
      </w:tr>
      <w:tr w:rsidR="00A4133A" w:rsidTr="00824BA8">
        <w:trPr>
          <w:trHeight w:val="199"/>
          <w:jc w:val="center"/>
        </w:trPr>
        <w:tc>
          <w:tcPr>
            <w:tcW w:w="1403" w:type="dxa"/>
          </w:tcPr>
          <w:p w:rsidR="00A4133A" w:rsidRDefault="00441E85">
            <w:pPr>
              <w:spacing w:before="50" w:after="60" w:line="300" w:lineRule="exact"/>
              <w:jc w:val="center"/>
              <w:rPr>
                <w:rFonts w:ascii="微软雅黑" w:eastAsia="微软雅黑" w:hAnsi="微软雅黑"/>
                <w:b/>
                <w:sz w:val="18"/>
                <w:szCs w:val="18"/>
              </w:rPr>
            </w:pPr>
            <w:r>
              <w:rPr>
                <w:rFonts w:ascii="微软雅黑" w:eastAsia="微软雅黑" w:hAnsi="微软雅黑" w:hint="eastAsia"/>
                <w:b/>
                <w:sz w:val="18"/>
                <w:szCs w:val="18"/>
              </w:rPr>
              <w:lastRenderedPageBreak/>
              <w:t>18:00</w:t>
            </w:r>
          </w:p>
        </w:tc>
        <w:tc>
          <w:tcPr>
            <w:tcW w:w="8637" w:type="dxa"/>
            <w:gridSpan w:val="6"/>
            <w:vAlign w:val="center"/>
          </w:tcPr>
          <w:p w:rsidR="00A4133A" w:rsidRPr="003518D8" w:rsidRDefault="00441E85">
            <w:pPr>
              <w:spacing w:before="50" w:after="60" w:line="320" w:lineRule="exact"/>
              <w:rPr>
                <w:rFonts w:ascii="微软雅黑" w:eastAsia="微软雅黑" w:hAnsi="微软雅黑"/>
                <w:sz w:val="18"/>
                <w:szCs w:val="18"/>
              </w:rPr>
            </w:pPr>
            <w:r w:rsidRPr="003518D8">
              <w:rPr>
                <w:rFonts w:ascii="微软雅黑" w:eastAsia="微软雅黑" w:hAnsi="微软雅黑" w:hint="eastAsia"/>
                <w:sz w:val="18"/>
                <w:szCs w:val="18"/>
              </w:rPr>
              <w:t>下午会议结束</w:t>
            </w:r>
          </w:p>
        </w:tc>
      </w:tr>
      <w:tr w:rsidR="00A4133A" w:rsidTr="00824BA8">
        <w:trPr>
          <w:trHeight w:val="692"/>
          <w:jc w:val="center"/>
        </w:trPr>
        <w:tc>
          <w:tcPr>
            <w:tcW w:w="10040" w:type="dxa"/>
            <w:gridSpan w:val="7"/>
            <w:vAlign w:val="center"/>
          </w:tcPr>
          <w:p w:rsidR="00A4133A" w:rsidRPr="00824BA8" w:rsidRDefault="00441E85" w:rsidP="00824BA8">
            <w:pPr>
              <w:spacing w:before="50" w:after="60" w:line="320" w:lineRule="exact"/>
              <w:jc w:val="center"/>
              <w:rPr>
                <w:rFonts w:ascii="微软雅黑" w:eastAsia="微软雅黑" w:hAnsi="微软雅黑"/>
                <w:b/>
                <w:sz w:val="28"/>
                <w:szCs w:val="28"/>
              </w:rPr>
            </w:pPr>
            <w:r w:rsidRPr="00824BA8">
              <w:rPr>
                <w:rFonts w:ascii="微软雅黑" w:eastAsia="微软雅黑" w:hAnsi="微软雅黑" w:hint="eastAsia"/>
                <w:b/>
                <w:sz w:val="28"/>
                <w:szCs w:val="28"/>
              </w:rPr>
              <w:t>2014年6月11日上午</w:t>
            </w:r>
          </w:p>
        </w:tc>
      </w:tr>
      <w:tr w:rsidR="00A4133A" w:rsidTr="00824BA8">
        <w:trPr>
          <w:trHeight w:val="111"/>
          <w:jc w:val="center"/>
        </w:trPr>
        <w:tc>
          <w:tcPr>
            <w:tcW w:w="1416" w:type="dxa"/>
            <w:gridSpan w:val="2"/>
            <w:vMerge w:val="restart"/>
            <w:vAlign w:val="center"/>
          </w:tcPr>
          <w:p w:rsidR="00A4133A" w:rsidRDefault="00441E85">
            <w:pPr>
              <w:spacing w:before="50" w:after="60" w:line="240" w:lineRule="exact"/>
              <w:rPr>
                <w:rFonts w:ascii="微软雅黑" w:eastAsia="微软雅黑" w:hAnsi="微软雅黑"/>
                <w:sz w:val="18"/>
                <w:szCs w:val="18"/>
              </w:rPr>
            </w:pPr>
            <w:r>
              <w:rPr>
                <w:rFonts w:ascii="微软雅黑" w:eastAsia="微软雅黑" w:hAnsi="微软雅黑" w:hint="eastAsia"/>
                <w:sz w:val="18"/>
                <w:szCs w:val="18"/>
              </w:rPr>
              <w:t xml:space="preserve">09:00 </w:t>
            </w:r>
            <w:r>
              <w:rPr>
                <w:rFonts w:ascii="微软雅黑" w:eastAsia="微软雅黑" w:hAnsi="微软雅黑"/>
                <w:sz w:val="18"/>
                <w:szCs w:val="18"/>
              </w:rPr>
              <w:t>–</w:t>
            </w:r>
            <w:r>
              <w:rPr>
                <w:rFonts w:ascii="微软雅黑" w:eastAsia="微软雅黑" w:hAnsi="微软雅黑" w:hint="eastAsia"/>
                <w:sz w:val="18"/>
                <w:szCs w:val="18"/>
              </w:rPr>
              <w:t xml:space="preserve"> 12:30</w:t>
            </w:r>
          </w:p>
        </w:tc>
        <w:tc>
          <w:tcPr>
            <w:tcW w:w="1192" w:type="dxa"/>
            <w:gridSpan w:val="2"/>
            <w:tcBorders>
              <w:right w:val="single" w:sz="4" w:space="0" w:color="auto"/>
            </w:tcBorders>
            <w:vAlign w:val="center"/>
          </w:tcPr>
          <w:p w:rsidR="00A4133A" w:rsidRPr="003518D8" w:rsidRDefault="00441E85">
            <w:pPr>
              <w:spacing w:before="50" w:after="60" w:line="240" w:lineRule="exact"/>
              <w:rPr>
                <w:rFonts w:ascii="微软雅黑" w:eastAsia="微软雅黑" w:hAnsi="微软雅黑"/>
                <w:sz w:val="18"/>
                <w:szCs w:val="18"/>
              </w:rPr>
            </w:pPr>
            <w:r w:rsidRPr="003518D8">
              <w:rPr>
                <w:rFonts w:ascii="微软雅黑" w:eastAsia="微软雅黑" w:hAnsi="微软雅黑" w:hint="eastAsia"/>
                <w:sz w:val="18"/>
                <w:szCs w:val="18"/>
              </w:rPr>
              <w:t>09:00-09：20</w:t>
            </w:r>
          </w:p>
        </w:tc>
        <w:tc>
          <w:tcPr>
            <w:tcW w:w="7432" w:type="dxa"/>
            <w:gridSpan w:val="3"/>
            <w:tcBorders>
              <w:left w:val="single" w:sz="4" w:space="0" w:color="auto"/>
            </w:tcBorders>
            <w:vAlign w:val="center"/>
          </w:tcPr>
          <w:p w:rsidR="00A4133A" w:rsidRPr="003518D8" w:rsidRDefault="00441E85">
            <w:pPr>
              <w:spacing w:before="50" w:after="60" w:line="300" w:lineRule="exact"/>
              <w:rPr>
                <w:rFonts w:ascii="微软雅黑" w:eastAsia="微软雅黑" w:hAnsi="微软雅黑"/>
                <w:sz w:val="18"/>
                <w:szCs w:val="18"/>
              </w:rPr>
            </w:pPr>
            <w:r w:rsidRPr="003518D8">
              <w:rPr>
                <w:rFonts w:ascii="微软雅黑" w:eastAsia="微软雅黑" w:hAnsi="微软雅黑" w:hint="eastAsia"/>
                <w:sz w:val="18"/>
                <w:szCs w:val="18"/>
              </w:rPr>
              <w:t xml:space="preserve">主持人：清华大学博导清华大学交通研究所所长  </w:t>
            </w:r>
            <w:proofErr w:type="gramStart"/>
            <w:r w:rsidRPr="003518D8">
              <w:rPr>
                <w:rFonts w:ascii="微软雅黑" w:eastAsia="微软雅黑" w:hAnsi="微软雅黑" w:hint="eastAsia"/>
                <w:sz w:val="18"/>
                <w:szCs w:val="18"/>
              </w:rPr>
              <w:t>陆化普</w:t>
            </w:r>
            <w:proofErr w:type="gramEnd"/>
          </w:p>
        </w:tc>
      </w:tr>
      <w:tr w:rsidR="00A4133A" w:rsidTr="00824BA8">
        <w:trPr>
          <w:trHeight w:val="201"/>
          <w:jc w:val="center"/>
        </w:trPr>
        <w:tc>
          <w:tcPr>
            <w:tcW w:w="1416" w:type="dxa"/>
            <w:gridSpan w:val="2"/>
            <w:vMerge/>
          </w:tcPr>
          <w:p w:rsidR="00A4133A" w:rsidRDefault="00A4133A">
            <w:pPr>
              <w:spacing w:before="50" w:after="60" w:line="300" w:lineRule="exact"/>
              <w:rPr>
                <w:rFonts w:ascii="微软雅黑" w:eastAsia="微软雅黑" w:hAnsi="微软雅黑"/>
                <w:sz w:val="18"/>
                <w:szCs w:val="18"/>
              </w:rPr>
            </w:pPr>
          </w:p>
        </w:tc>
        <w:tc>
          <w:tcPr>
            <w:tcW w:w="1192" w:type="dxa"/>
            <w:gridSpan w:val="2"/>
            <w:vAlign w:val="center"/>
          </w:tcPr>
          <w:p w:rsidR="00A4133A" w:rsidRPr="003518D8" w:rsidRDefault="00A4133A">
            <w:pPr>
              <w:spacing w:before="50" w:after="60" w:line="300" w:lineRule="exact"/>
              <w:rPr>
                <w:rFonts w:ascii="微软雅黑" w:eastAsia="微软雅黑" w:hAnsi="微软雅黑"/>
                <w:sz w:val="18"/>
                <w:szCs w:val="18"/>
              </w:rPr>
            </w:pPr>
          </w:p>
        </w:tc>
        <w:tc>
          <w:tcPr>
            <w:tcW w:w="3637" w:type="dxa"/>
            <w:gridSpan w:val="2"/>
            <w:vAlign w:val="center"/>
          </w:tcPr>
          <w:p w:rsidR="00A4133A" w:rsidRPr="003518D8" w:rsidRDefault="00441E85">
            <w:pPr>
              <w:spacing w:before="50" w:after="60" w:line="300" w:lineRule="exact"/>
              <w:jc w:val="center"/>
              <w:rPr>
                <w:rFonts w:ascii="微软雅黑" w:eastAsia="微软雅黑" w:hAnsi="微软雅黑"/>
                <w:sz w:val="18"/>
                <w:szCs w:val="18"/>
              </w:rPr>
            </w:pPr>
            <w:r w:rsidRPr="003518D8">
              <w:rPr>
                <w:rFonts w:ascii="微软雅黑" w:eastAsia="微软雅黑" w:hAnsi="微软雅黑" w:hint="eastAsia"/>
                <w:sz w:val="18"/>
                <w:szCs w:val="18"/>
              </w:rPr>
              <w:t>演讲嘉宾</w:t>
            </w:r>
          </w:p>
        </w:tc>
        <w:tc>
          <w:tcPr>
            <w:tcW w:w="3795" w:type="dxa"/>
            <w:vAlign w:val="center"/>
          </w:tcPr>
          <w:p w:rsidR="00A4133A" w:rsidRPr="003518D8" w:rsidRDefault="00441E85">
            <w:pPr>
              <w:spacing w:before="50" w:after="60" w:line="300" w:lineRule="exact"/>
              <w:jc w:val="center"/>
              <w:rPr>
                <w:rFonts w:ascii="微软雅黑" w:eastAsia="微软雅黑" w:hAnsi="微软雅黑"/>
                <w:sz w:val="18"/>
                <w:szCs w:val="18"/>
              </w:rPr>
            </w:pPr>
            <w:r w:rsidRPr="003518D8">
              <w:rPr>
                <w:rFonts w:ascii="微软雅黑" w:eastAsia="微软雅黑" w:hAnsi="微软雅黑" w:hint="eastAsia"/>
                <w:sz w:val="18"/>
                <w:szCs w:val="18"/>
              </w:rPr>
              <w:t>演讲题目</w:t>
            </w:r>
          </w:p>
        </w:tc>
      </w:tr>
      <w:tr w:rsidR="00A4133A" w:rsidRPr="00056C12" w:rsidTr="00824BA8">
        <w:trPr>
          <w:trHeight w:val="533"/>
          <w:jc w:val="center"/>
        </w:trPr>
        <w:tc>
          <w:tcPr>
            <w:tcW w:w="1416" w:type="dxa"/>
            <w:gridSpan w:val="2"/>
            <w:vMerge/>
          </w:tcPr>
          <w:p w:rsidR="00A4133A" w:rsidRPr="002A3B24" w:rsidRDefault="00A4133A">
            <w:pPr>
              <w:spacing w:before="50" w:after="60" w:line="320" w:lineRule="exact"/>
              <w:rPr>
                <w:rFonts w:ascii="微软雅黑" w:eastAsia="微软雅黑" w:hAnsi="微软雅黑"/>
                <w:color w:val="000000"/>
                <w:sz w:val="18"/>
                <w:szCs w:val="18"/>
              </w:rPr>
            </w:pPr>
          </w:p>
        </w:tc>
        <w:tc>
          <w:tcPr>
            <w:tcW w:w="1192" w:type="dxa"/>
            <w:gridSpan w:val="2"/>
            <w:vAlign w:val="center"/>
          </w:tcPr>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09:20-09:40</w:t>
            </w:r>
          </w:p>
        </w:tc>
        <w:tc>
          <w:tcPr>
            <w:tcW w:w="3637" w:type="dxa"/>
            <w:gridSpan w:val="2"/>
            <w:vAlign w:val="center"/>
          </w:tcPr>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赵峥</w:t>
            </w:r>
          </w:p>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北京奥吉通信息技术有限公司副总经理</w:t>
            </w:r>
          </w:p>
        </w:tc>
        <w:tc>
          <w:tcPr>
            <w:tcW w:w="3795" w:type="dxa"/>
            <w:vAlign w:val="center"/>
          </w:tcPr>
          <w:p w:rsidR="00A4133A" w:rsidRPr="002A3B24" w:rsidRDefault="00441E85" w:rsidP="003518D8">
            <w:pPr>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基于北斗导航的公共分时租赁城市智能交通解决方案</w:t>
            </w:r>
          </w:p>
        </w:tc>
      </w:tr>
      <w:tr w:rsidR="00A4133A" w:rsidRPr="00056C12" w:rsidTr="00824BA8">
        <w:trPr>
          <w:trHeight w:val="507"/>
          <w:jc w:val="center"/>
        </w:trPr>
        <w:tc>
          <w:tcPr>
            <w:tcW w:w="1416" w:type="dxa"/>
            <w:gridSpan w:val="2"/>
            <w:vMerge/>
          </w:tcPr>
          <w:p w:rsidR="00A4133A" w:rsidRPr="002A3B24" w:rsidRDefault="00A4133A">
            <w:pPr>
              <w:spacing w:before="50" w:after="60" w:line="320" w:lineRule="exact"/>
              <w:rPr>
                <w:rFonts w:ascii="微软雅黑" w:eastAsia="微软雅黑" w:hAnsi="微软雅黑"/>
                <w:color w:val="000000"/>
                <w:sz w:val="18"/>
                <w:szCs w:val="18"/>
              </w:rPr>
            </w:pPr>
          </w:p>
        </w:tc>
        <w:tc>
          <w:tcPr>
            <w:tcW w:w="1192" w:type="dxa"/>
            <w:gridSpan w:val="2"/>
            <w:vAlign w:val="center"/>
          </w:tcPr>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09:40-10:00</w:t>
            </w:r>
          </w:p>
        </w:tc>
        <w:tc>
          <w:tcPr>
            <w:tcW w:w="3637" w:type="dxa"/>
            <w:gridSpan w:val="2"/>
            <w:vAlign w:val="center"/>
          </w:tcPr>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魏照</w:t>
            </w:r>
          </w:p>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中科院国家天文台北斗CAPS系统</w:t>
            </w:r>
            <w:proofErr w:type="gramStart"/>
            <w:r w:rsidRPr="002A3B24">
              <w:rPr>
                <w:rFonts w:ascii="微软雅黑" w:eastAsia="微软雅黑" w:hAnsi="微软雅黑" w:hint="eastAsia"/>
                <w:color w:val="000000"/>
                <w:sz w:val="18"/>
                <w:szCs w:val="18"/>
              </w:rPr>
              <w:t>商务副</w:t>
            </w:r>
            <w:proofErr w:type="gramEnd"/>
            <w:r w:rsidRPr="002A3B24">
              <w:rPr>
                <w:rFonts w:ascii="微软雅黑" w:eastAsia="微软雅黑" w:hAnsi="微软雅黑" w:hint="eastAsia"/>
                <w:color w:val="000000"/>
                <w:sz w:val="18"/>
                <w:szCs w:val="18"/>
              </w:rPr>
              <w:t>总工</w:t>
            </w:r>
          </w:p>
        </w:tc>
        <w:tc>
          <w:tcPr>
            <w:tcW w:w="3795" w:type="dxa"/>
            <w:vAlign w:val="center"/>
          </w:tcPr>
          <w:p w:rsidR="00A4133A" w:rsidRPr="002A3B24" w:rsidRDefault="00441E85" w:rsidP="003518D8">
            <w:pPr>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北斗caps卫星通讯导航系统</w:t>
            </w:r>
          </w:p>
        </w:tc>
      </w:tr>
      <w:tr w:rsidR="00A4133A" w:rsidRPr="00056C12" w:rsidTr="00824BA8">
        <w:trPr>
          <w:trHeight w:val="533"/>
          <w:jc w:val="center"/>
        </w:trPr>
        <w:tc>
          <w:tcPr>
            <w:tcW w:w="1416" w:type="dxa"/>
            <w:gridSpan w:val="2"/>
            <w:vMerge/>
          </w:tcPr>
          <w:p w:rsidR="00A4133A" w:rsidRPr="002A3B24" w:rsidRDefault="00A4133A">
            <w:pPr>
              <w:spacing w:before="50" w:after="60" w:line="320" w:lineRule="exact"/>
              <w:rPr>
                <w:rFonts w:ascii="微软雅黑" w:eastAsia="微软雅黑" w:hAnsi="微软雅黑"/>
                <w:color w:val="000000"/>
                <w:sz w:val="18"/>
                <w:szCs w:val="18"/>
              </w:rPr>
            </w:pPr>
          </w:p>
        </w:tc>
        <w:tc>
          <w:tcPr>
            <w:tcW w:w="1192" w:type="dxa"/>
            <w:gridSpan w:val="2"/>
            <w:vAlign w:val="center"/>
          </w:tcPr>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10:00-10:20</w:t>
            </w:r>
          </w:p>
        </w:tc>
        <w:tc>
          <w:tcPr>
            <w:tcW w:w="3637" w:type="dxa"/>
            <w:gridSpan w:val="2"/>
            <w:vAlign w:val="center"/>
          </w:tcPr>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于怀勇</w:t>
            </w:r>
          </w:p>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运发集团安技部部长</w:t>
            </w:r>
          </w:p>
        </w:tc>
        <w:tc>
          <w:tcPr>
            <w:tcW w:w="3795" w:type="dxa"/>
            <w:vAlign w:val="center"/>
          </w:tcPr>
          <w:p w:rsidR="00A4133A" w:rsidRPr="002A3B24" w:rsidRDefault="00441E85" w:rsidP="003518D8">
            <w:pPr>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车联网在客运企业中的应用</w:t>
            </w:r>
          </w:p>
        </w:tc>
      </w:tr>
      <w:tr w:rsidR="00A4133A" w:rsidRPr="00056C12" w:rsidTr="00824BA8">
        <w:trPr>
          <w:trHeight w:val="595"/>
          <w:jc w:val="center"/>
        </w:trPr>
        <w:tc>
          <w:tcPr>
            <w:tcW w:w="1416" w:type="dxa"/>
            <w:gridSpan w:val="2"/>
            <w:vMerge/>
          </w:tcPr>
          <w:p w:rsidR="00A4133A" w:rsidRPr="002A3B24" w:rsidRDefault="00A4133A">
            <w:pPr>
              <w:spacing w:before="50" w:after="60" w:line="320" w:lineRule="exact"/>
              <w:rPr>
                <w:rFonts w:ascii="微软雅黑" w:eastAsia="微软雅黑" w:hAnsi="微软雅黑"/>
                <w:color w:val="000000"/>
                <w:sz w:val="18"/>
                <w:szCs w:val="18"/>
              </w:rPr>
            </w:pPr>
          </w:p>
        </w:tc>
        <w:tc>
          <w:tcPr>
            <w:tcW w:w="1192" w:type="dxa"/>
            <w:gridSpan w:val="2"/>
            <w:vAlign w:val="center"/>
          </w:tcPr>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10:20-10:40</w:t>
            </w:r>
          </w:p>
        </w:tc>
        <w:tc>
          <w:tcPr>
            <w:tcW w:w="3637" w:type="dxa"/>
            <w:gridSpan w:val="2"/>
          </w:tcPr>
          <w:p w:rsidR="00A4133A" w:rsidRPr="002A3B24" w:rsidRDefault="00441E85">
            <w:pPr>
              <w:tabs>
                <w:tab w:val="center" w:pos="1772"/>
              </w:tabs>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李兆荣</w:t>
            </w:r>
          </w:p>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深圳市多</w:t>
            </w:r>
            <w:proofErr w:type="gramStart"/>
            <w:r w:rsidRPr="002A3B24">
              <w:rPr>
                <w:rFonts w:ascii="微软雅黑" w:eastAsia="微软雅黑" w:hAnsi="微软雅黑" w:hint="eastAsia"/>
                <w:color w:val="000000"/>
                <w:sz w:val="18"/>
                <w:szCs w:val="18"/>
              </w:rPr>
              <w:t>森软件</w:t>
            </w:r>
            <w:proofErr w:type="gramEnd"/>
            <w:r w:rsidRPr="002A3B24">
              <w:rPr>
                <w:rFonts w:ascii="微软雅黑" w:eastAsia="微软雅黑" w:hAnsi="微软雅黑" w:hint="eastAsia"/>
                <w:color w:val="000000"/>
                <w:sz w:val="18"/>
                <w:szCs w:val="18"/>
              </w:rPr>
              <w:t>有限公司    总经理</w:t>
            </w:r>
            <w:r w:rsidRPr="002A3B24">
              <w:rPr>
                <w:rFonts w:ascii="微软雅黑" w:eastAsia="微软雅黑" w:hAnsi="微软雅黑"/>
                <w:color w:val="000000"/>
                <w:sz w:val="18"/>
                <w:szCs w:val="18"/>
              </w:rPr>
              <w:tab/>
            </w:r>
          </w:p>
        </w:tc>
        <w:tc>
          <w:tcPr>
            <w:tcW w:w="3795" w:type="dxa"/>
            <w:vAlign w:val="center"/>
          </w:tcPr>
          <w:p w:rsidR="00A4133A" w:rsidRPr="002A3B24" w:rsidRDefault="00441E85" w:rsidP="003518D8">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车联网的O2O思考</w:t>
            </w:r>
          </w:p>
        </w:tc>
      </w:tr>
      <w:tr w:rsidR="00A4133A" w:rsidRPr="00056C12" w:rsidTr="00824BA8">
        <w:trPr>
          <w:trHeight w:val="667"/>
          <w:jc w:val="center"/>
        </w:trPr>
        <w:tc>
          <w:tcPr>
            <w:tcW w:w="1416" w:type="dxa"/>
            <w:gridSpan w:val="2"/>
            <w:vMerge/>
          </w:tcPr>
          <w:p w:rsidR="00A4133A" w:rsidRPr="002A3B24" w:rsidRDefault="00A4133A">
            <w:pPr>
              <w:spacing w:before="50" w:after="60" w:line="320" w:lineRule="exact"/>
              <w:rPr>
                <w:rFonts w:ascii="微软雅黑" w:eastAsia="微软雅黑" w:hAnsi="微软雅黑"/>
                <w:color w:val="000000"/>
                <w:sz w:val="18"/>
                <w:szCs w:val="18"/>
              </w:rPr>
            </w:pPr>
          </w:p>
        </w:tc>
        <w:tc>
          <w:tcPr>
            <w:tcW w:w="1192" w:type="dxa"/>
            <w:gridSpan w:val="2"/>
            <w:vAlign w:val="center"/>
          </w:tcPr>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10:40-11:00</w:t>
            </w:r>
          </w:p>
        </w:tc>
        <w:tc>
          <w:tcPr>
            <w:tcW w:w="3637" w:type="dxa"/>
            <w:gridSpan w:val="2"/>
            <w:vAlign w:val="center"/>
          </w:tcPr>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许忠</w:t>
            </w:r>
          </w:p>
          <w:p w:rsidR="00A4133A" w:rsidRPr="002A3B24" w:rsidRDefault="00441E85">
            <w:pPr>
              <w:widowControl/>
              <w:spacing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深圳有为信息技术发展有限公司副总经理</w:t>
            </w:r>
          </w:p>
        </w:tc>
        <w:tc>
          <w:tcPr>
            <w:tcW w:w="3795" w:type="dxa"/>
            <w:vAlign w:val="center"/>
          </w:tcPr>
          <w:p w:rsidR="00A4133A" w:rsidRPr="002A3B24" w:rsidRDefault="00441E85" w:rsidP="003518D8">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北斗车载导航应用的现状与前景</w:t>
            </w:r>
          </w:p>
        </w:tc>
      </w:tr>
      <w:tr w:rsidR="00A4133A" w:rsidRPr="00056C12" w:rsidTr="00824BA8">
        <w:trPr>
          <w:trHeight w:val="489"/>
          <w:jc w:val="center"/>
        </w:trPr>
        <w:tc>
          <w:tcPr>
            <w:tcW w:w="1416" w:type="dxa"/>
            <w:gridSpan w:val="2"/>
            <w:vMerge/>
          </w:tcPr>
          <w:p w:rsidR="00A4133A" w:rsidRPr="002A3B24" w:rsidRDefault="00A4133A">
            <w:pPr>
              <w:spacing w:before="50" w:after="60" w:line="320" w:lineRule="exact"/>
              <w:rPr>
                <w:rFonts w:ascii="微软雅黑" w:eastAsia="微软雅黑" w:hAnsi="微软雅黑"/>
                <w:color w:val="000000"/>
                <w:sz w:val="18"/>
                <w:szCs w:val="18"/>
              </w:rPr>
            </w:pPr>
          </w:p>
        </w:tc>
        <w:tc>
          <w:tcPr>
            <w:tcW w:w="1192" w:type="dxa"/>
            <w:gridSpan w:val="2"/>
            <w:vAlign w:val="center"/>
          </w:tcPr>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11:20-11:40</w:t>
            </w:r>
          </w:p>
        </w:tc>
        <w:tc>
          <w:tcPr>
            <w:tcW w:w="3637" w:type="dxa"/>
            <w:gridSpan w:val="2"/>
          </w:tcPr>
          <w:p w:rsidR="00A4133A" w:rsidRPr="002A3B24" w:rsidRDefault="00441E85">
            <w:pPr>
              <w:tabs>
                <w:tab w:val="center" w:pos="1772"/>
              </w:tabs>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李东华</w:t>
            </w:r>
          </w:p>
          <w:p w:rsidR="00A4133A" w:rsidRPr="002A3B24" w:rsidRDefault="00441E85">
            <w:pPr>
              <w:tabs>
                <w:tab w:val="center" w:pos="1772"/>
              </w:tabs>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中国电信</w:t>
            </w:r>
          </w:p>
        </w:tc>
        <w:tc>
          <w:tcPr>
            <w:tcW w:w="3795" w:type="dxa"/>
            <w:vAlign w:val="center"/>
          </w:tcPr>
          <w:p w:rsidR="00A4133A" w:rsidRPr="002A3B24" w:rsidRDefault="00441E85" w:rsidP="003518D8">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新经济 新市场 新机遇</w:t>
            </w:r>
          </w:p>
          <w:p w:rsidR="00A4133A" w:rsidRPr="002A3B24" w:rsidRDefault="00441E85" w:rsidP="003518D8">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w:t>
            </w:r>
            <w:proofErr w:type="gramStart"/>
            <w:r w:rsidRPr="002A3B24">
              <w:rPr>
                <w:rFonts w:ascii="微软雅黑" w:eastAsia="微软雅黑" w:hAnsi="微软雅黑" w:hint="eastAsia"/>
                <w:color w:val="000000"/>
                <w:sz w:val="18"/>
                <w:szCs w:val="18"/>
              </w:rPr>
              <w:t>翼行千里</w:t>
            </w:r>
            <w:proofErr w:type="gramEnd"/>
            <w:r w:rsidRPr="002A3B24">
              <w:rPr>
                <w:rFonts w:ascii="微软雅黑" w:eastAsia="微软雅黑" w:hAnsi="微软雅黑" w:hint="eastAsia"/>
                <w:color w:val="000000"/>
                <w:sz w:val="18"/>
                <w:szCs w:val="18"/>
              </w:rPr>
              <w:t>，智</w:t>
            </w:r>
            <w:proofErr w:type="gramStart"/>
            <w:r w:rsidRPr="002A3B24">
              <w:rPr>
                <w:rFonts w:ascii="微软雅黑" w:eastAsia="微软雅黑" w:hAnsi="微软雅黑" w:hint="eastAsia"/>
                <w:color w:val="000000"/>
                <w:sz w:val="18"/>
                <w:szCs w:val="18"/>
              </w:rPr>
              <w:t>惠交通</w:t>
            </w:r>
            <w:proofErr w:type="gramEnd"/>
          </w:p>
        </w:tc>
      </w:tr>
      <w:tr w:rsidR="00A4133A" w:rsidRPr="00056C12" w:rsidTr="00824BA8">
        <w:trPr>
          <w:trHeight w:val="489"/>
          <w:jc w:val="center"/>
        </w:trPr>
        <w:tc>
          <w:tcPr>
            <w:tcW w:w="1416" w:type="dxa"/>
            <w:gridSpan w:val="2"/>
            <w:vMerge/>
          </w:tcPr>
          <w:p w:rsidR="00A4133A" w:rsidRPr="002A3B24" w:rsidRDefault="00A4133A">
            <w:pPr>
              <w:spacing w:before="50" w:after="60" w:line="320" w:lineRule="exact"/>
              <w:rPr>
                <w:rFonts w:ascii="微软雅黑" w:eastAsia="微软雅黑" w:hAnsi="微软雅黑"/>
                <w:color w:val="000000"/>
                <w:sz w:val="18"/>
                <w:szCs w:val="18"/>
              </w:rPr>
            </w:pPr>
          </w:p>
        </w:tc>
        <w:tc>
          <w:tcPr>
            <w:tcW w:w="1192" w:type="dxa"/>
            <w:gridSpan w:val="2"/>
            <w:vAlign w:val="center"/>
          </w:tcPr>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11:40-12:00</w:t>
            </w:r>
          </w:p>
        </w:tc>
        <w:tc>
          <w:tcPr>
            <w:tcW w:w="3637" w:type="dxa"/>
            <w:gridSpan w:val="2"/>
          </w:tcPr>
          <w:p w:rsidR="00A4133A" w:rsidRPr="002A3B24" w:rsidRDefault="00441E85">
            <w:pPr>
              <w:tabs>
                <w:tab w:val="center" w:pos="1772"/>
              </w:tabs>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赵伟冰</w:t>
            </w:r>
          </w:p>
          <w:p w:rsidR="00A4133A" w:rsidRPr="002A3B24" w:rsidRDefault="00441E85">
            <w:pPr>
              <w:tabs>
                <w:tab w:val="center" w:pos="1772"/>
              </w:tabs>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比亚迪</w:t>
            </w:r>
            <w:r w:rsidRPr="002A3B24">
              <w:rPr>
                <w:rFonts w:ascii="微软雅黑" w:eastAsia="微软雅黑" w:hAnsi="微软雅黑"/>
                <w:color w:val="000000"/>
                <w:sz w:val="18"/>
                <w:szCs w:val="18"/>
              </w:rPr>
              <w:t>汽车电子事业部多媒体工厂经理</w:t>
            </w:r>
          </w:p>
        </w:tc>
        <w:tc>
          <w:tcPr>
            <w:tcW w:w="3795" w:type="dxa"/>
            <w:vAlign w:val="center"/>
          </w:tcPr>
          <w:p w:rsidR="00A4133A" w:rsidRPr="002A3B24" w:rsidRDefault="00441E85" w:rsidP="003518D8">
            <w:pPr>
              <w:spacing w:before="50" w:after="60" w:line="240" w:lineRule="exact"/>
              <w:rPr>
                <w:rFonts w:ascii="微软雅黑" w:eastAsia="微软雅黑" w:hAnsi="微软雅黑"/>
                <w:color w:val="000000"/>
                <w:sz w:val="18"/>
                <w:szCs w:val="18"/>
              </w:rPr>
            </w:pPr>
            <w:r w:rsidRPr="002A3B24">
              <w:rPr>
                <w:rFonts w:ascii="微软雅黑" w:eastAsia="微软雅黑" w:hAnsi="微软雅黑"/>
                <w:color w:val="000000"/>
                <w:sz w:val="18"/>
                <w:szCs w:val="18"/>
              </w:rPr>
              <w:t>比亚迪智能化北斗导航系统</w:t>
            </w:r>
          </w:p>
        </w:tc>
      </w:tr>
      <w:tr w:rsidR="00A4133A" w:rsidRPr="00056C12" w:rsidTr="00824BA8">
        <w:trPr>
          <w:trHeight w:val="3607"/>
          <w:jc w:val="center"/>
        </w:trPr>
        <w:tc>
          <w:tcPr>
            <w:tcW w:w="1416" w:type="dxa"/>
            <w:gridSpan w:val="2"/>
            <w:vMerge/>
          </w:tcPr>
          <w:p w:rsidR="00A4133A" w:rsidRPr="002A3B24" w:rsidRDefault="00A4133A">
            <w:pPr>
              <w:spacing w:before="50" w:after="60" w:line="300" w:lineRule="exact"/>
              <w:jc w:val="center"/>
              <w:rPr>
                <w:rFonts w:ascii="微软雅黑" w:eastAsia="微软雅黑" w:hAnsi="微软雅黑"/>
                <w:color w:val="000000"/>
                <w:sz w:val="18"/>
                <w:szCs w:val="18"/>
              </w:rPr>
            </w:pPr>
          </w:p>
        </w:tc>
        <w:tc>
          <w:tcPr>
            <w:tcW w:w="1192" w:type="dxa"/>
            <w:gridSpan w:val="2"/>
            <w:tcBorders>
              <w:bottom w:val="single" w:sz="4" w:space="0" w:color="auto"/>
            </w:tcBorders>
            <w:vAlign w:val="center"/>
          </w:tcPr>
          <w:p w:rsidR="00A4133A" w:rsidRPr="002A3B24" w:rsidRDefault="00441E85">
            <w:pPr>
              <w:spacing w:before="50" w:after="60" w:line="300" w:lineRule="exact"/>
              <w:ind w:right="90"/>
              <w:jc w:val="righ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12:00-12:20</w:t>
            </w:r>
          </w:p>
        </w:tc>
        <w:tc>
          <w:tcPr>
            <w:tcW w:w="7432" w:type="dxa"/>
            <w:gridSpan w:val="3"/>
            <w:tcBorders>
              <w:bottom w:val="single" w:sz="4" w:space="0" w:color="auto"/>
            </w:tcBorders>
            <w:vAlign w:val="center"/>
          </w:tcPr>
          <w:p w:rsidR="00441E85" w:rsidRPr="00441E85" w:rsidRDefault="00441E85" w:rsidP="00441E85">
            <w:pPr>
              <w:widowControl/>
              <w:spacing w:before="100" w:beforeAutospacing="1" w:after="100" w:afterAutospacing="1" w:line="450" w:lineRule="atLeast"/>
              <w:ind w:firstLine="375"/>
              <w:jc w:val="left"/>
              <w:rPr>
                <w:rFonts w:ascii="宋体" w:hAnsi="宋体" w:cs="宋体"/>
                <w:kern w:val="0"/>
                <w:sz w:val="18"/>
                <w:szCs w:val="18"/>
              </w:rPr>
            </w:pPr>
            <w:r w:rsidRPr="00441E85">
              <w:rPr>
                <w:rFonts w:ascii="宋体" w:hAnsi="宋体" w:cs="宋体"/>
                <w:kern w:val="0"/>
                <w:sz w:val="18"/>
                <w:szCs w:val="18"/>
              </w:rPr>
              <w:t>《道路运输车辆动态监督管理办法》（2014年第5号令）规定，旅游客车、包车客车、三类以上班线客车、危险货物运输车辆、重型载货汽车和半挂牵引车在出厂前应当安装符合标准的卫星定位装置。道路旅客运输企业和道路危险货物运输企业监控平台应当接入全国重点营运车辆联网联控系统，重型载货汽车和半挂牵引车应接入全国道路货运车辆公共监管与服务平台。未按照要求安装卫星定位装置、已安装但未能有效接入监控平台及其它违反本办法的行为，道路运输管理机构将按照《办法》规定不予发放或审验《道路运输证》。</w:t>
            </w:r>
          </w:p>
          <w:p w:rsidR="00A4133A" w:rsidRPr="002A3B24" w:rsidRDefault="00A4133A">
            <w:pPr>
              <w:spacing w:before="50" w:after="60" w:line="240" w:lineRule="exact"/>
              <w:rPr>
                <w:rFonts w:ascii="微软雅黑" w:eastAsia="微软雅黑" w:hAnsi="微软雅黑"/>
                <w:b/>
                <w:color w:val="000000"/>
                <w:sz w:val="18"/>
                <w:szCs w:val="18"/>
              </w:rPr>
            </w:pPr>
          </w:p>
          <w:p w:rsidR="00A4133A" w:rsidRPr="002A3B24" w:rsidRDefault="00441E85">
            <w:pPr>
              <w:spacing w:before="50" w:after="60" w:line="24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互动：5号令对卫星导航产业带来的机遇和影响。</w:t>
            </w:r>
          </w:p>
          <w:p w:rsidR="00A4133A" w:rsidRPr="002A3B24" w:rsidRDefault="00441E85">
            <w:pPr>
              <w:spacing w:before="50" w:after="60" w:line="32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 xml:space="preserve">主持人：上海车联网产业联盟                              </w:t>
            </w:r>
            <w:r w:rsidR="00B85D83" w:rsidRPr="002A3B24">
              <w:rPr>
                <w:rFonts w:ascii="微软雅黑" w:eastAsia="微软雅黑" w:hAnsi="微软雅黑" w:hint="eastAsia"/>
                <w:b/>
                <w:color w:val="000000"/>
                <w:sz w:val="18"/>
                <w:szCs w:val="18"/>
              </w:rPr>
              <w:t xml:space="preserve"> </w:t>
            </w:r>
            <w:r w:rsidRPr="002A3B24">
              <w:rPr>
                <w:rFonts w:ascii="微软雅黑" w:eastAsia="微软雅黑" w:hAnsi="微软雅黑" w:hint="eastAsia"/>
                <w:b/>
                <w:color w:val="000000"/>
                <w:sz w:val="18"/>
                <w:szCs w:val="18"/>
              </w:rPr>
              <w:t>周频</w:t>
            </w:r>
          </w:p>
          <w:p w:rsidR="00A4133A" w:rsidRPr="002A3B24" w:rsidRDefault="00441E85" w:rsidP="005E261F">
            <w:pPr>
              <w:spacing w:before="50" w:after="60" w:line="32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嘉宾：中科院国家天文台卫星通信导航中心主任               魏照</w:t>
            </w:r>
          </w:p>
          <w:p w:rsidR="00A4133A" w:rsidRPr="002A3B24" w:rsidRDefault="00441E85">
            <w:pPr>
              <w:spacing w:before="50" w:after="60" w:line="240" w:lineRule="exact"/>
              <w:ind w:firstLineChars="300" w:firstLine="540"/>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广东</w:t>
            </w:r>
            <w:proofErr w:type="gramStart"/>
            <w:r w:rsidRPr="002A3B24">
              <w:rPr>
                <w:rFonts w:ascii="微软雅黑" w:eastAsia="微软雅黑" w:hAnsi="微软雅黑" w:hint="eastAsia"/>
                <w:b/>
                <w:color w:val="000000"/>
                <w:sz w:val="18"/>
                <w:szCs w:val="18"/>
              </w:rPr>
              <w:t>翼</w:t>
            </w:r>
            <w:proofErr w:type="gramEnd"/>
            <w:r w:rsidRPr="002A3B24">
              <w:rPr>
                <w:rFonts w:ascii="微软雅黑" w:eastAsia="微软雅黑" w:hAnsi="微软雅黑" w:hint="eastAsia"/>
                <w:b/>
                <w:color w:val="000000"/>
                <w:sz w:val="18"/>
                <w:szCs w:val="18"/>
              </w:rPr>
              <w:t>卡车联网服务有限公司总经理                   殷建红</w:t>
            </w:r>
          </w:p>
          <w:p w:rsidR="00A4133A" w:rsidRPr="002A3B24" w:rsidRDefault="00441E85">
            <w:pPr>
              <w:spacing w:before="50" w:after="60" w:line="240" w:lineRule="exact"/>
              <w:ind w:firstLineChars="300" w:firstLine="540"/>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成都亿盟恒信科技有限公司</w:t>
            </w:r>
            <w:r w:rsidR="00B85D83" w:rsidRPr="002A3B24">
              <w:rPr>
                <w:rFonts w:ascii="微软雅黑" w:eastAsia="微软雅黑" w:hAnsi="微软雅黑" w:hint="eastAsia"/>
                <w:b/>
                <w:color w:val="000000"/>
                <w:sz w:val="18"/>
                <w:szCs w:val="18"/>
              </w:rPr>
              <w:t xml:space="preserve">                           </w:t>
            </w:r>
            <w:r w:rsidRPr="002A3B24">
              <w:rPr>
                <w:rFonts w:ascii="微软雅黑" w:eastAsia="微软雅黑" w:hAnsi="微软雅黑" w:hint="eastAsia"/>
                <w:b/>
                <w:color w:val="000000"/>
                <w:sz w:val="18"/>
                <w:szCs w:val="18"/>
              </w:rPr>
              <w:t>王春波</w:t>
            </w:r>
          </w:p>
          <w:p w:rsidR="00A4133A" w:rsidRPr="002A3B24" w:rsidRDefault="00B85D83" w:rsidP="00B85D83">
            <w:pPr>
              <w:spacing w:before="50" w:after="60" w:line="240" w:lineRule="exact"/>
              <w:ind w:firstLineChars="300" w:firstLine="540"/>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深圳市星航道信息技术有限公司总经理</w:t>
            </w:r>
            <w:r w:rsidR="00441E85" w:rsidRPr="002A3B24">
              <w:rPr>
                <w:rFonts w:ascii="微软雅黑" w:eastAsia="微软雅黑" w:hAnsi="微软雅黑" w:hint="eastAsia"/>
                <w:b/>
                <w:color w:val="000000"/>
                <w:sz w:val="18"/>
                <w:szCs w:val="18"/>
              </w:rPr>
              <w:t xml:space="preserve">     </w:t>
            </w:r>
            <w:r w:rsidRPr="002A3B24">
              <w:rPr>
                <w:rFonts w:ascii="微软雅黑" w:eastAsia="微软雅黑" w:hAnsi="微软雅黑" w:hint="eastAsia"/>
                <w:b/>
                <w:color w:val="000000"/>
                <w:sz w:val="18"/>
                <w:szCs w:val="18"/>
              </w:rPr>
              <w:t xml:space="preserve">      </w:t>
            </w:r>
            <w:r w:rsidR="00441E85" w:rsidRPr="002A3B24">
              <w:rPr>
                <w:rFonts w:ascii="微软雅黑" w:eastAsia="微软雅黑" w:hAnsi="微软雅黑" w:hint="eastAsia"/>
                <w:b/>
                <w:color w:val="000000"/>
                <w:sz w:val="18"/>
                <w:szCs w:val="18"/>
              </w:rPr>
              <w:t xml:space="preserve">      </w:t>
            </w:r>
            <w:r w:rsidRPr="002A3B24">
              <w:rPr>
                <w:rFonts w:ascii="微软雅黑" w:eastAsia="微软雅黑" w:hAnsi="微软雅黑" w:hint="eastAsia"/>
                <w:b/>
                <w:color w:val="000000"/>
                <w:sz w:val="18"/>
                <w:szCs w:val="18"/>
              </w:rPr>
              <w:t>刘旭红</w:t>
            </w:r>
            <w:r w:rsidR="00441E85" w:rsidRPr="002A3B24">
              <w:rPr>
                <w:rFonts w:ascii="微软雅黑" w:eastAsia="微软雅黑" w:hAnsi="微软雅黑" w:hint="eastAsia"/>
                <w:b/>
                <w:color w:val="000000"/>
                <w:sz w:val="18"/>
                <w:szCs w:val="18"/>
              </w:rPr>
              <w:t xml:space="preserve">                            </w:t>
            </w:r>
            <w:r w:rsidRPr="002A3B24">
              <w:rPr>
                <w:rFonts w:ascii="微软雅黑" w:eastAsia="微软雅黑" w:hAnsi="微软雅黑" w:hint="eastAsia"/>
                <w:b/>
                <w:color w:val="000000"/>
                <w:sz w:val="18"/>
                <w:szCs w:val="18"/>
              </w:rPr>
              <w:t xml:space="preserve">         </w:t>
            </w:r>
          </w:p>
          <w:p w:rsidR="00A4133A" w:rsidRPr="002A3B24" w:rsidRDefault="00441E85">
            <w:pPr>
              <w:spacing w:before="50" w:after="60" w:line="24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 xml:space="preserve">议题：1、5号令政策的解读。     </w:t>
            </w:r>
          </w:p>
          <w:p w:rsidR="00A4133A" w:rsidRPr="002A3B24" w:rsidRDefault="00441E85">
            <w:pPr>
              <w:spacing w:before="50" w:after="60" w:line="24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 xml:space="preserve"> </w:t>
            </w:r>
            <w:r w:rsidR="00FE39B3" w:rsidRPr="002A3B24">
              <w:rPr>
                <w:rFonts w:ascii="微软雅黑" w:eastAsia="微软雅黑" w:hAnsi="微软雅黑" w:hint="eastAsia"/>
                <w:b/>
                <w:color w:val="000000"/>
                <w:sz w:val="18"/>
                <w:szCs w:val="18"/>
              </w:rPr>
              <w:t xml:space="preserve">     </w:t>
            </w:r>
            <w:r w:rsidRPr="002A3B24">
              <w:rPr>
                <w:rFonts w:ascii="微软雅黑" w:eastAsia="微软雅黑" w:hAnsi="微软雅黑" w:hint="eastAsia"/>
                <w:b/>
                <w:color w:val="000000"/>
                <w:sz w:val="18"/>
                <w:szCs w:val="18"/>
              </w:rPr>
              <w:t>2、企业如何应对5号令的实施。</w:t>
            </w:r>
          </w:p>
          <w:p w:rsidR="00A4133A" w:rsidRPr="002A3B24" w:rsidRDefault="00441E85">
            <w:pPr>
              <w:spacing w:before="50" w:after="60" w:line="24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 xml:space="preserve">      3、5号令对北斗导航系统产品的高品质要求。</w:t>
            </w:r>
          </w:p>
          <w:p w:rsidR="00A4133A" w:rsidRPr="002A3B24" w:rsidRDefault="00441E85">
            <w:pPr>
              <w:spacing w:before="50" w:after="60" w:line="24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 xml:space="preserve">      4、当汽车成为智能终端。</w:t>
            </w:r>
          </w:p>
        </w:tc>
      </w:tr>
      <w:tr w:rsidR="00824BA8" w:rsidRPr="00056C12" w:rsidTr="00824BA8">
        <w:trPr>
          <w:trHeight w:val="416"/>
          <w:jc w:val="center"/>
        </w:trPr>
        <w:tc>
          <w:tcPr>
            <w:tcW w:w="10040" w:type="dxa"/>
            <w:gridSpan w:val="7"/>
          </w:tcPr>
          <w:p w:rsidR="00824BA8" w:rsidRPr="002A3B24" w:rsidRDefault="00824BA8" w:rsidP="00824BA8">
            <w:pPr>
              <w:spacing w:before="50" w:after="60" w:line="240" w:lineRule="exact"/>
              <w:jc w:val="center"/>
              <w:rPr>
                <w:rFonts w:ascii="微软雅黑" w:eastAsia="微软雅黑" w:hAnsi="微软雅黑"/>
                <w:color w:val="000000"/>
                <w:sz w:val="18"/>
                <w:szCs w:val="18"/>
              </w:rPr>
            </w:pPr>
            <w:r w:rsidRPr="002A3B24">
              <w:rPr>
                <w:rFonts w:ascii="微软雅黑" w:eastAsia="微软雅黑" w:hAnsi="微软雅黑" w:hint="eastAsia"/>
                <w:b/>
                <w:color w:val="000000"/>
                <w:sz w:val="18"/>
                <w:szCs w:val="18"/>
              </w:rPr>
              <w:t>抽奖环节</w:t>
            </w:r>
          </w:p>
        </w:tc>
      </w:tr>
      <w:tr w:rsidR="00A4133A" w:rsidRPr="00056C12" w:rsidTr="00824BA8">
        <w:trPr>
          <w:trHeight w:val="557"/>
          <w:jc w:val="center"/>
        </w:trPr>
        <w:tc>
          <w:tcPr>
            <w:tcW w:w="1416" w:type="dxa"/>
            <w:gridSpan w:val="2"/>
            <w:vAlign w:val="center"/>
          </w:tcPr>
          <w:p w:rsidR="00A4133A" w:rsidRPr="002A3B24" w:rsidRDefault="00441E85" w:rsidP="00824BA8">
            <w:pPr>
              <w:spacing w:before="50" w:after="60" w:line="30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12:30</w:t>
            </w:r>
          </w:p>
        </w:tc>
        <w:tc>
          <w:tcPr>
            <w:tcW w:w="8624" w:type="dxa"/>
            <w:gridSpan w:val="5"/>
            <w:vAlign w:val="center"/>
          </w:tcPr>
          <w:p w:rsidR="00A4133A" w:rsidRPr="002A3B24" w:rsidRDefault="00441E85" w:rsidP="00824BA8">
            <w:pPr>
              <w:spacing w:before="50" w:after="60" w:line="32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上午会议结束</w:t>
            </w:r>
          </w:p>
        </w:tc>
      </w:tr>
      <w:tr w:rsidR="00A4133A" w:rsidRPr="00056C12" w:rsidTr="00824BA8">
        <w:trPr>
          <w:trHeight w:val="410"/>
          <w:jc w:val="center"/>
        </w:trPr>
        <w:tc>
          <w:tcPr>
            <w:tcW w:w="10040" w:type="dxa"/>
            <w:gridSpan w:val="7"/>
          </w:tcPr>
          <w:p w:rsidR="00A4133A" w:rsidRPr="00824BA8" w:rsidRDefault="00441E85" w:rsidP="00824BA8">
            <w:pPr>
              <w:spacing w:before="50" w:after="60" w:line="320" w:lineRule="exact"/>
              <w:jc w:val="center"/>
              <w:rPr>
                <w:rFonts w:ascii="微软雅黑" w:eastAsia="微软雅黑" w:hAnsi="微软雅黑"/>
                <w:b/>
                <w:sz w:val="28"/>
                <w:szCs w:val="28"/>
              </w:rPr>
            </w:pPr>
            <w:r w:rsidRPr="00824BA8">
              <w:rPr>
                <w:rFonts w:ascii="微软雅黑" w:eastAsia="微软雅黑" w:hAnsi="微软雅黑" w:hint="eastAsia"/>
                <w:b/>
                <w:sz w:val="28"/>
                <w:szCs w:val="28"/>
              </w:rPr>
              <w:lastRenderedPageBreak/>
              <w:t>2014年6月11日下午</w:t>
            </w:r>
          </w:p>
        </w:tc>
      </w:tr>
      <w:tr w:rsidR="00A4133A" w:rsidRPr="00056C12" w:rsidTr="00824BA8">
        <w:trPr>
          <w:trHeight w:val="199"/>
          <w:jc w:val="center"/>
        </w:trPr>
        <w:tc>
          <w:tcPr>
            <w:tcW w:w="1403" w:type="dxa"/>
            <w:tcBorders>
              <w:top w:val="single" w:sz="4" w:space="0" w:color="auto"/>
              <w:left w:val="single" w:sz="4" w:space="0" w:color="auto"/>
              <w:bottom w:val="single" w:sz="4" w:space="0" w:color="auto"/>
              <w:right w:val="single" w:sz="4" w:space="0" w:color="auto"/>
            </w:tcBorders>
            <w:vAlign w:val="center"/>
          </w:tcPr>
          <w:p w:rsidR="00A4133A" w:rsidRPr="002A3B24" w:rsidRDefault="00441E85" w:rsidP="00824BA8">
            <w:pPr>
              <w:spacing w:before="50" w:after="60" w:line="30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时  间</w:t>
            </w:r>
          </w:p>
        </w:tc>
        <w:tc>
          <w:tcPr>
            <w:tcW w:w="8637" w:type="dxa"/>
            <w:gridSpan w:val="6"/>
            <w:tcBorders>
              <w:top w:val="single" w:sz="4" w:space="0" w:color="auto"/>
              <w:left w:val="single" w:sz="4" w:space="0" w:color="auto"/>
              <w:bottom w:val="single" w:sz="4" w:space="0" w:color="auto"/>
              <w:right w:val="single" w:sz="4" w:space="0" w:color="auto"/>
            </w:tcBorders>
            <w:vAlign w:val="center"/>
          </w:tcPr>
          <w:p w:rsidR="00A4133A" w:rsidRPr="002A3B24" w:rsidRDefault="00441E85" w:rsidP="00824BA8">
            <w:pPr>
              <w:spacing w:before="50" w:after="60" w:line="32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日程安排</w:t>
            </w:r>
          </w:p>
        </w:tc>
      </w:tr>
      <w:tr w:rsidR="00A4133A" w:rsidRPr="00056C12" w:rsidTr="00824BA8">
        <w:trPr>
          <w:trHeight w:val="105"/>
          <w:jc w:val="center"/>
        </w:trPr>
        <w:tc>
          <w:tcPr>
            <w:tcW w:w="1403" w:type="dxa"/>
            <w:vMerge w:val="restart"/>
            <w:vAlign w:val="center"/>
          </w:tcPr>
          <w:p w:rsidR="00A4133A" w:rsidRPr="002A3B24" w:rsidRDefault="00A4133A" w:rsidP="00824BA8">
            <w:pPr>
              <w:spacing w:before="50" w:after="60" w:line="300" w:lineRule="exact"/>
              <w:rPr>
                <w:rFonts w:ascii="微软雅黑" w:eastAsia="微软雅黑" w:hAnsi="微软雅黑"/>
                <w:color w:val="000000"/>
                <w:sz w:val="18"/>
                <w:szCs w:val="18"/>
              </w:rPr>
            </w:pPr>
          </w:p>
        </w:tc>
        <w:tc>
          <w:tcPr>
            <w:tcW w:w="1182" w:type="dxa"/>
            <w:gridSpan w:val="2"/>
            <w:vAlign w:val="center"/>
          </w:tcPr>
          <w:p w:rsidR="00A4133A" w:rsidRPr="002A3B24" w:rsidRDefault="00441E85" w:rsidP="00824BA8">
            <w:pPr>
              <w:spacing w:before="50" w:after="60" w:line="30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上午半场</w:t>
            </w:r>
          </w:p>
        </w:tc>
        <w:tc>
          <w:tcPr>
            <w:tcW w:w="7455" w:type="dxa"/>
            <w:gridSpan w:val="4"/>
            <w:vAlign w:val="center"/>
          </w:tcPr>
          <w:p w:rsidR="00A4133A" w:rsidRPr="002A3B24" w:rsidRDefault="00441E85" w:rsidP="00824BA8">
            <w:pPr>
              <w:spacing w:line="24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主持人：上海车联网产业</w:t>
            </w:r>
            <w:proofErr w:type="gramStart"/>
            <w:r w:rsidRPr="002A3B24">
              <w:rPr>
                <w:rFonts w:ascii="微软雅黑" w:eastAsia="微软雅黑" w:hAnsi="微软雅黑" w:hint="eastAsia"/>
                <w:b/>
                <w:color w:val="000000"/>
                <w:sz w:val="18"/>
                <w:szCs w:val="18"/>
              </w:rPr>
              <w:t>联盟周频</w:t>
            </w:r>
            <w:proofErr w:type="gramEnd"/>
          </w:p>
        </w:tc>
      </w:tr>
      <w:tr w:rsidR="00A4133A" w:rsidRPr="00056C12" w:rsidTr="00824BA8">
        <w:trPr>
          <w:trHeight w:val="189"/>
          <w:jc w:val="center"/>
        </w:trPr>
        <w:tc>
          <w:tcPr>
            <w:tcW w:w="1403" w:type="dxa"/>
            <w:vMerge/>
            <w:vAlign w:val="center"/>
          </w:tcPr>
          <w:p w:rsidR="00A4133A" w:rsidRPr="002A3B24" w:rsidRDefault="00A4133A" w:rsidP="00824BA8">
            <w:pPr>
              <w:spacing w:before="50" w:after="60" w:line="300" w:lineRule="exact"/>
              <w:rPr>
                <w:rFonts w:ascii="微软雅黑" w:eastAsia="微软雅黑" w:hAnsi="微软雅黑"/>
                <w:color w:val="000000"/>
                <w:sz w:val="18"/>
                <w:szCs w:val="18"/>
              </w:rPr>
            </w:pPr>
          </w:p>
        </w:tc>
        <w:tc>
          <w:tcPr>
            <w:tcW w:w="1182" w:type="dxa"/>
            <w:gridSpan w:val="2"/>
            <w:vAlign w:val="center"/>
          </w:tcPr>
          <w:p w:rsidR="00A4133A" w:rsidRPr="002A3B24" w:rsidRDefault="00A4133A" w:rsidP="00824BA8">
            <w:pPr>
              <w:spacing w:before="50" w:after="60" w:line="300" w:lineRule="exact"/>
              <w:rPr>
                <w:rFonts w:ascii="微软雅黑" w:eastAsia="微软雅黑" w:hAnsi="微软雅黑"/>
                <w:color w:val="000000"/>
                <w:sz w:val="18"/>
                <w:szCs w:val="18"/>
              </w:rPr>
            </w:pPr>
          </w:p>
        </w:tc>
        <w:tc>
          <w:tcPr>
            <w:tcW w:w="3542" w:type="dxa"/>
            <w:gridSpan w:val="2"/>
            <w:vAlign w:val="center"/>
          </w:tcPr>
          <w:p w:rsidR="00A4133A" w:rsidRPr="002A3B24" w:rsidRDefault="00441E85" w:rsidP="00824BA8">
            <w:pPr>
              <w:spacing w:before="50" w:after="60" w:line="30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演讲嘉宾</w:t>
            </w:r>
          </w:p>
        </w:tc>
        <w:tc>
          <w:tcPr>
            <w:tcW w:w="3913" w:type="dxa"/>
            <w:gridSpan w:val="2"/>
            <w:vAlign w:val="center"/>
          </w:tcPr>
          <w:p w:rsidR="00A4133A" w:rsidRPr="002A3B24" w:rsidRDefault="00441E85" w:rsidP="00824BA8">
            <w:pPr>
              <w:spacing w:before="50" w:after="60" w:line="30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演讲题目</w:t>
            </w:r>
          </w:p>
        </w:tc>
      </w:tr>
      <w:tr w:rsidR="00A4133A" w:rsidRPr="00056C12" w:rsidTr="00824BA8">
        <w:trPr>
          <w:trHeight w:val="502"/>
          <w:jc w:val="center"/>
        </w:trPr>
        <w:tc>
          <w:tcPr>
            <w:tcW w:w="1403" w:type="dxa"/>
            <w:vMerge/>
            <w:vAlign w:val="center"/>
          </w:tcPr>
          <w:p w:rsidR="00A4133A" w:rsidRPr="002A3B24" w:rsidRDefault="00A4133A" w:rsidP="00824BA8">
            <w:pPr>
              <w:spacing w:before="50" w:after="60" w:line="320" w:lineRule="exact"/>
              <w:rPr>
                <w:rFonts w:ascii="微软雅黑" w:eastAsia="微软雅黑" w:hAnsi="微软雅黑"/>
                <w:color w:val="000000"/>
                <w:sz w:val="18"/>
                <w:szCs w:val="18"/>
              </w:rPr>
            </w:pPr>
          </w:p>
        </w:tc>
        <w:tc>
          <w:tcPr>
            <w:tcW w:w="1182" w:type="dxa"/>
            <w:gridSpan w:val="2"/>
            <w:vAlign w:val="center"/>
          </w:tcPr>
          <w:p w:rsidR="00A4133A" w:rsidRPr="002A3B24" w:rsidRDefault="00441E85" w:rsidP="00824BA8">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14:00-14:20</w:t>
            </w:r>
          </w:p>
        </w:tc>
        <w:tc>
          <w:tcPr>
            <w:tcW w:w="3542" w:type="dxa"/>
            <w:gridSpan w:val="2"/>
            <w:vAlign w:val="center"/>
          </w:tcPr>
          <w:p w:rsidR="00A4133A" w:rsidRPr="00824BA8" w:rsidRDefault="00441E85" w:rsidP="00824BA8">
            <w:pPr>
              <w:spacing w:line="240" w:lineRule="exact"/>
              <w:rPr>
                <w:rFonts w:ascii="微软雅黑" w:eastAsia="微软雅黑" w:hAnsi="微软雅黑"/>
                <w:sz w:val="18"/>
                <w:szCs w:val="18"/>
              </w:rPr>
            </w:pPr>
            <w:r w:rsidRPr="00824BA8">
              <w:rPr>
                <w:rFonts w:ascii="微软雅黑" w:eastAsia="微软雅黑" w:hAnsi="微软雅黑" w:hint="eastAsia"/>
                <w:sz w:val="18"/>
                <w:szCs w:val="18"/>
              </w:rPr>
              <w:t>周频</w:t>
            </w:r>
          </w:p>
          <w:p w:rsidR="00A4133A" w:rsidRPr="00824BA8" w:rsidRDefault="00441E85" w:rsidP="00824BA8">
            <w:pPr>
              <w:widowControl/>
              <w:spacing w:line="240" w:lineRule="exact"/>
              <w:rPr>
                <w:rFonts w:ascii="微软雅黑" w:eastAsia="微软雅黑" w:hAnsi="微软雅黑"/>
                <w:sz w:val="18"/>
                <w:szCs w:val="18"/>
              </w:rPr>
            </w:pPr>
            <w:r w:rsidRPr="00824BA8">
              <w:rPr>
                <w:rFonts w:ascii="微软雅黑" w:eastAsia="微软雅黑" w:hAnsi="微软雅黑" w:hint="eastAsia"/>
                <w:sz w:val="18"/>
                <w:szCs w:val="18"/>
              </w:rPr>
              <w:t>上海车联网产业联盟</w:t>
            </w:r>
          </w:p>
        </w:tc>
        <w:tc>
          <w:tcPr>
            <w:tcW w:w="3913" w:type="dxa"/>
            <w:gridSpan w:val="2"/>
            <w:vAlign w:val="center"/>
          </w:tcPr>
          <w:p w:rsidR="00A4133A" w:rsidRPr="00824BA8" w:rsidRDefault="00441E85" w:rsidP="00824BA8">
            <w:pPr>
              <w:spacing w:before="50" w:after="60" w:line="240" w:lineRule="exact"/>
              <w:rPr>
                <w:rFonts w:ascii="微软雅黑" w:eastAsia="微软雅黑" w:hAnsi="微软雅黑"/>
                <w:sz w:val="18"/>
                <w:szCs w:val="18"/>
              </w:rPr>
            </w:pPr>
            <w:r w:rsidRPr="00824BA8">
              <w:rPr>
                <w:rFonts w:ascii="微软雅黑" w:eastAsia="微软雅黑" w:hAnsi="微软雅黑" w:hint="eastAsia"/>
                <w:sz w:val="18"/>
                <w:szCs w:val="18"/>
              </w:rPr>
              <w:t>车联网电商大数据带来的汽车精准营销机会</w:t>
            </w:r>
          </w:p>
        </w:tc>
      </w:tr>
      <w:tr w:rsidR="00A4133A" w:rsidRPr="00056C12" w:rsidTr="00824BA8">
        <w:trPr>
          <w:trHeight w:val="479"/>
          <w:jc w:val="center"/>
        </w:trPr>
        <w:tc>
          <w:tcPr>
            <w:tcW w:w="1403" w:type="dxa"/>
            <w:vMerge/>
            <w:vAlign w:val="center"/>
          </w:tcPr>
          <w:p w:rsidR="00A4133A" w:rsidRPr="002A3B24" w:rsidRDefault="00A4133A" w:rsidP="00824BA8">
            <w:pPr>
              <w:spacing w:before="50" w:after="60" w:line="320" w:lineRule="exact"/>
              <w:rPr>
                <w:rFonts w:ascii="微软雅黑" w:eastAsia="微软雅黑" w:hAnsi="微软雅黑"/>
                <w:color w:val="000000"/>
                <w:sz w:val="18"/>
                <w:szCs w:val="18"/>
              </w:rPr>
            </w:pPr>
          </w:p>
        </w:tc>
        <w:tc>
          <w:tcPr>
            <w:tcW w:w="1182" w:type="dxa"/>
            <w:gridSpan w:val="2"/>
            <w:vAlign w:val="center"/>
          </w:tcPr>
          <w:p w:rsidR="00A4133A" w:rsidRPr="002A3B24" w:rsidRDefault="00441E85" w:rsidP="00824BA8">
            <w:pPr>
              <w:spacing w:before="50" w:after="60" w:line="320" w:lineRule="exact"/>
              <w:rPr>
                <w:rFonts w:ascii="微软雅黑" w:eastAsia="微软雅黑" w:hAnsi="微软雅黑"/>
                <w:b/>
                <w:color w:val="000000"/>
                <w:sz w:val="18"/>
                <w:szCs w:val="18"/>
              </w:rPr>
            </w:pPr>
            <w:r w:rsidRPr="002A3B24">
              <w:rPr>
                <w:rFonts w:ascii="微软雅黑" w:eastAsia="微软雅黑" w:hAnsi="微软雅黑" w:hint="eastAsia"/>
                <w:color w:val="000000"/>
                <w:sz w:val="18"/>
                <w:szCs w:val="18"/>
              </w:rPr>
              <w:t>14:20-14:40</w:t>
            </w:r>
          </w:p>
        </w:tc>
        <w:tc>
          <w:tcPr>
            <w:tcW w:w="3542" w:type="dxa"/>
            <w:gridSpan w:val="2"/>
            <w:vAlign w:val="center"/>
          </w:tcPr>
          <w:p w:rsidR="00A4133A" w:rsidRPr="00824BA8" w:rsidRDefault="00441E85" w:rsidP="00824BA8">
            <w:pPr>
              <w:widowControl/>
              <w:spacing w:line="240" w:lineRule="exact"/>
              <w:rPr>
                <w:rFonts w:ascii="微软雅黑" w:eastAsia="微软雅黑" w:hAnsi="微软雅黑"/>
                <w:sz w:val="18"/>
                <w:szCs w:val="18"/>
              </w:rPr>
            </w:pPr>
            <w:proofErr w:type="spellStart"/>
            <w:r w:rsidRPr="00824BA8">
              <w:rPr>
                <w:rFonts w:ascii="微软雅黑" w:eastAsia="微软雅黑" w:hAnsi="微软雅黑" w:hint="eastAsia"/>
                <w:sz w:val="18"/>
                <w:szCs w:val="18"/>
              </w:rPr>
              <w:t>HMr</w:t>
            </w:r>
            <w:proofErr w:type="spellEnd"/>
            <w:r w:rsidRPr="00824BA8">
              <w:rPr>
                <w:rFonts w:ascii="微软雅黑" w:eastAsia="微软雅黑" w:hAnsi="微软雅黑" w:hint="eastAsia"/>
                <w:sz w:val="18"/>
                <w:szCs w:val="18"/>
              </w:rPr>
              <w:t xml:space="preserve"> </w:t>
            </w:r>
            <w:proofErr w:type="spellStart"/>
            <w:r w:rsidRPr="00824BA8">
              <w:rPr>
                <w:rFonts w:ascii="微软雅黑" w:eastAsia="微软雅黑" w:hAnsi="微软雅黑" w:hint="eastAsia"/>
                <w:sz w:val="18"/>
                <w:szCs w:val="18"/>
              </w:rPr>
              <w:t>edrni</w:t>
            </w:r>
            <w:proofErr w:type="spellEnd"/>
            <w:r w:rsidRPr="00824BA8">
              <w:rPr>
                <w:rFonts w:ascii="微软雅黑" w:eastAsia="微软雅黑" w:hAnsi="微软雅黑" w:hint="eastAsia"/>
                <w:sz w:val="18"/>
                <w:szCs w:val="18"/>
              </w:rPr>
              <w:t xml:space="preserve"> </w:t>
            </w:r>
            <w:proofErr w:type="spellStart"/>
            <w:r w:rsidRPr="00824BA8">
              <w:rPr>
                <w:rFonts w:ascii="微软雅黑" w:eastAsia="微软雅黑" w:hAnsi="微软雅黑" w:hint="eastAsia"/>
                <w:sz w:val="18"/>
                <w:szCs w:val="18"/>
              </w:rPr>
              <w:t>kLee</w:t>
            </w:r>
            <w:proofErr w:type="spellEnd"/>
            <w:r w:rsidRPr="00824BA8">
              <w:rPr>
                <w:rFonts w:ascii="微软雅黑" w:eastAsia="微软雅黑" w:hAnsi="微软雅黑" w:hint="eastAsia"/>
                <w:sz w:val="18"/>
                <w:szCs w:val="18"/>
              </w:rPr>
              <w:t>李旭恒</w:t>
            </w:r>
          </w:p>
          <w:p w:rsidR="00A4133A" w:rsidRPr="00824BA8" w:rsidRDefault="00441E85" w:rsidP="00824BA8">
            <w:pPr>
              <w:widowControl/>
              <w:spacing w:line="240" w:lineRule="exact"/>
              <w:rPr>
                <w:rFonts w:ascii="微软雅黑" w:eastAsia="微软雅黑" w:hAnsi="微软雅黑"/>
                <w:sz w:val="18"/>
                <w:szCs w:val="18"/>
              </w:rPr>
            </w:pPr>
            <w:r w:rsidRPr="00824BA8">
              <w:rPr>
                <w:rFonts w:ascii="微软雅黑" w:eastAsia="微软雅黑" w:hAnsi="微软雅黑"/>
                <w:sz w:val="18"/>
                <w:szCs w:val="18"/>
              </w:rPr>
              <w:t>U-</w:t>
            </w:r>
            <w:proofErr w:type="spellStart"/>
            <w:r w:rsidRPr="00824BA8">
              <w:rPr>
                <w:rFonts w:ascii="微软雅黑" w:eastAsia="微软雅黑" w:hAnsi="微软雅黑"/>
                <w:sz w:val="18"/>
                <w:szCs w:val="18"/>
              </w:rPr>
              <w:t>BLOXtechnicalmanager</w:t>
            </w:r>
            <w:proofErr w:type="spellEnd"/>
            <w:r w:rsidRPr="00824BA8">
              <w:rPr>
                <w:rFonts w:ascii="微软雅黑" w:eastAsia="微软雅黑" w:hAnsi="微软雅黑"/>
                <w:sz w:val="18"/>
                <w:szCs w:val="18"/>
              </w:rPr>
              <w:t>技术经理</w:t>
            </w:r>
          </w:p>
        </w:tc>
        <w:tc>
          <w:tcPr>
            <w:tcW w:w="3913" w:type="dxa"/>
            <w:gridSpan w:val="2"/>
            <w:vAlign w:val="center"/>
          </w:tcPr>
          <w:p w:rsidR="00A4133A" w:rsidRPr="00824BA8" w:rsidRDefault="00441E85" w:rsidP="00824BA8">
            <w:pPr>
              <w:spacing w:line="240" w:lineRule="exact"/>
              <w:rPr>
                <w:rFonts w:ascii="微软雅黑" w:eastAsia="微软雅黑" w:hAnsi="微软雅黑"/>
                <w:sz w:val="18"/>
                <w:szCs w:val="18"/>
              </w:rPr>
            </w:pPr>
            <w:r w:rsidRPr="00824BA8">
              <w:rPr>
                <w:rFonts w:ascii="微软雅黑" w:eastAsia="微软雅黑" w:hAnsi="微软雅黑" w:hint="eastAsia"/>
                <w:sz w:val="18"/>
                <w:szCs w:val="18"/>
              </w:rPr>
              <w:t>u-</w:t>
            </w:r>
            <w:proofErr w:type="spellStart"/>
            <w:r w:rsidRPr="00824BA8">
              <w:rPr>
                <w:rFonts w:ascii="微软雅黑" w:eastAsia="微软雅黑" w:hAnsi="微软雅黑" w:hint="eastAsia"/>
                <w:sz w:val="18"/>
                <w:szCs w:val="18"/>
              </w:rPr>
              <w:t>blox</w:t>
            </w:r>
            <w:proofErr w:type="spellEnd"/>
            <w:r w:rsidRPr="00824BA8">
              <w:rPr>
                <w:rFonts w:ascii="微软雅黑" w:eastAsia="微软雅黑" w:hAnsi="微软雅黑" w:hint="eastAsia"/>
                <w:sz w:val="18"/>
                <w:szCs w:val="18"/>
              </w:rPr>
              <w:t xml:space="preserve"> 3D 慣性</w:t>
            </w:r>
            <w:proofErr w:type="gramStart"/>
            <w:r w:rsidRPr="00824BA8">
              <w:rPr>
                <w:rFonts w:ascii="微软雅黑" w:eastAsia="微软雅黑" w:hAnsi="微软雅黑" w:hint="eastAsia"/>
                <w:sz w:val="18"/>
                <w:szCs w:val="18"/>
              </w:rPr>
              <w:t>導</w:t>
            </w:r>
            <w:proofErr w:type="gramEnd"/>
            <w:r w:rsidRPr="00824BA8">
              <w:rPr>
                <w:rFonts w:ascii="微软雅黑" w:eastAsia="微软雅黑" w:hAnsi="微软雅黑" w:hint="eastAsia"/>
                <w:sz w:val="18"/>
                <w:szCs w:val="18"/>
              </w:rPr>
              <w:t>航在車載領域的</w:t>
            </w:r>
            <w:proofErr w:type="gramStart"/>
            <w:r w:rsidRPr="00824BA8">
              <w:rPr>
                <w:rFonts w:ascii="微软雅黑" w:eastAsia="微软雅黑" w:hAnsi="微软雅黑" w:hint="eastAsia"/>
                <w:sz w:val="18"/>
                <w:szCs w:val="18"/>
              </w:rPr>
              <w:t>應</w:t>
            </w:r>
            <w:proofErr w:type="gramEnd"/>
            <w:r w:rsidRPr="00824BA8">
              <w:rPr>
                <w:rFonts w:ascii="微软雅黑" w:eastAsia="微软雅黑" w:hAnsi="微软雅黑" w:hint="eastAsia"/>
                <w:sz w:val="18"/>
                <w:szCs w:val="18"/>
              </w:rPr>
              <w:t>用</w:t>
            </w:r>
          </w:p>
        </w:tc>
      </w:tr>
      <w:tr w:rsidR="00A4133A" w:rsidRPr="00056C12" w:rsidTr="00824BA8">
        <w:trPr>
          <w:trHeight w:val="502"/>
          <w:jc w:val="center"/>
        </w:trPr>
        <w:tc>
          <w:tcPr>
            <w:tcW w:w="1403" w:type="dxa"/>
            <w:vMerge/>
            <w:vAlign w:val="center"/>
          </w:tcPr>
          <w:p w:rsidR="00A4133A" w:rsidRPr="002A3B24" w:rsidRDefault="00A4133A" w:rsidP="00824BA8">
            <w:pPr>
              <w:spacing w:before="50" w:after="60" w:line="320" w:lineRule="exact"/>
              <w:rPr>
                <w:rFonts w:ascii="微软雅黑" w:eastAsia="微软雅黑" w:hAnsi="微软雅黑"/>
                <w:color w:val="000000"/>
                <w:sz w:val="18"/>
                <w:szCs w:val="18"/>
              </w:rPr>
            </w:pPr>
          </w:p>
        </w:tc>
        <w:tc>
          <w:tcPr>
            <w:tcW w:w="1182" w:type="dxa"/>
            <w:gridSpan w:val="2"/>
            <w:vAlign w:val="center"/>
          </w:tcPr>
          <w:p w:rsidR="00A4133A" w:rsidRPr="002A3B24" w:rsidRDefault="00441E85" w:rsidP="00824BA8">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14:40-15:00</w:t>
            </w:r>
          </w:p>
        </w:tc>
        <w:tc>
          <w:tcPr>
            <w:tcW w:w="3542" w:type="dxa"/>
            <w:gridSpan w:val="2"/>
            <w:vAlign w:val="center"/>
          </w:tcPr>
          <w:p w:rsidR="00A4133A" w:rsidRPr="00824BA8" w:rsidRDefault="00441E85" w:rsidP="00824BA8">
            <w:pPr>
              <w:spacing w:before="50" w:after="60" w:line="240" w:lineRule="exact"/>
              <w:rPr>
                <w:rFonts w:ascii="微软雅黑" w:eastAsia="微软雅黑" w:hAnsi="微软雅黑"/>
                <w:sz w:val="18"/>
                <w:szCs w:val="18"/>
              </w:rPr>
            </w:pPr>
            <w:r w:rsidRPr="00824BA8">
              <w:rPr>
                <w:rFonts w:ascii="微软雅黑" w:eastAsia="微软雅黑" w:hAnsi="微软雅黑" w:hint="eastAsia"/>
                <w:sz w:val="18"/>
                <w:szCs w:val="18"/>
              </w:rPr>
              <w:t xml:space="preserve">翟志刚 产业园副总  </w:t>
            </w:r>
            <w:proofErr w:type="gramStart"/>
            <w:r w:rsidRPr="00824BA8">
              <w:rPr>
                <w:rFonts w:ascii="微软雅黑" w:eastAsia="微软雅黑" w:hAnsi="微软雅黑" w:hint="eastAsia"/>
                <w:sz w:val="18"/>
                <w:szCs w:val="18"/>
              </w:rPr>
              <w:t>武汉光谷北斗</w:t>
            </w:r>
            <w:proofErr w:type="gramEnd"/>
            <w:r w:rsidRPr="00824BA8">
              <w:rPr>
                <w:rFonts w:ascii="微软雅黑" w:eastAsia="微软雅黑" w:hAnsi="微软雅黑" w:hint="eastAsia"/>
                <w:sz w:val="18"/>
                <w:szCs w:val="18"/>
              </w:rPr>
              <w:t>地球空间信息产业股份有限公司</w:t>
            </w:r>
          </w:p>
        </w:tc>
        <w:tc>
          <w:tcPr>
            <w:tcW w:w="3913" w:type="dxa"/>
            <w:gridSpan w:val="2"/>
            <w:vAlign w:val="center"/>
          </w:tcPr>
          <w:p w:rsidR="00A4133A" w:rsidRPr="00824BA8" w:rsidRDefault="00441E85" w:rsidP="00824BA8">
            <w:pPr>
              <w:spacing w:line="240" w:lineRule="exact"/>
              <w:rPr>
                <w:rFonts w:ascii="微软雅黑" w:eastAsia="微软雅黑" w:hAnsi="微软雅黑"/>
                <w:sz w:val="18"/>
                <w:szCs w:val="18"/>
              </w:rPr>
            </w:pPr>
            <w:r w:rsidRPr="00824BA8">
              <w:rPr>
                <w:rFonts w:ascii="微软雅黑" w:eastAsia="微软雅黑" w:hAnsi="微软雅黑" w:hint="eastAsia"/>
                <w:sz w:val="18"/>
                <w:szCs w:val="18"/>
              </w:rPr>
              <w:t>北斗黄石产业示范城的建设思路</w:t>
            </w:r>
          </w:p>
        </w:tc>
      </w:tr>
      <w:tr w:rsidR="00A4133A" w:rsidRPr="00056C12" w:rsidTr="00824BA8">
        <w:trPr>
          <w:trHeight w:val="561"/>
          <w:jc w:val="center"/>
        </w:trPr>
        <w:tc>
          <w:tcPr>
            <w:tcW w:w="1403" w:type="dxa"/>
            <w:vMerge/>
            <w:vAlign w:val="center"/>
          </w:tcPr>
          <w:p w:rsidR="00A4133A" w:rsidRPr="002A3B24" w:rsidRDefault="00A4133A" w:rsidP="00824BA8">
            <w:pPr>
              <w:spacing w:before="50" w:after="60" w:line="320" w:lineRule="exact"/>
              <w:rPr>
                <w:rFonts w:ascii="微软雅黑" w:eastAsia="微软雅黑" w:hAnsi="微软雅黑"/>
                <w:color w:val="000000"/>
                <w:sz w:val="18"/>
                <w:szCs w:val="18"/>
              </w:rPr>
            </w:pPr>
          </w:p>
        </w:tc>
        <w:tc>
          <w:tcPr>
            <w:tcW w:w="1182" w:type="dxa"/>
            <w:gridSpan w:val="2"/>
            <w:vAlign w:val="center"/>
          </w:tcPr>
          <w:p w:rsidR="00A4133A" w:rsidRPr="002A3B24" w:rsidRDefault="00441E85" w:rsidP="00824BA8">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15:00-15:20</w:t>
            </w:r>
          </w:p>
        </w:tc>
        <w:tc>
          <w:tcPr>
            <w:tcW w:w="3542" w:type="dxa"/>
            <w:gridSpan w:val="2"/>
            <w:vAlign w:val="center"/>
          </w:tcPr>
          <w:p w:rsidR="00A4133A" w:rsidRPr="00824BA8" w:rsidRDefault="00441E85" w:rsidP="00824BA8">
            <w:pPr>
              <w:widowControl/>
              <w:spacing w:line="240" w:lineRule="exact"/>
              <w:rPr>
                <w:rFonts w:ascii="微软雅黑" w:eastAsia="微软雅黑" w:hAnsi="微软雅黑"/>
                <w:sz w:val="18"/>
                <w:szCs w:val="18"/>
              </w:rPr>
            </w:pPr>
            <w:r w:rsidRPr="00824BA8">
              <w:rPr>
                <w:rFonts w:ascii="微软雅黑" w:eastAsia="微软雅黑" w:hAnsi="微软雅黑" w:hint="eastAsia"/>
                <w:sz w:val="18"/>
                <w:szCs w:val="18"/>
              </w:rPr>
              <w:t>殷建红</w:t>
            </w:r>
          </w:p>
          <w:p w:rsidR="00A4133A" w:rsidRPr="00824BA8" w:rsidRDefault="00441E85" w:rsidP="00824BA8">
            <w:pPr>
              <w:widowControl/>
              <w:spacing w:line="240" w:lineRule="exact"/>
              <w:rPr>
                <w:rFonts w:ascii="微软雅黑" w:eastAsia="微软雅黑" w:hAnsi="微软雅黑"/>
                <w:sz w:val="18"/>
                <w:szCs w:val="18"/>
              </w:rPr>
            </w:pPr>
            <w:r w:rsidRPr="00824BA8">
              <w:rPr>
                <w:rFonts w:ascii="微软雅黑" w:eastAsia="微软雅黑" w:hAnsi="微软雅黑" w:hint="eastAsia"/>
                <w:sz w:val="18"/>
                <w:szCs w:val="18"/>
              </w:rPr>
              <w:t>广东</w:t>
            </w:r>
            <w:proofErr w:type="gramStart"/>
            <w:r w:rsidRPr="00824BA8">
              <w:rPr>
                <w:rFonts w:ascii="微软雅黑" w:eastAsia="微软雅黑" w:hAnsi="微软雅黑" w:hint="eastAsia"/>
                <w:sz w:val="18"/>
                <w:szCs w:val="18"/>
              </w:rPr>
              <w:t>翼</w:t>
            </w:r>
            <w:proofErr w:type="gramEnd"/>
            <w:r w:rsidRPr="00824BA8">
              <w:rPr>
                <w:rFonts w:ascii="微软雅黑" w:eastAsia="微软雅黑" w:hAnsi="微软雅黑" w:hint="eastAsia"/>
                <w:sz w:val="18"/>
                <w:szCs w:val="18"/>
              </w:rPr>
              <w:t>卡车联网服务有限公司总经理</w:t>
            </w:r>
          </w:p>
        </w:tc>
        <w:tc>
          <w:tcPr>
            <w:tcW w:w="3913" w:type="dxa"/>
            <w:gridSpan w:val="2"/>
            <w:vAlign w:val="center"/>
          </w:tcPr>
          <w:p w:rsidR="00A4133A" w:rsidRPr="00824BA8" w:rsidRDefault="00441E85" w:rsidP="00824BA8">
            <w:pPr>
              <w:widowControl/>
              <w:spacing w:line="240" w:lineRule="exact"/>
              <w:rPr>
                <w:rFonts w:ascii="微软雅黑" w:eastAsia="微软雅黑" w:hAnsi="微软雅黑"/>
                <w:sz w:val="18"/>
                <w:szCs w:val="18"/>
              </w:rPr>
            </w:pPr>
            <w:r w:rsidRPr="00824BA8">
              <w:rPr>
                <w:rFonts w:ascii="微软雅黑" w:eastAsia="微软雅黑" w:hAnsi="微软雅黑" w:hint="eastAsia"/>
                <w:sz w:val="18"/>
                <w:szCs w:val="18"/>
              </w:rPr>
              <w:t>基于车联网落地的几点思考</w:t>
            </w:r>
          </w:p>
        </w:tc>
      </w:tr>
      <w:tr w:rsidR="00A4133A" w:rsidRPr="00056C12" w:rsidTr="00824BA8">
        <w:trPr>
          <w:trHeight w:val="629"/>
          <w:jc w:val="center"/>
        </w:trPr>
        <w:tc>
          <w:tcPr>
            <w:tcW w:w="1403" w:type="dxa"/>
            <w:vMerge/>
            <w:vAlign w:val="center"/>
          </w:tcPr>
          <w:p w:rsidR="00A4133A" w:rsidRPr="002A3B24" w:rsidRDefault="00A4133A" w:rsidP="00824BA8">
            <w:pPr>
              <w:spacing w:before="50" w:after="60" w:line="320" w:lineRule="exact"/>
              <w:rPr>
                <w:rFonts w:ascii="微软雅黑" w:eastAsia="微软雅黑" w:hAnsi="微软雅黑"/>
                <w:color w:val="000000"/>
                <w:sz w:val="18"/>
                <w:szCs w:val="18"/>
              </w:rPr>
            </w:pPr>
          </w:p>
        </w:tc>
        <w:tc>
          <w:tcPr>
            <w:tcW w:w="1182" w:type="dxa"/>
            <w:gridSpan w:val="2"/>
            <w:vAlign w:val="center"/>
          </w:tcPr>
          <w:p w:rsidR="00A4133A" w:rsidRPr="002A3B24" w:rsidRDefault="00441E85" w:rsidP="00824BA8">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15:20-15:40</w:t>
            </w:r>
          </w:p>
        </w:tc>
        <w:tc>
          <w:tcPr>
            <w:tcW w:w="3542" w:type="dxa"/>
            <w:gridSpan w:val="2"/>
            <w:vAlign w:val="center"/>
          </w:tcPr>
          <w:p w:rsidR="00A4133A" w:rsidRPr="00824BA8" w:rsidRDefault="00441E85" w:rsidP="00824BA8">
            <w:pPr>
              <w:widowControl/>
              <w:spacing w:line="240" w:lineRule="exact"/>
              <w:rPr>
                <w:rFonts w:ascii="微软雅黑" w:eastAsia="微软雅黑" w:hAnsi="微软雅黑"/>
                <w:sz w:val="18"/>
                <w:szCs w:val="18"/>
              </w:rPr>
            </w:pPr>
            <w:r w:rsidRPr="00824BA8">
              <w:rPr>
                <w:rFonts w:ascii="微软雅黑" w:eastAsia="微软雅黑" w:hAnsi="微软雅黑" w:hint="eastAsia"/>
                <w:sz w:val="18"/>
                <w:szCs w:val="18"/>
              </w:rPr>
              <w:t>程仁田</w:t>
            </w:r>
          </w:p>
          <w:p w:rsidR="00A4133A" w:rsidRPr="00824BA8" w:rsidRDefault="00441E85" w:rsidP="00824BA8">
            <w:pPr>
              <w:widowControl/>
              <w:spacing w:line="240" w:lineRule="exact"/>
              <w:rPr>
                <w:rFonts w:ascii="微软雅黑" w:eastAsia="微软雅黑" w:hAnsi="微软雅黑"/>
                <w:sz w:val="18"/>
                <w:szCs w:val="18"/>
              </w:rPr>
            </w:pPr>
            <w:proofErr w:type="gramStart"/>
            <w:r w:rsidRPr="00824BA8">
              <w:rPr>
                <w:rFonts w:ascii="微软雅黑" w:eastAsia="微软雅黑" w:hAnsi="微软雅黑" w:hint="eastAsia"/>
                <w:sz w:val="18"/>
                <w:szCs w:val="18"/>
              </w:rPr>
              <w:t>达晨创投</w:t>
            </w:r>
            <w:proofErr w:type="gramEnd"/>
          </w:p>
        </w:tc>
        <w:tc>
          <w:tcPr>
            <w:tcW w:w="3913" w:type="dxa"/>
            <w:gridSpan w:val="2"/>
            <w:vAlign w:val="center"/>
          </w:tcPr>
          <w:p w:rsidR="00A4133A" w:rsidRPr="00824BA8" w:rsidRDefault="00441E85" w:rsidP="00824BA8">
            <w:pPr>
              <w:spacing w:before="50" w:after="60" w:line="240" w:lineRule="exact"/>
              <w:rPr>
                <w:rFonts w:ascii="微软雅黑" w:eastAsia="微软雅黑" w:hAnsi="微软雅黑"/>
                <w:sz w:val="18"/>
                <w:szCs w:val="18"/>
              </w:rPr>
            </w:pPr>
            <w:r w:rsidRPr="00824BA8">
              <w:rPr>
                <w:rFonts w:ascii="微软雅黑" w:eastAsia="微软雅黑" w:hAnsi="微软雅黑" w:hint="eastAsia"/>
                <w:sz w:val="18"/>
                <w:szCs w:val="18"/>
              </w:rPr>
              <w:t>车联网突围之道：回归用户价值</w:t>
            </w:r>
          </w:p>
        </w:tc>
      </w:tr>
      <w:tr w:rsidR="00A4133A" w:rsidRPr="00056C12" w:rsidTr="00824BA8">
        <w:trPr>
          <w:trHeight w:val="699"/>
          <w:jc w:val="center"/>
        </w:trPr>
        <w:tc>
          <w:tcPr>
            <w:tcW w:w="1403" w:type="dxa"/>
            <w:vMerge/>
            <w:vAlign w:val="center"/>
          </w:tcPr>
          <w:p w:rsidR="00A4133A" w:rsidRPr="002A3B24" w:rsidRDefault="00A4133A" w:rsidP="00824BA8">
            <w:pPr>
              <w:spacing w:before="50" w:after="60" w:line="320" w:lineRule="exact"/>
              <w:rPr>
                <w:rFonts w:ascii="微软雅黑" w:eastAsia="微软雅黑" w:hAnsi="微软雅黑"/>
                <w:color w:val="000000"/>
                <w:sz w:val="18"/>
                <w:szCs w:val="18"/>
              </w:rPr>
            </w:pPr>
          </w:p>
        </w:tc>
        <w:tc>
          <w:tcPr>
            <w:tcW w:w="1182" w:type="dxa"/>
            <w:gridSpan w:val="2"/>
            <w:vAlign w:val="center"/>
          </w:tcPr>
          <w:p w:rsidR="00A4133A" w:rsidRPr="002A3B24" w:rsidRDefault="00441E85" w:rsidP="00824BA8">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15:40-16:00</w:t>
            </w:r>
          </w:p>
        </w:tc>
        <w:tc>
          <w:tcPr>
            <w:tcW w:w="3542" w:type="dxa"/>
            <w:gridSpan w:val="2"/>
            <w:vAlign w:val="center"/>
          </w:tcPr>
          <w:p w:rsidR="00A4133A" w:rsidRPr="00824BA8" w:rsidRDefault="00441E85" w:rsidP="00824BA8">
            <w:pPr>
              <w:tabs>
                <w:tab w:val="center" w:pos="1772"/>
              </w:tabs>
              <w:spacing w:before="50" w:after="60" w:line="240" w:lineRule="exact"/>
              <w:rPr>
                <w:rFonts w:ascii="微软雅黑" w:eastAsia="微软雅黑" w:hAnsi="微软雅黑"/>
                <w:sz w:val="18"/>
                <w:szCs w:val="18"/>
              </w:rPr>
            </w:pPr>
            <w:r w:rsidRPr="00824BA8">
              <w:rPr>
                <w:rFonts w:ascii="微软雅黑" w:eastAsia="微软雅黑" w:hAnsi="微软雅黑" w:hint="eastAsia"/>
                <w:sz w:val="18"/>
                <w:szCs w:val="18"/>
              </w:rPr>
              <w:t>株式会社图</w:t>
            </w:r>
            <w:proofErr w:type="gramStart"/>
            <w:r w:rsidRPr="00824BA8">
              <w:rPr>
                <w:rFonts w:ascii="微软雅黑" w:eastAsia="微软雅黑" w:hAnsi="微软雅黑" w:hint="eastAsia"/>
                <w:sz w:val="18"/>
                <w:szCs w:val="18"/>
              </w:rPr>
              <w:t>研</w:t>
            </w:r>
            <w:proofErr w:type="gramEnd"/>
          </w:p>
        </w:tc>
        <w:tc>
          <w:tcPr>
            <w:tcW w:w="3913" w:type="dxa"/>
            <w:gridSpan w:val="2"/>
            <w:vAlign w:val="center"/>
          </w:tcPr>
          <w:p w:rsidR="00A4133A" w:rsidRPr="00824BA8" w:rsidRDefault="00441E85" w:rsidP="00824BA8">
            <w:pPr>
              <w:spacing w:line="240" w:lineRule="exact"/>
              <w:rPr>
                <w:rFonts w:ascii="微软雅黑" w:eastAsia="微软雅黑" w:hAnsi="微软雅黑"/>
                <w:sz w:val="18"/>
                <w:szCs w:val="18"/>
              </w:rPr>
            </w:pPr>
            <w:r w:rsidRPr="00824BA8">
              <w:rPr>
                <w:rFonts w:ascii="微软雅黑" w:eastAsia="微软雅黑" w:hAnsi="微软雅黑" w:hint="eastAsia"/>
                <w:sz w:val="18"/>
                <w:szCs w:val="18"/>
              </w:rPr>
              <w:t>车载卫星导航EDA解决方案</w:t>
            </w:r>
          </w:p>
        </w:tc>
      </w:tr>
      <w:tr w:rsidR="00A4133A" w:rsidRPr="00056C12" w:rsidTr="00824BA8">
        <w:trPr>
          <w:trHeight w:val="1908"/>
          <w:jc w:val="center"/>
        </w:trPr>
        <w:tc>
          <w:tcPr>
            <w:tcW w:w="1403" w:type="dxa"/>
            <w:vMerge/>
          </w:tcPr>
          <w:p w:rsidR="00A4133A" w:rsidRPr="002A3B24" w:rsidRDefault="00A4133A">
            <w:pPr>
              <w:spacing w:before="50" w:after="60" w:line="300" w:lineRule="exact"/>
              <w:jc w:val="center"/>
              <w:rPr>
                <w:rFonts w:ascii="微软雅黑" w:eastAsia="微软雅黑" w:hAnsi="微软雅黑"/>
                <w:color w:val="000000"/>
                <w:sz w:val="18"/>
                <w:szCs w:val="18"/>
              </w:rPr>
            </w:pPr>
          </w:p>
        </w:tc>
        <w:tc>
          <w:tcPr>
            <w:tcW w:w="1182" w:type="dxa"/>
            <w:gridSpan w:val="2"/>
            <w:vAlign w:val="center"/>
          </w:tcPr>
          <w:p w:rsidR="00A4133A" w:rsidRPr="002A3B24" w:rsidRDefault="00441E85">
            <w:pPr>
              <w:spacing w:before="50" w:after="60" w:line="300" w:lineRule="exact"/>
              <w:jc w:val="lef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16:00-17:30</w:t>
            </w:r>
          </w:p>
        </w:tc>
        <w:tc>
          <w:tcPr>
            <w:tcW w:w="7455" w:type="dxa"/>
            <w:gridSpan w:val="4"/>
            <w:vAlign w:val="center"/>
          </w:tcPr>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互动：北斗产业园孵化器与企业共成长</w:t>
            </w:r>
          </w:p>
          <w:p w:rsidR="00A4133A" w:rsidRPr="002A3B24" w:rsidRDefault="00441E85">
            <w:pPr>
              <w:spacing w:before="50" w:after="60" w:line="32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主持人：天津北斗战略新兴产业园/</w:t>
            </w:r>
            <w:r w:rsidR="00976E2E" w:rsidRPr="00976E2E">
              <w:rPr>
                <w:rFonts w:ascii="微软雅黑" w:eastAsia="微软雅黑" w:hAnsi="微软雅黑" w:hint="eastAsia"/>
                <w:color w:val="000000"/>
                <w:sz w:val="18"/>
                <w:szCs w:val="18"/>
              </w:rPr>
              <w:t>中国卫星导航定位</w:t>
            </w:r>
            <w:r w:rsidRPr="002A3B24">
              <w:rPr>
                <w:rFonts w:ascii="微软雅黑" w:eastAsia="微软雅黑" w:hAnsi="微软雅黑" w:hint="eastAsia"/>
                <w:color w:val="000000"/>
                <w:sz w:val="18"/>
                <w:szCs w:val="18"/>
              </w:rPr>
              <w:t>协会秘书长 苗前军</w:t>
            </w:r>
          </w:p>
          <w:p w:rsidR="00A4133A" w:rsidRPr="002A3B24" w:rsidRDefault="00441E85">
            <w:pPr>
              <w:spacing w:before="50" w:after="60" w:line="320" w:lineRule="exact"/>
              <w:ind w:left="540" w:hangingChars="300" w:hanging="540"/>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嘉宾：国家级北斗科技城黄石产业园/</w:t>
            </w:r>
            <w:proofErr w:type="gramStart"/>
            <w:r w:rsidRPr="002A3B24">
              <w:rPr>
                <w:rFonts w:ascii="微软雅黑" w:eastAsia="微软雅黑" w:hAnsi="微软雅黑" w:hint="eastAsia"/>
                <w:color w:val="000000"/>
                <w:sz w:val="18"/>
                <w:szCs w:val="18"/>
              </w:rPr>
              <w:t>武汉光谷北斗</w:t>
            </w:r>
            <w:proofErr w:type="gramEnd"/>
            <w:r w:rsidRPr="002A3B24">
              <w:rPr>
                <w:rFonts w:ascii="微软雅黑" w:eastAsia="微软雅黑" w:hAnsi="微软雅黑" w:hint="eastAsia"/>
                <w:color w:val="000000"/>
                <w:sz w:val="18"/>
                <w:szCs w:val="18"/>
              </w:rPr>
              <w:t>地球空间信息产业股份有限公司 产业园副总       翟志刚</w:t>
            </w:r>
          </w:p>
          <w:p w:rsidR="00A4133A" w:rsidRPr="002A3B24" w:rsidRDefault="00441E85">
            <w:pPr>
              <w:spacing w:before="50" w:after="60" w:line="320" w:lineRule="exact"/>
              <w:ind w:firstLineChars="300" w:firstLine="540"/>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柳州北斗信息产业园/ 柳州天运</w:t>
            </w:r>
            <w:proofErr w:type="gramStart"/>
            <w:r w:rsidRPr="002A3B24">
              <w:rPr>
                <w:rFonts w:ascii="微软雅黑" w:eastAsia="微软雅黑" w:hAnsi="微软雅黑" w:hint="eastAsia"/>
                <w:color w:val="000000"/>
                <w:sz w:val="18"/>
                <w:szCs w:val="18"/>
              </w:rPr>
              <w:t>寰</w:t>
            </w:r>
            <w:proofErr w:type="gramEnd"/>
            <w:r w:rsidRPr="002A3B24">
              <w:rPr>
                <w:rFonts w:ascii="微软雅黑" w:eastAsia="微软雅黑" w:hAnsi="微软雅黑" w:hint="eastAsia"/>
                <w:color w:val="000000"/>
                <w:sz w:val="18"/>
                <w:szCs w:val="18"/>
              </w:rPr>
              <w:t>通科技有限公司</w:t>
            </w:r>
            <w:r w:rsidR="007E1D19" w:rsidRPr="002A3B24">
              <w:rPr>
                <w:rFonts w:ascii="微软雅黑" w:eastAsia="微软雅黑" w:hAnsi="微软雅黑" w:hint="eastAsia"/>
                <w:color w:val="000000"/>
                <w:sz w:val="18"/>
                <w:szCs w:val="18"/>
              </w:rPr>
              <w:t>董事长</w:t>
            </w:r>
            <w:r w:rsidR="005E4C77" w:rsidRPr="002A3B24">
              <w:rPr>
                <w:rFonts w:ascii="微软雅黑" w:eastAsia="微软雅黑" w:hAnsi="微软雅黑" w:hint="eastAsia"/>
                <w:color w:val="000000"/>
                <w:sz w:val="18"/>
                <w:szCs w:val="18"/>
              </w:rPr>
              <w:t xml:space="preserve">         </w:t>
            </w:r>
            <w:r w:rsidRPr="002A3B24">
              <w:rPr>
                <w:rFonts w:ascii="微软雅黑" w:eastAsia="微软雅黑" w:hAnsi="微软雅黑" w:hint="eastAsia"/>
                <w:color w:val="000000"/>
                <w:sz w:val="18"/>
                <w:szCs w:val="18"/>
              </w:rPr>
              <w:t xml:space="preserve">刘治业  </w:t>
            </w:r>
          </w:p>
          <w:p w:rsidR="00A4133A" w:rsidRPr="002A3B24" w:rsidRDefault="00441E85">
            <w:pPr>
              <w:spacing w:before="50" w:after="60" w:line="320" w:lineRule="exact"/>
              <w:ind w:firstLineChars="300" w:firstLine="540"/>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赛格北斗导航产业园/ 深圳赛格导航科技股份有限公司      万新宇</w:t>
            </w:r>
          </w:p>
          <w:p w:rsidR="00A4133A" w:rsidRPr="002A3B24" w:rsidRDefault="00441E85">
            <w:pPr>
              <w:spacing w:before="50" w:after="60" w:line="320" w:lineRule="exact"/>
              <w:ind w:firstLineChars="300" w:firstLine="540"/>
              <w:rPr>
                <w:rFonts w:ascii="微软雅黑" w:eastAsia="微软雅黑" w:hAnsi="微软雅黑"/>
                <w:color w:val="000000"/>
                <w:sz w:val="18"/>
                <w:szCs w:val="18"/>
              </w:rPr>
            </w:pPr>
            <w:r w:rsidRPr="002A3B24">
              <w:rPr>
                <w:rFonts w:ascii="微软雅黑" w:eastAsia="微软雅黑" w:hAnsi="微软雅黑"/>
                <w:color w:val="000000"/>
                <w:sz w:val="18"/>
                <w:szCs w:val="18"/>
              </w:rPr>
              <w:t>南京卫星导航产业基地/ 南京卫星导航产业基地主任</w:t>
            </w:r>
            <w:r w:rsidR="005E4C77" w:rsidRPr="002A3B24">
              <w:rPr>
                <w:rFonts w:ascii="微软雅黑" w:eastAsia="微软雅黑" w:hAnsi="微软雅黑" w:hint="eastAsia"/>
                <w:color w:val="000000"/>
                <w:sz w:val="18"/>
                <w:szCs w:val="18"/>
              </w:rPr>
              <w:t xml:space="preserve">        </w:t>
            </w:r>
            <w:r w:rsidRPr="002A3B24">
              <w:rPr>
                <w:rFonts w:ascii="微软雅黑" w:eastAsia="微软雅黑" w:hAnsi="微软雅黑"/>
                <w:color w:val="000000"/>
                <w:sz w:val="18"/>
                <w:szCs w:val="18"/>
              </w:rPr>
              <w:t>杨万鸣</w:t>
            </w:r>
          </w:p>
          <w:p w:rsidR="00170911" w:rsidRPr="002A3B24" w:rsidRDefault="007117CF" w:rsidP="007117CF">
            <w:pPr>
              <w:spacing w:before="50" w:after="60" w:line="240" w:lineRule="exact"/>
              <w:ind w:firstLineChars="300" w:firstLine="540"/>
              <w:rPr>
                <w:rFonts w:ascii="微软雅黑" w:eastAsia="微软雅黑" w:hAnsi="微软雅黑"/>
                <w:color w:val="000000"/>
                <w:sz w:val="18"/>
                <w:szCs w:val="18"/>
              </w:rPr>
            </w:pPr>
            <w:r w:rsidRPr="007117CF">
              <w:rPr>
                <w:rFonts w:ascii="微软雅黑" w:eastAsia="微软雅黑" w:hAnsi="微软雅黑" w:hint="eastAsia"/>
                <w:color w:val="000000"/>
                <w:sz w:val="18"/>
                <w:szCs w:val="18"/>
              </w:rPr>
              <w:t>中马钦州产业园</w:t>
            </w:r>
            <w:r w:rsidRPr="002A3B24">
              <w:rPr>
                <w:rFonts w:ascii="微软雅黑" w:eastAsia="微软雅黑" w:hAnsi="微软雅黑" w:hint="eastAsia"/>
                <w:color w:val="000000"/>
                <w:sz w:val="18"/>
                <w:szCs w:val="18"/>
              </w:rPr>
              <w:t xml:space="preserve">                                       </w:t>
            </w:r>
            <w:proofErr w:type="gramStart"/>
            <w:r w:rsidRPr="002A3B24">
              <w:rPr>
                <w:rFonts w:ascii="微软雅黑" w:eastAsia="微软雅黑" w:hAnsi="微软雅黑" w:hint="eastAsia"/>
                <w:color w:val="000000"/>
                <w:sz w:val="18"/>
                <w:szCs w:val="18"/>
              </w:rPr>
              <w:t>左孔天</w:t>
            </w:r>
            <w:proofErr w:type="gramEnd"/>
          </w:p>
          <w:p w:rsidR="00A4133A" w:rsidRPr="002A3B24" w:rsidRDefault="00441E85">
            <w:pPr>
              <w:spacing w:before="50" w:after="60" w:line="240" w:lineRule="exact"/>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议题 1、产业园如何赢得厂商。</w:t>
            </w:r>
          </w:p>
          <w:p w:rsidR="00A4133A" w:rsidRPr="002A3B24" w:rsidRDefault="00441E85">
            <w:pPr>
              <w:spacing w:before="50" w:after="60" w:line="240" w:lineRule="exact"/>
              <w:ind w:firstLineChars="250" w:firstLine="450"/>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2、产业园的聚集效应。</w:t>
            </w:r>
          </w:p>
          <w:p w:rsidR="00A4133A" w:rsidRPr="002A3B24" w:rsidRDefault="00441E85">
            <w:pPr>
              <w:spacing w:before="50" w:after="60" w:line="240" w:lineRule="exact"/>
              <w:ind w:firstLineChars="250" w:firstLine="450"/>
              <w:rPr>
                <w:rFonts w:ascii="微软雅黑" w:eastAsia="微软雅黑" w:hAnsi="微软雅黑"/>
                <w:color w:val="000000"/>
                <w:sz w:val="18"/>
                <w:szCs w:val="18"/>
              </w:rPr>
            </w:pPr>
            <w:r w:rsidRPr="002A3B24">
              <w:rPr>
                <w:rFonts w:ascii="微软雅黑" w:eastAsia="微软雅黑" w:hAnsi="微软雅黑" w:hint="eastAsia"/>
                <w:color w:val="000000"/>
                <w:sz w:val="18"/>
                <w:szCs w:val="18"/>
              </w:rPr>
              <w:t>3、产业园管理创新与挑战。</w:t>
            </w:r>
          </w:p>
          <w:p w:rsidR="00A4133A" w:rsidRPr="002A3B24" w:rsidRDefault="00A4133A">
            <w:pPr>
              <w:spacing w:before="50" w:after="60" w:line="240" w:lineRule="exact"/>
              <w:rPr>
                <w:rFonts w:ascii="微软雅黑" w:eastAsia="微软雅黑" w:hAnsi="微软雅黑"/>
                <w:color w:val="000000"/>
                <w:sz w:val="18"/>
                <w:szCs w:val="18"/>
              </w:rPr>
            </w:pPr>
          </w:p>
        </w:tc>
      </w:tr>
      <w:tr w:rsidR="00824BA8" w:rsidRPr="00056C12" w:rsidTr="00824BA8">
        <w:trPr>
          <w:trHeight w:val="346"/>
          <w:jc w:val="center"/>
        </w:trPr>
        <w:tc>
          <w:tcPr>
            <w:tcW w:w="10040" w:type="dxa"/>
            <w:gridSpan w:val="7"/>
          </w:tcPr>
          <w:p w:rsidR="00824BA8" w:rsidRPr="002A3B24" w:rsidRDefault="00824BA8" w:rsidP="00824BA8">
            <w:pPr>
              <w:spacing w:line="360" w:lineRule="auto"/>
              <w:jc w:val="center"/>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抽奖环节</w:t>
            </w:r>
          </w:p>
        </w:tc>
      </w:tr>
      <w:tr w:rsidR="00A4133A" w:rsidRPr="00056C12" w:rsidTr="00EA3AFE">
        <w:trPr>
          <w:trHeight w:val="606"/>
          <w:jc w:val="center"/>
        </w:trPr>
        <w:tc>
          <w:tcPr>
            <w:tcW w:w="1403" w:type="dxa"/>
            <w:vAlign w:val="center"/>
          </w:tcPr>
          <w:p w:rsidR="00A4133A" w:rsidRPr="002A3B24" w:rsidRDefault="00441E85" w:rsidP="00EA3AFE">
            <w:pPr>
              <w:spacing w:before="50" w:after="60" w:line="30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18:00</w:t>
            </w:r>
          </w:p>
        </w:tc>
        <w:tc>
          <w:tcPr>
            <w:tcW w:w="8637" w:type="dxa"/>
            <w:gridSpan w:val="6"/>
            <w:vAlign w:val="center"/>
          </w:tcPr>
          <w:p w:rsidR="00A4133A" w:rsidRPr="002A3B24" w:rsidRDefault="00441E85" w:rsidP="00EA3AFE">
            <w:pPr>
              <w:spacing w:before="50" w:after="60" w:line="32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下午会议结束</w:t>
            </w:r>
          </w:p>
        </w:tc>
      </w:tr>
      <w:tr w:rsidR="00A4133A" w:rsidRPr="00056C12" w:rsidTr="00EA3AFE">
        <w:trPr>
          <w:trHeight w:val="199"/>
          <w:jc w:val="center"/>
        </w:trPr>
        <w:tc>
          <w:tcPr>
            <w:tcW w:w="1403" w:type="dxa"/>
            <w:tcBorders>
              <w:top w:val="single" w:sz="4" w:space="0" w:color="auto"/>
              <w:left w:val="single" w:sz="4" w:space="0" w:color="auto"/>
              <w:bottom w:val="single" w:sz="4" w:space="0" w:color="auto"/>
              <w:right w:val="single" w:sz="4" w:space="0" w:color="auto"/>
            </w:tcBorders>
            <w:vAlign w:val="center"/>
          </w:tcPr>
          <w:p w:rsidR="00A4133A" w:rsidRPr="002A3B24" w:rsidRDefault="00441E85" w:rsidP="00EA3AFE">
            <w:pPr>
              <w:spacing w:before="50" w:after="60" w:line="30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18:30-20:30</w:t>
            </w:r>
          </w:p>
        </w:tc>
        <w:tc>
          <w:tcPr>
            <w:tcW w:w="8637" w:type="dxa"/>
            <w:gridSpan w:val="6"/>
            <w:tcBorders>
              <w:top w:val="single" w:sz="4" w:space="0" w:color="auto"/>
              <w:left w:val="single" w:sz="4" w:space="0" w:color="auto"/>
              <w:bottom w:val="single" w:sz="4" w:space="0" w:color="auto"/>
              <w:right w:val="single" w:sz="4" w:space="0" w:color="auto"/>
            </w:tcBorders>
            <w:vAlign w:val="center"/>
          </w:tcPr>
          <w:p w:rsidR="00A4133A" w:rsidRPr="002A3B24" w:rsidRDefault="00441E85" w:rsidP="00EA3AFE">
            <w:pPr>
              <w:spacing w:before="50" w:after="60" w:line="32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晚宴（会展中心向日葵厅）</w:t>
            </w:r>
          </w:p>
          <w:p w:rsidR="00A4133A" w:rsidRPr="002A3B24" w:rsidRDefault="00441E85" w:rsidP="00EA3AFE">
            <w:pPr>
              <w:spacing w:before="50" w:after="60" w:line="320" w:lineRule="exact"/>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活     动：2014年中国卫星导航与位置</w:t>
            </w:r>
            <w:proofErr w:type="gramStart"/>
            <w:r w:rsidRPr="002A3B24">
              <w:rPr>
                <w:rFonts w:ascii="微软雅黑" w:eastAsia="微软雅黑" w:hAnsi="微软雅黑" w:hint="eastAsia"/>
                <w:b/>
                <w:color w:val="000000"/>
                <w:sz w:val="18"/>
                <w:szCs w:val="18"/>
              </w:rPr>
              <w:t>服务十</w:t>
            </w:r>
            <w:proofErr w:type="gramEnd"/>
            <w:r w:rsidRPr="002A3B24">
              <w:rPr>
                <w:rFonts w:ascii="微软雅黑" w:eastAsia="微软雅黑" w:hAnsi="微软雅黑" w:hint="eastAsia"/>
                <w:b/>
                <w:color w:val="000000"/>
                <w:sz w:val="18"/>
                <w:szCs w:val="18"/>
              </w:rPr>
              <w:t>强产品供应商颁奖</w:t>
            </w:r>
          </w:p>
          <w:p w:rsidR="00A4133A" w:rsidRPr="002A3B24" w:rsidRDefault="00441E85" w:rsidP="00EA3AFE">
            <w:pPr>
              <w:spacing w:before="50" w:after="60" w:line="320" w:lineRule="exact"/>
              <w:ind w:firstLineChars="550" w:firstLine="990"/>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 xml:space="preserve">颁奖嘉宾：中国卫星导航定位协会常务副会长兼秘书长      苗前军                                             </w:t>
            </w:r>
          </w:p>
          <w:p w:rsidR="00A4133A" w:rsidRPr="002A3B24" w:rsidRDefault="00441E85" w:rsidP="00EA3AFE">
            <w:pPr>
              <w:spacing w:before="50" w:after="60" w:line="320" w:lineRule="exact"/>
              <w:ind w:firstLineChars="550" w:firstLine="990"/>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2014年中国卫星导航与位置</w:t>
            </w:r>
            <w:proofErr w:type="gramStart"/>
            <w:r w:rsidRPr="002A3B24">
              <w:rPr>
                <w:rFonts w:ascii="微软雅黑" w:eastAsia="微软雅黑" w:hAnsi="微软雅黑" w:hint="eastAsia"/>
                <w:b/>
                <w:color w:val="000000"/>
                <w:sz w:val="18"/>
                <w:szCs w:val="18"/>
              </w:rPr>
              <w:t>服务十</w:t>
            </w:r>
            <w:proofErr w:type="gramEnd"/>
            <w:r w:rsidRPr="002A3B24">
              <w:rPr>
                <w:rFonts w:ascii="微软雅黑" w:eastAsia="微软雅黑" w:hAnsi="微软雅黑" w:hint="eastAsia"/>
                <w:b/>
                <w:color w:val="000000"/>
                <w:sz w:val="18"/>
                <w:szCs w:val="18"/>
              </w:rPr>
              <w:t>强运营商</w:t>
            </w:r>
            <w:proofErr w:type="gramStart"/>
            <w:r w:rsidRPr="002A3B24">
              <w:rPr>
                <w:rFonts w:ascii="微软雅黑" w:eastAsia="微软雅黑" w:hAnsi="微软雅黑" w:hint="eastAsia"/>
                <w:b/>
                <w:color w:val="000000"/>
                <w:sz w:val="18"/>
                <w:szCs w:val="18"/>
              </w:rPr>
              <w:t>商</w:t>
            </w:r>
            <w:proofErr w:type="gramEnd"/>
            <w:r w:rsidRPr="002A3B24">
              <w:rPr>
                <w:rFonts w:ascii="微软雅黑" w:eastAsia="微软雅黑" w:hAnsi="微软雅黑" w:hint="eastAsia"/>
                <w:b/>
                <w:color w:val="000000"/>
                <w:sz w:val="18"/>
                <w:szCs w:val="18"/>
              </w:rPr>
              <w:t>颁奖</w:t>
            </w:r>
          </w:p>
          <w:p w:rsidR="00A4133A" w:rsidRPr="002A3B24" w:rsidRDefault="00441E85" w:rsidP="00EA3AFE">
            <w:pPr>
              <w:spacing w:before="50" w:after="60" w:line="320" w:lineRule="exact"/>
              <w:ind w:firstLineChars="150" w:firstLine="270"/>
              <w:rPr>
                <w:rFonts w:ascii="微软雅黑" w:eastAsia="微软雅黑" w:hAnsi="微软雅黑"/>
                <w:b/>
                <w:color w:val="000000"/>
                <w:sz w:val="18"/>
                <w:szCs w:val="18"/>
              </w:rPr>
            </w:pPr>
            <w:r w:rsidRPr="002A3B24">
              <w:rPr>
                <w:rFonts w:ascii="微软雅黑" w:eastAsia="微软雅黑" w:hAnsi="微软雅黑" w:hint="eastAsia"/>
                <w:b/>
                <w:color w:val="000000"/>
                <w:sz w:val="18"/>
                <w:szCs w:val="18"/>
              </w:rPr>
              <w:t xml:space="preserve">        颁奖嘉宾：深圳市智能交通行业协会会长       杨金才  </w:t>
            </w:r>
          </w:p>
          <w:p w:rsidR="00A4133A" w:rsidRPr="002A3B24" w:rsidRDefault="00A4133A" w:rsidP="00EA3AFE">
            <w:pPr>
              <w:spacing w:before="50" w:after="60" w:line="320" w:lineRule="exact"/>
              <w:ind w:firstLineChars="150" w:firstLine="270"/>
              <w:rPr>
                <w:rFonts w:ascii="微软雅黑" w:eastAsia="微软雅黑" w:hAnsi="微软雅黑"/>
                <w:b/>
                <w:color w:val="000000"/>
                <w:sz w:val="18"/>
                <w:szCs w:val="18"/>
              </w:rPr>
            </w:pPr>
          </w:p>
        </w:tc>
      </w:tr>
    </w:tbl>
    <w:p w:rsidR="00A4133A" w:rsidRPr="002A3B24" w:rsidRDefault="00A4133A">
      <w:pPr>
        <w:rPr>
          <w:color w:val="000000"/>
        </w:rPr>
      </w:pPr>
      <w:bookmarkStart w:id="0" w:name="_GoBack"/>
      <w:bookmarkEnd w:id="0"/>
    </w:p>
    <w:sectPr w:rsidR="00A4133A" w:rsidRPr="002A3B24" w:rsidSect="00A41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24" w:rsidRDefault="002A3B24" w:rsidP="007E1D19">
      <w:r>
        <w:separator/>
      </w:r>
    </w:p>
  </w:endnote>
  <w:endnote w:type="continuationSeparator" w:id="0">
    <w:p w:rsidR="002A3B24" w:rsidRDefault="002A3B24" w:rsidP="007E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24" w:rsidRDefault="002A3B24" w:rsidP="007E1D19">
      <w:r>
        <w:separator/>
      </w:r>
    </w:p>
  </w:footnote>
  <w:footnote w:type="continuationSeparator" w:id="0">
    <w:p w:rsidR="002A3B24" w:rsidRDefault="002A3B24" w:rsidP="007E1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33A"/>
    <w:rsid w:val="00012F01"/>
    <w:rsid w:val="00056C12"/>
    <w:rsid w:val="0007015E"/>
    <w:rsid w:val="00170911"/>
    <w:rsid w:val="001B5758"/>
    <w:rsid w:val="002A3B24"/>
    <w:rsid w:val="003518D8"/>
    <w:rsid w:val="00441E85"/>
    <w:rsid w:val="004E37D4"/>
    <w:rsid w:val="005E261F"/>
    <w:rsid w:val="005E4C77"/>
    <w:rsid w:val="00650C9A"/>
    <w:rsid w:val="007117CF"/>
    <w:rsid w:val="007C6CF9"/>
    <w:rsid w:val="007E1D19"/>
    <w:rsid w:val="00803ED7"/>
    <w:rsid w:val="00824BA8"/>
    <w:rsid w:val="0091477E"/>
    <w:rsid w:val="00946199"/>
    <w:rsid w:val="00976E2E"/>
    <w:rsid w:val="00A4133A"/>
    <w:rsid w:val="00AC1182"/>
    <w:rsid w:val="00B85D83"/>
    <w:rsid w:val="00CF4582"/>
    <w:rsid w:val="00DD7C3C"/>
    <w:rsid w:val="00E66086"/>
    <w:rsid w:val="00EA3AFE"/>
    <w:rsid w:val="00FE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3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133A"/>
    <w:rPr>
      <w:sz w:val="18"/>
      <w:szCs w:val="18"/>
    </w:rPr>
  </w:style>
  <w:style w:type="paragraph" w:styleId="a4">
    <w:name w:val="footer"/>
    <w:basedOn w:val="a"/>
    <w:link w:val="Char0"/>
    <w:uiPriority w:val="99"/>
    <w:semiHidden/>
    <w:unhideWhenUsed/>
    <w:rsid w:val="00A4133A"/>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A4133A"/>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rsid w:val="00A4133A"/>
    <w:pPr>
      <w:ind w:firstLineChars="200" w:firstLine="420"/>
    </w:pPr>
    <w:rPr>
      <w:szCs w:val="21"/>
    </w:rPr>
  </w:style>
  <w:style w:type="character" w:customStyle="1" w:styleId="Char1">
    <w:name w:val="页眉 Char"/>
    <w:link w:val="a5"/>
    <w:uiPriority w:val="99"/>
    <w:semiHidden/>
    <w:rsid w:val="00A4133A"/>
    <w:rPr>
      <w:sz w:val="18"/>
      <w:szCs w:val="18"/>
    </w:rPr>
  </w:style>
  <w:style w:type="character" w:customStyle="1" w:styleId="Char0">
    <w:name w:val="页脚 Char"/>
    <w:link w:val="a4"/>
    <w:uiPriority w:val="99"/>
    <w:semiHidden/>
    <w:rsid w:val="00A4133A"/>
    <w:rPr>
      <w:sz w:val="18"/>
      <w:szCs w:val="18"/>
    </w:rPr>
  </w:style>
  <w:style w:type="character" w:customStyle="1" w:styleId="Char">
    <w:name w:val="批注框文本 Char"/>
    <w:link w:val="a3"/>
    <w:uiPriority w:val="99"/>
    <w:semiHidden/>
    <w:rsid w:val="00A413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424</Words>
  <Characters>2420</Characters>
  <Application>Microsoft Office Word</Application>
  <DocSecurity>0</DocSecurity>
  <Lines>20</Lines>
  <Paragraphs>5</Paragraphs>
  <ScaleCrop>false</ScaleCrop>
  <Company>微软中国</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卫星导航与位置服务国际论坛</dc:title>
  <dc:creator>admin</dc:creator>
  <cp:lastModifiedBy>lenovo</cp:lastModifiedBy>
  <cp:revision>16</cp:revision>
  <cp:lastPrinted>2014-05-19T02:46:00Z</cp:lastPrinted>
  <dcterms:created xsi:type="dcterms:W3CDTF">2014-05-07T04:22:00Z</dcterms:created>
  <dcterms:modified xsi:type="dcterms:W3CDTF">2014-06-03T08:51:00Z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