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A1" w:rsidRPr="00DA333D" w:rsidRDefault="00FF2AA1" w:rsidP="00FF2AA1">
      <w:pPr>
        <w:jc w:val="center"/>
        <w:rPr>
          <w:rFonts w:ascii="仿宋_GB2312" w:eastAsia="仿宋_GB2312"/>
          <w:szCs w:val="21"/>
        </w:rPr>
      </w:pPr>
    </w:p>
    <w:p w:rsidR="00DA333D" w:rsidRDefault="00DA333D" w:rsidP="00C830BC">
      <w:pPr>
        <w:jc w:val="center"/>
        <w:rPr>
          <w:rFonts w:ascii="仿宋_GB2312" w:eastAsia="仿宋_GB2312"/>
          <w:sz w:val="32"/>
          <w:szCs w:val="32"/>
        </w:rPr>
      </w:pPr>
    </w:p>
    <w:p w:rsidR="002932DC" w:rsidRDefault="002932DC" w:rsidP="00C830BC">
      <w:pPr>
        <w:jc w:val="center"/>
        <w:rPr>
          <w:rFonts w:ascii="仿宋_GB2312" w:eastAsia="仿宋_GB2312"/>
          <w:sz w:val="32"/>
          <w:szCs w:val="32"/>
        </w:rPr>
      </w:pPr>
    </w:p>
    <w:p w:rsidR="00DA463A" w:rsidRDefault="00FF2AA1" w:rsidP="00624C9A">
      <w:pPr>
        <w:jc w:val="center"/>
        <w:rPr>
          <w:rFonts w:eastAsia="仿宋_GB2312"/>
          <w:sz w:val="32"/>
          <w:szCs w:val="32"/>
        </w:rPr>
      </w:pPr>
      <w:proofErr w:type="gramStart"/>
      <w:r w:rsidRPr="00EC06EF">
        <w:rPr>
          <w:rFonts w:eastAsia="仿宋_GB2312"/>
          <w:sz w:val="32"/>
          <w:szCs w:val="32"/>
        </w:rPr>
        <w:t>中位协〔</w:t>
      </w:r>
      <w:r w:rsidRPr="00EC06EF">
        <w:rPr>
          <w:rFonts w:eastAsia="仿宋_GB2312"/>
          <w:sz w:val="32"/>
          <w:szCs w:val="32"/>
        </w:rPr>
        <w:t>201</w:t>
      </w:r>
      <w:r w:rsidR="003A5E5B">
        <w:rPr>
          <w:rFonts w:eastAsia="仿宋_GB2312" w:hint="eastAsia"/>
          <w:sz w:val="32"/>
          <w:szCs w:val="32"/>
        </w:rPr>
        <w:t>6</w:t>
      </w:r>
      <w:r w:rsidRPr="00EC06EF">
        <w:rPr>
          <w:rFonts w:eastAsia="仿宋_GB2312"/>
          <w:sz w:val="32"/>
          <w:szCs w:val="32"/>
        </w:rPr>
        <w:t>〕</w:t>
      </w:r>
      <w:proofErr w:type="gramEnd"/>
      <w:r w:rsidR="00C037E4">
        <w:rPr>
          <w:rFonts w:eastAsia="仿宋_GB2312" w:hint="eastAsia"/>
          <w:sz w:val="32"/>
          <w:szCs w:val="32"/>
        </w:rPr>
        <w:t>16</w:t>
      </w:r>
      <w:r w:rsidRPr="00EC06EF">
        <w:rPr>
          <w:rFonts w:eastAsia="仿宋_GB2312"/>
          <w:sz w:val="32"/>
          <w:szCs w:val="32"/>
        </w:rPr>
        <w:t>号</w:t>
      </w:r>
    </w:p>
    <w:p w:rsidR="00AD3B1C" w:rsidRDefault="00AD3B1C" w:rsidP="00624C9A">
      <w:pPr>
        <w:jc w:val="center"/>
        <w:rPr>
          <w:rFonts w:eastAsia="仿宋_GB2312"/>
          <w:sz w:val="32"/>
          <w:szCs w:val="32"/>
        </w:rPr>
      </w:pPr>
    </w:p>
    <w:p w:rsidR="00A00E40" w:rsidRPr="00EC06EF" w:rsidRDefault="00A00E40" w:rsidP="00437862">
      <w:pPr>
        <w:rPr>
          <w:rFonts w:eastAsia="仿宋_GB2312"/>
          <w:sz w:val="32"/>
          <w:szCs w:val="32"/>
        </w:rPr>
      </w:pPr>
    </w:p>
    <w:p w:rsidR="00095565" w:rsidRDefault="00AD3B1C" w:rsidP="00095565">
      <w:pPr>
        <w:widowControl/>
        <w:spacing w:line="600" w:lineRule="exact"/>
        <w:jc w:val="center"/>
        <w:rPr>
          <w:rFonts w:eastAsia="华文中宋"/>
          <w:b/>
          <w:kern w:val="0"/>
          <w:sz w:val="44"/>
          <w:szCs w:val="44"/>
        </w:rPr>
      </w:pPr>
      <w:r w:rsidRPr="00EC06EF">
        <w:rPr>
          <w:rFonts w:eastAsia="华文中宋"/>
          <w:b/>
          <w:kern w:val="0"/>
          <w:sz w:val="44"/>
          <w:szCs w:val="44"/>
        </w:rPr>
        <w:t>关于</w:t>
      </w:r>
      <w:r>
        <w:rPr>
          <w:rFonts w:eastAsia="华文中宋"/>
          <w:b/>
          <w:kern w:val="0"/>
          <w:sz w:val="44"/>
          <w:szCs w:val="44"/>
        </w:rPr>
        <w:t>举办</w:t>
      </w:r>
      <w:r w:rsidRPr="00EC06EF">
        <w:rPr>
          <w:rFonts w:eastAsia="华文中宋"/>
          <w:b/>
          <w:kern w:val="0"/>
          <w:sz w:val="44"/>
          <w:szCs w:val="44"/>
        </w:rPr>
        <w:t>第</w:t>
      </w:r>
      <w:r>
        <w:rPr>
          <w:rFonts w:eastAsia="华文中宋" w:hint="eastAsia"/>
          <w:b/>
          <w:kern w:val="0"/>
          <w:sz w:val="44"/>
          <w:szCs w:val="44"/>
        </w:rPr>
        <w:t>五</w:t>
      </w:r>
      <w:r w:rsidRPr="00EC06EF">
        <w:rPr>
          <w:rFonts w:eastAsia="华文中宋"/>
          <w:b/>
          <w:kern w:val="0"/>
          <w:sz w:val="44"/>
          <w:szCs w:val="44"/>
        </w:rPr>
        <w:t>届中国卫星导航与位置服务</w:t>
      </w:r>
    </w:p>
    <w:p w:rsidR="00AD3B1C" w:rsidRDefault="00AD3B1C" w:rsidP="00095565">
      <w:pPr>
        <w:widowControl/>
        <w:spacing w:line="600" w:lineRule="exact"/>
        <w:jc w:val="center"/>
        <w:rPr>
          <w:rFonts w:eastAsia="华文中宋"/>
          <w:b/>
          <w:kern w:val="0"/>
          <w:sz w:val="44"/>
          <w:szCs w:val="44"/>
        </w:rPr>
      </w:pPr>
      <w:r>
        <w:rPr>
          <w:rFonts w:eastAsia="华文中宋" w:hint="eastAsia"/>
          <w:b/>
          <w:kern w:val="0"/>
          <w:sz w:val="44"/>
          <w:szCs w:val="44"/>
        </w:rPr>
        <w:t>年会暨</w:t>
      </w:r>
      <w:r w:rsidRPr="00EC06EF">
        <w:rPr>
          <w:rFonts w:eastAsia="华文中宋"/>
          <w:b/>
          <w:kern w:val="0"/>
          <w:sz w:val="44"/>
          <w:szCs w:val="44"/>
        </w:rPr>
        <w:t>展览会的</w:t>
      </w:r>
      <w:r w:rsidR="006321C2">
        <w:rPr>
          <w:rFonts w:eastAsia="华文中宋" w:hint="eastAsia"/>
          <w:b/>
          <w:kern w:val="0"/>
          <w:sz w:val="44"/>
          <w:szCs w:val="44"/>
        </w:rPr>
        <w:t>通知</w:t>
      </w:r>
    </w:p>
    <w:p w:rsidR="00AD3B1C" w:rsidRPr="00EC06EF" w:rsidRDefault="00066BB7" w:rsidP="00A00E40">
      <w:pPr>
        <w:widowControl/>
        <w:spacing w:line="600" w:lineRule="exact"/>
        <w:jc w:val="center"/>
        <w:rPr>
          <w:rFonts w:eastAsia="华文中宋"/>
          <w:b/>
          <w:kern w:val="0"/>
          <w:sz w:val="44"/>
          <w:szCs w:val="44"/>
        </w:rPr>
      </w:pPr>
      <w:r>
        <w:rPr>
          <w:rFonts w:eastAsia="华文中宋" w:hint="eastAsia"/>
          <w:b/>
          <w:kern w:val="0"/>
          <w:sz w:val="44"/>
          <w:szCs w:val="44"/>
        </w:rPr>
        <w:t>（第一号）</w:t>
      </w:r>
    </w:p>
    <w:p w:rsidR="00066BB7" w:rsidRDefault="00066BB7" w:rsidP="00FD7F38">
      <w:pPr>
        <w:pStyle w:val="a8"/>
        <w:shd w:val="clear" w:color="auto" w:fill="FFFFFF"/>
        <w:spacing w:before="0" w:beforeAutospacing="0" w:after="0" w:afterAutospacing="0" w:line="560" w:lineRule="exact"/>
        <w:rPr>
          <w:rFonts w:ascii="Times New Roman" w:eastAsia="仿宋_GB2312" w:hAnsi="Times New Roman" w:cs="Times New Roman"/>
          <w:kern w:val="2"/>
          <w:sz w:val="32"/>
          <w:szCs w:val="32"/>
        </w:rPr>
      </w:pPr>
    </w:p>
    <w:p w:rsidR="00AD3B1C" w:rsidRPr="00FD7F38" w:rsidRDefault="006321C2" w:rsidP="00FD7F38">
      <w:pPr>
        <w:pStyle w:val="a8"/>
        <w:shd w:val="clear" w:color="auto" w:fill="FFFFFF"/>
        <w:spacing w:before="0" w:beforeAutospacing="0" w:after="0" w:afterAutospacing="0" w:line="560" w:lineRule="exact"/>
        <w:rPr>
          <w:rFonts w:ascii="Times New Roman" w:eastAsia="仿宋_GB2312" w:hAnsi="Times New Roman" w:cs="Times New Roman"/>
          <w:kern w:val="2"/>
          <w:sz w:val="32"/>
          <w:szCs w:val="32"/>
        </w:rPr>
      </w:pPr>
      <w:r w:rsidRPr="00FD7F38">
        <w:rPr>
          <w:rFonts w:ascii="Times New Roman" w:eastAsia="仿宋_GB2312" w:hAnsi="Times New Roman" w:cs="Times New Roman" w:hint="eastAsia"/>
          <w:kern w:val="2"/>
          <w:sz w:val="32"/>
          <w:szCs w:val="32"/>
        </w:rPr>
        <w:t>中国卫星导航定位协会</w:t>
      </w:r>
      <w:r w:rsidR="00AD3B1C" w:rsidRPr="00FD7F38">
        <w:rPr>
          <w:rFonts w:ascii="Times New Roman" w:eastAsia="仿宋_GB2312" w:hAnsi="Times New Roman" w:cs="Times New Roman"/>
          <w:kern w:val="2"/>
          <w:sz w:val="32"/>
          <w:szCs w:val="32"/>
        </w:rPr>
        <w:t>各专业委员会</w:t>
      </w:r>
      <w:r w:rsidRPr="00FD7F38">
        <w:rPr>
          <w:rFonts w:ascii="Times New Roman" w:eastAsia="仿宋_GB2312" w:hAnsi="Times New Roman" w:cs="Times New Roman" w:hint="eastAsia"/>
          <w:kern w:val="2"/>
          <w:sz w:val="32"/>
          <w:szCs w:val="32"/>
        </w:rPr>
        <w:t>及</w:t>
      </w:r>
      <w:r w:rsidR="00AD3B1C" w:rsidRPr="00FD7F38">
        <w:rPr>
          <w:rFonts w:ascii="Times New Roman" w:eastAsia="仿宋_GB2312" w:hAnsi="Times New Roman" w:cs="Times New Roman"/>
          <w:kern w:val="2"/>
          <w:sz w:val="32"/>
          <w:szCs w:val="32"/>
        </w:rPr>
        <w:t>会员单位，</w:t>
      </w:r>
      <w:r w:rsidRPr="00FD7F38">
        <w:rPr>
          <w:rFonts w:ascii="Times New Roman" w:eastAsia="仿宋_GB2312" w:hAnsi="Times New Roman" w:cs="Times New Roman"/>
          <w:kern w:val="2"/>
          <w:sz w:val="32"/>
          <w:szCs w:val="32"/>
        </w:rPr>
        <w:t>各省</w:t>
      </w:r>
      <w:r w:rsidRPr="00FD7F38">
        <w:rPr>
          <w:rFonts w:ascii="Times New Roman" w:eastAsia="仿宋_GB2312" w:hAnsi="Times New Roman" w:cs="Times New Roman" w:hint="eastAsia"/>
          <w:kern w:val="2"/>
          <w:sz w:val="32"/>
          <w:szCs w:val="32"/>
        </w:rPr>
        <w:t>市工业和信息化委员会（厅）、</w:t>
      </w:r>
      <w:r w:rsidRPr="00FD7F38">
        <w:rPr>
          <w:rFonts w:ascii="Times New Roman" w:eastAsia="仿宋_GB2312" w:hAnsi="Times New Roman" w:cs="Times New Roman"/>
          <w:kern w:val="2"/>
          <w:sz w:val="32"/>
          <w:szCs w:val="32"/>
        </w:rPr>
        <w:t>测绘地理信息局</w:t>
      </w:r>
      <w:r w:rsidR="0077049A" w:rsidRPr="00CE77E1">
        <w:rPr>
          <w:rFonts w:ascii="Times New Roman" w:eastAsia="仿宋_GB2312" w:hAnsi="Times New Roman" w:cs="Times New Roman" w:hint="eastAsia"/>
          <w:kern w:val="2"/>
          <w:sz w:val="32"/>
          <w:szCs w:val="32"/>
        </w:rPr>
        <w:t>主管部门</w:t>
      </w:r>
      <w:r w:rsidRPr="00FD7F38">
        <w:rPr>
          <w:rFonts w:ascii="Times New Roman" w:eastAsia="仿宋_GB2312" w:hAnsi="Times New Roman" w:cs="Times New Roman" w:hint="eastAsia"/>
          <w:kern w:val="2"/>
          <w:sz w:val="32"/>
          <w:szCs w:val="32"/>
        </w:rPr>
        <w:t>，</w:t>
      </w:r>
      <w:r w:rsidR="00AD3B1C" w:rsidRPr="00FD7F38">
        <w:rPr>
          <w:rFonts w:ascii="Times New Roman" w:eastAsia="仿宋_GB2312" w:hAnsi="Times New Roman" w:cs="Times New Roman"/>
          <w:kern w:val="2"/>
          <w:sz w:val="32"/>
          <w:szCs w:val="32"/>
        </w:rPr>
        <w:t>卫星导航与位置服务产业</w:t>
      </w:r>
      <w:r w:rsidRPr="00FD7F38">
        <w:rPr>
          <w:rFonts w:ascii="Times New Roman" w:eastAsia="仿宋_GB2312" w:hAnsi="Times New Roman" w:cs="Times New Roman" w:hint="eastAsia"/>
          <w:kern w:val="2"/>
          <w:sz w:val="32"/>
          <w:szCs w:val="32"/>
        </w:rPr>
        <w:t>有关单位</w:t>
      </w:r>
      <w:r w:rsidR="00AD3B1C" w:rsidRPr="00FD7F38">
        <w:rPr>
          <w:rFonts w:ascii="Times New Roman" w:eastAsia="仿宋_GB2312" w:hAnsi="Times New Roman" w:cs="Times New Roman"/>
          <w:kern w:val="2"/>
          <w:sz w:val="32"/>
          <w:szCs w:val="32"/>
        </w:rPr>
        <w:t>：</w:t>
      </w:r>
    </w:p>
    <w:p w:rsidR="00103F69" w:rsidRPr="00FD7F38" w:rsidRDefault="00E85096" w:rsidP="0044478F">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FD7F38">
        <w:rPr>
          <w:rFonts w:ascii="Times New Roman" w:eastAsia="仿宋_GB2312" w:hAnsi="Times New Roman" w:cs="Times New Roman" w:hint="eastAsia"/>
          <w:kern w:val="2"/>
          <w:sz w:val="32"/>
          <w:szCs w:val="32"/>
        </w:rPr>
        <w:t>“第五届中国卫星导航与位置服务年会暨展览会”将于</w:t>
      </w:r>
      <w:r w:rsidRPr="00FD7F38">
        <w:rPr>
          <w:rFonts w:ascii="Times New Roman" w:eastAsia="仿宋_GB2312" w:hAnsi="Times New Roman" w:cs="Times New Roman" w:hint="eastAsia"/>
          <w:kern w:val="2"/>
          <w:sz w:val="32"/>
          <w:szCs w:val="32"/>
        </w:rPr>
        <w:t>2016</w:t>
      </w:r>
      <w:r w:rsidRPr="00FD7F38">
        <w:rPr>
          <w:rFonts w:ascii="Times New Roman" w:eastAsia="仿宋_GB2312" w:hAnsi="Times New Roman" w:cs="Times New Roman" w:hint="eastAsia"/>
          <w:kern w:val="2"/>
          <w:sz w:val="32"/>
          <w:szCs w:val="32"/>
        </w:rPr>
        <w:t>年</w:t>
      </w:r>
      <w:r w:rsidRPr="00FD7F38">
        <w:rPr>
          <w:rFonts w:ascii="Times New Roman" w:eastAsia="仿宋_GB2312" w:hAnsi="Times New Roman" w:cs="Times New Roman" w:hint="eastAsia"/>
          <w:kern w:val="2"/>
          <w:sz w:val="32"/>
          <w:szCs w:val="32"/>
        </w:rPr>
        <w:t>9</w:t>
      </w:r>
      <w:r w:rsidRPr="00FD7F38">
        <w:rPr>
          <w:rFonts w:ascii="Times New Roman" w:eastAsia="仿宋_GB2312" w:hAnsi="Times New Roman" w:cs="Times New Roman" w:hint="eastAsia"/>
          <w:kern w:val="2"/>
          <w:sz w:val="32"/>
          <w:szCs w:val="32"/>
        </w:rPr>
        <w:t>月</w:t>
      </w:r>
      <w:r w:rsidRPr="00FD7F38">
        <w:rPr>
          <w:rFonts w:ascii="Times New Roman" w:eastAsia="仿宋_GB2312" w:hAnsi="Times New Roman" w:cs="Times New Roman" w:hint="eastAsia"/>
          <w:kern w:val="2"/>
          <w:sz w:val="32"/>
          <w:szCs w:val="32"/>
        </w:rPr>
        <w:t>2</w:t>
      </w:r>
      <w:r w:rsidR="00066BB7">
        <w:rPr>
          <w:rFonts w:ascii="Times New Roman" w:eastAsia="仿宋_GB2312" w:hAnsi="Times New Roman" w:cs="Times New Roman" w:hint="eastAsia"/>
          <w:kern w:val="2"/>
          <w:sz w:val="32"/>
          <w:szCs w:val="32"/>
        </w:rPr>
        <w:t>7</w:t>
      </w:r>
      <w:r w:rsidR="00630A79">
        <w:rPr>
          <w:rFonts w:ascii="Times New Roman" w:eastAsia="仿宋_GB2312" w:hAnsi="Times New Roman" w:cs="Times New Roman" w:hint="eastAsia"/>
          <w:kern w:val="2"/>
          <w:sz w:val="32"/>
          <w:szCs w:val="32"/>
        </w:rPr>
        <w:t>日至</w:t>
      </w:r>
      <w:r w:rsidRPr="00FD7F38">
        <w:rPr>
          <w:rFonts w:ascii="Times New Roman" w:eastAsia="仿宋_GB2312" w:hAnsi="Times New Roman" w:cs="Times New Roman" w:hint="eastAsia"/>
          <w:kern w:val="2"/>
          <w:sz w:val="32"/>
          <w:szCs w:val="32"/>
        </w:rPr>
        <w:t>2</w:t>
      </w:r>
      <w:r w:rsidR="00066BB7">
        <w:rPr>
          <w:rFonts w:ascii="Times New Roman" w:eastAsia="仿宋_GB2312" w:hAnsi="Times New Roman" w:cs="Times New Roman" w:hint="eastAsia"/>
          <w:kern w:val="2"/>
          <w:sz w:val="32"/>
          <w:szCs w:val="32"/>
        </w:rPr>
        <w:t>9</w:t>
      </w:r>
      <w:r w:rsidRPr="00FD7F38">
        <w:rPr>
          <w:rFonts w:ascii="Times New Roman" w:eastAsia="仿宋_GB2312" w:hAnsi="Times New Roman" w:cs="Times New Roman" w:hint="eastAsia"/>
          <w:kern w:val="2"/>
          <w:sz w:val="32"/>
          <w:szCs w:val="32"/>
        </w:rPr>
        <w:t>日在四川成都举行。本届大会将以“</w:t>
      </w:r>
      <w:r w:rsidRPr="00C7110F">
        <w:rPr>
          <w:rFonts w:ascii="Times New Roman" w:eastAsia="仿宋_GB2312" w:hAnsi="Times New Roman" w:cs="Times New Roman" w:hint="eastAsia"/>
          <w:b/>
          <w:kern w:val="2"/>
          <w:sz w:val="32"/>
          <w:szCs w:val="32"/>
        </w:rPr>
        <w:t>星参北斗</w:t>
      </w:r>
      <w:r w:rsidRPr="00C7110F">
        <w:rPr>
          <w:rFonts w:ascii="Times New Roman" w:eastAsia="仿宋_GB2312" w:hAnsi="Times New Roman" w:cs="Times New Roman" w:hint="eastAsia"/>
          <w:b/>
          <w:kern w:val="2"/>
          <w:sz w:val="32"/>
          <w:szCs w:val="32"/>
        </w:rPr>
        <w:t xml:space="preserve"> </w:t>
      </w:r>
      <w:r w:rsidRPr="00C7110F">
        <w:rPr>
          <w:rFonts w:ascii="Times New Roman" w:eastAsia="仿宋_GB2312" w:hAnsi="Times New Roman" w:cs="Times New Roman" w:hint="eastAsia"/>
          <w:b/>
          <w:kern w:val="2"/>
          <w:sz w:val="32"/>
          <w:szCs w:val="32"/>
        </w:rPr>
        <w:t>位联世界</w:t>
      </w:r>
      <w:r w:rsidRPr="00FD7F38">
        <w:rPr>
          <w:rFonts w:ascii="Times New Roman" w:eastAsia="仿宋_GB2312" w:hAnsi="Times New Roman" w:cs="Times New Roman" w:hint="eastAsia"/>
          <w:kern w:val="2"/>
          <w:sz w:val="32"/>
          <w:szCs w:val="32"/>
        </w:rPr>
        <w:t>”为主题，</w:t>
      </w:r>
      <w:r w:rsidR="00F67E8A" w:rsidRPr="00FD7F38">
        <w:rPr>
          <w:rFonts w:ascii="Times New Roman" w:eastAsia="仿宋_GB2312" w:hAnsi="Times New Roman" w:cs="Times New Roman" w:hint="eastAsia"/>
          <w:kern w:val="2"/>
          <w:sz w:val="32"/>
          <w:szCs w:val="32"/>
        </w:rPr>
        <w:t>以“十三五”百项重大工程及项目中的“</w:t>
      </w:r>
      <w:r w:rsidR="00F67E8A" w:rsidRPr="00FD7F38">
        <w:rPr>
          <w:rFonts w:ascii="Times New Roman" w:eastAsia="仿宋_GB2312" w:hAnsi="Times New Roman" w:cs="Times New Roman"/>
          <w:kern w:val="2"/>
          <w:sz w:val="32"/>
          <w:szCs w:val="32"/>
        </w:rPr>
        <w:t>加速北斗、遥感卫星商业化应用</w:t>
      </w:r>
      <w:r w:rsidR="00F67E8A" w:rsidRPr="00FD7F38">
        <w:rPr>
          <w:rFonts w:ascii="Times New Roman" w:eastAsia="仿宋_GB2312" w:hAnsi="Times New Roman" w:cs="Times New Roman" w:hint="eastAsia"/>
          <w:kern w:val="2"/>
          <w:sz w:val="32"/>
          <w:szCs w:val="32"/>
        </w:rPr>
        <w:t>”为主导</w:t>
      </w:r>
      <w:r w:rsidRPr="00FD7F38">
        <w:rPr>
          <w:rFonts w:ascii="Times New Roman" w:eastAsia="仿宋_GB2312" w:hAnsi="Times New Roman" w:cs="Times New Roman" w:hint="eastAsia"/>
          <w:kern w:val="2"/>
          <w:sz w:val="32"/>
          <w:szCs w:val="32"/>
        </w:rPr>
        <w:t>，</w:t>
      </w:r>
      <w:r w:rsidR="00FA46C6" w:rsidRPr="00FD7F38">
        <w:rPr>
          <w:rFonts w:ascii="Times New Roman" w:eastAsia="仿宋_GB2312" w:hAnsi="Times New Roman" w:cs="Times New Roman" w:hint="eastAsia"/>
          <w:kern w:val="2"/>
          <w:sz w:val="32"/>
          <w:szCs w:val="32"/>
        </w:rPr>
        <w:t>促进</w:t>
      </w:r>
      <w:r w:rsidR="00F67E8A" w:rsidRPr="00FD7F38">
        <w:rPr>
          <w:rFonts w:ascii="Times New Roman" w:eastAsia="仿宋_GB2312" w:hAnsi="Times New Roman" w:cs="Times New Roman" w:hint="eastAsia"/>
          <w:kern w:val="2"/>
          <w:sz w:val="32"/>
          <w:szCs w:val="32"/>
        </w:rPr>
        <w:t>我国自主的北斗卫星导航系统应用，巩固和提升北斗系统在全球卫星导航系统的地位和作用，</w:t>
      </w:r>
      <w:r w:rsidR="00035146" w:rsidRPr="00FD7F38">
        <w:rPr>
          <w:rFonts w:ascii="Times New Roman" w:eastAsia="仿宋_GB2312" w:hAnsi="Times New Roman" w:cs="Times New Roman" w:hint="eastAsia"/>
          <w:kern w:val="2"/>
          <w:sz w:val="32"/>
          <w:szCs w:val="32"/>
        </w:rPr>
        <w:t>培育</w:t>
      </w:r>
      <w:r w:rsidR="00F67E8A" w:rsidRPr="00FD7F38">
        <w:rPr>
          <w:rFonts w:ascii="Times New Roman" w:eastAsia="仿宋_GB2312" w:hAnsi="Times New Roman" w:cs="Times New Roman" w:hint="eastAsia"/>
          <w:kern w:val="2"/>
          <w:sz w:val="32"/>
          <w:szCs w:val="32"/>
        </w:rPr>
        <w:t>我国卫星导航与位置服务产业的北斗特色，</w:t>
      </w:r>
      <w:r w:rsidR="00035146" w:rsidRPr="00FD7F38">
        <w:rPr>
          <w:rFonts w:ascii="Times New Roman" w:eastAsia="仿宋_GB2312" w:hAnsi="Times New Roman" w:cs="Times New Roman" w:hint="eastAsia"/>
          <w:kern w:val="2"/>
          <w:sz w:val="32"/>
          <w:szCs w:val="32"/>
        </w:rPr>
        <w:t>形成开放、自主、兼容、渐进的发展环境，</w:t>
      </w:r>
      <w:r w:rsidR="00FA46C6" w:rsidRPr="00FD7F38">
        <w:rPr>
          <w:rFonts w:ascii="Times New Roman" w:eastAsia="仿宋_GB2312" w:hAnsi="Times New Roman" w:cs="Times New Roman" w:hint="eastAsia"/>
          <w:kern w:val="2"/>
          <w:sz w:val="32"/>
          <w:szCs w:val="32"/>
        </w:rPr>
        <w:t>推进北斗服务世界的进程。</w:t>
      </w:r>
    </w:p>
    <w:p w:rsidR="00510438" w:rsidRPr="00FD7F38" w:rsidRDefault="002E14AA" w:rsidP="0044478F">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FD7F38">
        <w:rPr>
          <w:rFonts w:ascii="Times New Roman" w:eastAsia="仿宋_GB2312" w:hAnsi="Times New Roman" w:cs="Times New Roman" w:hint="eastAsia"/>
          <w:kern w:val="2"/>
          <w:sz w:val="32"/>
          <w:szCs w:val="32"/>
        </w:rPr>
        <w:t>中国卫星导航定位协会作为卫星导航与位置服务领域唯一的国家级行业协会，一直致力于将“中国卫星导航与位置服务年会暨展览会”打造成为产业发展的风向标、科研成果的展示窗、示范应用的大舞台、优秀企业的排行榜。</w:t>
      </w:r>
      <w:r w:rsidR="00510438" w:rsidRPr="00FD7F38">
        <w:rPr>
          <w:rFonts w:ascii="Times New Roman" w:eastAsia="仿宋_GB2312" w:hAnsi="Times New Roman" w:cs="Times New Roman" w:hint="eastAsia"/>
          <w:kern w:val="2"/>
          <w:sz w:val="32"/>
          <w:szCs w:val="32"/>
        </w:rPr>
        <w:t>201</w:t>
      </w:r>
      <w:r w:rsidR="001E0E5E">
        <w:rPr>
          <w:rFonts w:ascii="Times New Roman" w:eastAsia="仿宋_GB2312" w:hAnsi="Times New Roman" w:cs="Times New Roman" w:hint="eastAsia"/>
          <w:kern w:val="2"/>
          <w:sz w:val="32"/>
          <w:szCs w:val="32"/>
        </w:rPr>
        <w:t>2</w:t>
      </w:r>
      <w:r w:rsidR="00510438" w:rsidRPr="00FD7F38">
        <w:rPr>
          <w:rFonts w:ascii="Times New Roman" w:eastAsia="仿宋_GB2312" w:hAnsi="Times New Roman" w:cs="Times New Roman" w:hint="eastAsia"/>
          <w:kern w:val="2"/>
          <w:sz w:val="32"/>
          <w:szCs w:val="32"/>
        </w:rPr>
        <w:t>年举办了主题为“举</w:t>
      </w:r>
      <w:r w:rsidR="00510438" w:rsidRPr="00FD7F38">
        <w:rPr>
          <w:rFonts w:ascii="Times New Roman" w:eastAsia="仿宋_GB2312" w:hAnsi="Times New Roman" w:cs="Times New Roman" w:hint="eastAsia"/>
          <w:kern w:val="2"/>
          <w:sz w:val="32"/>
          <w:szCs w:val="32"/>
        </w:rPr>
        <w:lastRenderedPageBreak/>
        <w:t>旗卫星导航</w:t>
      </w:r>
      <w:r w:rsidR="00510438" w:rsidRPr="00FD7F38">
        <w:rPr>
          <w:rFonts w:ascii="Times New Roman" w:eastAsia="仿宋_GB2312" w:hAnsi="Times New Roman" w:cs="Times New Roman" w:hint="eastAsia"/>
          <w:kern w:val="2"/>
          <w:sz w:val="32"/>
          <w:szCs w:val="32"/>
        </w:rPr>
        <w:t xml:space="preserve"> </w:t>
      </w:r>
      <w:r w:rsidR="00510438" w:rsidRPr="00FD7F38">
        <w:rPr>
          <w:rFonts w:ascii="Times New Roman" w:eastAsia="仿宋_GB2312" w:hAnsi="Times New Roman" w:cs="Times New Roman" w:hint="eastAsia"/>
          <w:kern w:val="2"/>
          <w:sz w:val="32"/>
          <w:szCs w:val="32"/>
        </w:rPr>
        <w:t>亮剑北斗应用</w:t>
      </w:r>
      <w:r w:rsidR="00510438" w:rsidRPr="00FD7F38">
        <w:rPr>
          <w:rFonts w:ascii="Times New Roman" w:eastAsia="仿宋_GB2312" w:hAnsi="Times New Roman" w:cs="Times New Roman" w:hint="eastAsia"/>
          <w:kern w:val="2"/>
          <w:sz w:val="32"/>
          <w:szCs w:val="32"/>
        </w:rPr>
        <w:t xml:space="preserve"> </w:t>
      </w:r>
      <w:r w:rsidR="00510438" w:rsidRPr="00FD7F38">
        <w:rPr>
          <w:rFonts w:ascii="Times New Roman" w:eastAsia="仿宋_GB2312" w:hAnsi="Times New Roman" w:cs="Times New Roman" w:hint="eastAsia"/>
          <w:kern w:val="2"/>
          <w:sz w:val="32"/>
          <w:szCs w:val="32"/>
        </w:rPr>
        <w:t>乘风位置服务</w:t>
      </w:r>
      <w:r w:rsidR="00510438" w:rsidRPr="00FD7F38">
        <w:rPr>
          <w:rFonts w:ascii="Times New Roman" w:eastAsia="仿宋_GB2312" w:hAnsi="Times New Roman" w:cs="Times New Roman" w:hint="eastAsia"/>
          <w:kern w:val="2"/>
          <w:sz w:val="32"/>
          <w:szCs w:val="32"/>
        </w:rPr>
        <w:t xml:space="preserve"> </w:t>
      </w:r>
      <w:r w:rsidR="00510438" w:rsidRPr="00FD7F38">
        <w:rPr>
          <w:rFonts w:ascii="Times New Roman" w:eastAsia="仿宋_GB2312" w:hAnsi="Times New Roman" w:cs="Times New Roman" w:hint="eastAsia"/>
          <w:kern w:val="2"/>
          <w:sz w:val="32"/>
          <w:szCs w:val="32"/>
        </w:rPr>
        <w:t>扬帆智慧物联”的首届中国卫星导航与位置服务年会暨展览会，</w:t>
      </w:r>
      <w:r w:rsidR="00FB0590" w:rsidRPr="00FD7F38">
        <w:rPr>
          <w:rFonts w:ascii="Times New Roman" w:eastAsia="仿宋_GB2312" w:hAnsi="Times New Roman" w:cs="Times New Roman" w:hint="eastAsia"/>
          <w:kern w:val="2"/>
          <w:sz w:val="32"/>
          <w:szCs w:val="32"/>
        </w:rPr>
        <w:t>随后分别</w:t>
      </w:r>
      <w:r w:rsidR="00D35BB5">
        <w:rPr>
          <w:rFonts w:ascii="Times New Roman" w:eastAsia="仿宋_GB2312" w:hAnsi="Times New Roman" w:cs="Times New Roman" w:hint="eastAsia"/>
          <w:kern w:val="2"/>
          <w:sz w:val="32"/>
          <w:szCs w:val="32"/>
        </w:rPr>
        <w:t>策划</w:t>
      </w:r>
      <w:r w:rsidR="00FB0590" w:rsidRPr="00FD7F38">
        <w:rPr>
          <w:rFonts w:ascii="Times New Roman" w:eastAsia="仿宋_GB2312" w:hAnsi="Times New Roman" w:cs="Times New Roman" w:hint="eastAsia"/>
          <w:kern w:val="2"/>
          <w:sz w:val="32"/>
          <w:szCs w:val="32"/>
        </w:rPr>
        <w:t>了主题</w:t>
      </w:r>
      <w:r w:rsidR="00FB0590" w:rsidRPr="002525B8">
        <w:rPr>
          <w:rFonts w:ascii="仿宋_GB2312" w:eastAsia="仿宋_GB2312" w:hAnsi="Times New Roman" w:cs="Times New Roman" w:hint="eastAsia"/>
          <w:kern w:val="2"/>
          <w:sz w:val="32"/>
          <w:szCs w:val="32"/>
        </w:rPr>
        <w:t>为</w:t>
      </w:r>
      <w:r w:rsidR="00510438" w:rsidRPr="002525B8">
        <w:rPr>
          <w:rFonts w:ascii="仿宋_GB2312" w:eastAsia="仿宋_GB2312" w:hAnsi="Times New Roman" w:cs="Times New Roman" w:hint="eastAsia"/>
          <w:kern w:val="2"/>
          <w:sz w:val="32"/>
          <w:szCs w:val="32"/>
        </w:rPr>
        <w:t>“应用北斗  光彩中国”</w:t>
      </w:r>
      <w:r w:rsidR="00FB0590" w:rsidRPr="002525B8">
        <w:rPr>
          <w:rFonts w:ascii="仿宋_GB2312" w:eastAsia="仿宋_GB2312" w:hAnsi="Times New Roman" w:cs="Times New Roman" w:hint="eastAsia"/>
          <w:kern w:val="2"/>
          <w:sz w:val="32"/>
          <w:szCs w:val="32"/>
        </w:rPr>
        <w:t>、</w:t>
      </w:r>
      <w:r w:rsidR="00510438" w:rsidRPr="002525B8">
        <w:rPr>
          <w:rFonts w:ascii="仿宋_GB2312" w:eastAsia="仿宋_GB2312" w:hAnsi="Times New Roman" w:cs="Times New Roman" w:hint="eastAsia"/>
          <w:kern w:val="2"/>
          <w:sz w:val="32"/>
          <w:szCs w:val="32"/>
        </w:rPr>
        <w:t>“壮</w:t>
      </w:r>
      <w:r w:rsidR="00510438" w:rsidRPr="0006424B">
        <w:rPr>
          <w:rFonts w:ascii="仿宋_GB2312" w:eastAsia="仿宋_GB2312" w:hAnsi="Times New Roman" w:cs="Times New Roman" w:hint="eastAsia"/>
          <w:b/>
          <w:kern w:val="2"/>
          <w:sz w:val="32"/>
          <w:szCs w:val="32"/>
        </w:rPr>
        <w:t>大北斗</w:t>
      </w:r>
      <w:r w:rsidR="00510438" w:rsidRPr="002525B8">
        <w:rPr>
          <w:rFonts w:ascii="仿宋_GB2312" w:eastAsia="仿宋_GB2312" w:hAnsi="Times New Roman" w:cs="Times New Roman" w:hint="eastAsia"/>
          <w:kern w:val="2"/>
          <w:sz w:val="32"/>
          <w:szCs w:val="32"/>
        </w:rPr>
        <w:t>产业 创</w:t>
      </w:r>
      <w:r w:rsidR="00510438" w:rsidRPr="0006424B">
        <w:rPr>
          <w:rFonts w:ascii="仿宋_GB2312" w:eastAsia="仿宋_GB2312" w:hAnsi="Times New Roman" w:cs="Times New Roman" w:hint="eastAsia"/>
          <w:b/>
          <w:kern w:val="2"/>
          <w:sz w:val="32"/>
          <w:szCs w:val="32"/>
        </w:rPr>
        <w:t>新位置</w:t>
      </w:r>
      <w:r w:rsidR="00510438" w:rsidRPr="002525B8">
        <w:rPr>
          <w:rFonts w:ascii="仿宋_GB2312" w:eastAsia="仿宋_GB2312" w:hAnsi="Times New Roman" w:cs="Times New Roman" w:hint="eastAsia"/>
          <w:kern w:val="2"/>
          <w:sz w:val="32"/>
          <w:szCs w:val="32"/>
        </w:rPr>
        <w:t>服务”</w:t>
      </w:r>
      <w:r w:rsidR="00FB0590" w:rsidRPr="002525B8">
        <w:rPr>
          <w:rFonts w:ascii="仿宋_GB2312" w:eastAsia="仿宋_GB2312" w:hAnsi="Times New Roman" w:cs="Times New Roman" w:hint="eastAsia"/>
          <w:kern w:val="2"/>
          <w:sz w:val="32"/>
          <w:szCs w:val="32"/>
        </w:rPr>
        <w:t>、</w:t>
      </w:r>
      <w:r w:rsidR="00510438" w:rsidRPr="002525B8">
        <w:rPr>
          <w:rFonts w:ascii="仿宋_GB2312" w:eastAsia="仿宋_GB2312" w:hAnsi="Times New Roman" w:cs="Times New Roman" w:hint="eastAsia"/>
          <w:kern w:val="2"/>
          <w:sz w:val="32"/>
          <w:szCs w:val="32"/>
        </w:rPr>
        <w:t>“北</w:t>
      </w:r>
      <w:r w:rsidR="00510438" w:rsidRPr="00FD7F38">
        <w:rPr>
          <w:rFonts w:ascii="Times New Roman" w:eastAsia="仿宋_GB2312" w:hAnsi="Times New Roman" w:cs="Times New Roman" w:hint="eastAsia"/>
          <w:kern w:val="2"/>
          <w:sz w:val="32"/>
          <w:szCs w:val="32"/>
        </w:rPr>
        <w:t>斗耀全球</w:t>
      </w:r>
      <w:r w:rsidR="00510438" w:rsidRPr="00FD7F38">
        <w:rPr>
          <w:rFonts w:ascii="Times New Roman" w:eastAsia="仿宋_GB2312" w:hAnsi="Times New Roman" w:cs="Times New Roman" w:hint="eastAsia"/>
          <w:kern w:val="2"/>
          <w:sz w:val="32"/>
          <w:szCs w:val="32"/>
        </w:rPr>
        <w:t xml:space="preserve"> </w:t>
      </w:r>
      <w:r w:rsidR="00510438" w:rsidRPr="00FD7F38">
        <w:rPr>
          <w:rFonts w:ascii="Times New Roman" w:eastAsia="仿宋_GB2312" w:hAnsi="Times New Roman" w:cs="Times New Roman" w:hint="eastAsia"/>
          <w:kern w:val="2"/>
          <w:sz w:val="32"/>
          <w:szCs w:val="32"/>
        </w:rPr>
        <w:t>璀璨中国梦”的</w:t>
      </w:r>
      <w:r w:rsidR="00FB0590" w:rsidRPr="00FD7F38">
        <w:rPr>
          <w:rFonts w:ascii="Times New Roman" w:eastAsia="仿宋_GB2312" w:hAnsi="Times New Roman" w:cs="Times New Roman" w:hint="eastAsia"/>
          <w:kern w:val="2"/>
          <w:sz w:val="32"/>
          <w:szCs w:val="32"/>
        </w:rPr>
        <w:t>连续</w:t>
      </w:r>
      <w:r w:rsidR="00510438" w:rsidRPr="00FD7F38">
        <w:rPr>
          <w:rFonts w:ascii="Times New Roman" w:eastAsia="仿宋_GB2312" w:hAnsi="Times New Roman" w:cs="Times New Roman" w:hint="eastAsia"/>
          <w:kern w:val="2"/>
          <w:sz w:val="32"/>
          <w:szCs w:val="32"/>
        </w:rPr>
        <w:t>四届中国卫星导航与</w:t>
      </w:r>
      <w:r w:rsidR="00510438" w:rsidRPr="0028085C">
        <w:rPr>
          <w:rFonts w:eastAsia="仿宋_GB2312" w:hint="eastAsia"/>
          <w:sz w:val="32"/>
          <w:szCs w:val="32"/>
        </w:rPr>
        <w:t>位置服</w:t>
      </w:r>
      <w:r w:rsidR="00510438" w:rsidRPr="00FD7F38">
        <w:rPr>
          <w:rFonts w:ascii="Times New Roman" w:eastAsia="仿宋_GB2312" w:hAnsi="Times New Roman" w:cs="Times New Roman" w:hint="eastAsia"/>
          <w:kern w:val="2"/>
          <w:sz w:val="32"/>
          <w:szCs w:val="32"/>
        </w:rPr>
        <w:t>务年会暨展览会。中</w:t>
      </w:r>
      <w:proofErr w:type="gramStart"/>
      <w:r w:rsidR="00510438" w:rsidRPr="00FD7F38">
        <w:rPr>
          <w:rFonts w:ascii="Times New Roman" w:eastAsia="仿宋_GB2312" w:hAnsi="Times New Roman" w:cs="Times New Roman" w:hint="eastAsia"/>
          <w:kern w:val="2"/>
          <w:sz w:val="32"/>
          <w:szCs w:val="32"/>
        </w:rPr>
        <w:t>位协把握</w:t>
      </w:r>
      <w:proofErr w:type="gramEnd"/>
      <w:r w:rsidR="00510438" w:rsidRPr="00FD7F38">
        <w:rPr>
          <w:rFonts w:ascii="Times New Roman" w:eastAsia="仿宋_GB2312" w:hAnsi="Times New Roman" w:cs="Times New Roman" w:hint="eastAsia"/>
          <w:kern w:val="2"/>
          <w:sz w:val="32"/>
          <w:szCs w:val="32"/>
        </w:rPr>
        <w:t>产业发展进程和方向，紧扣时代发展主题，历届年会</w:t>
      </w:r>
      <w:r w:rsidR="00FB0590" w:rsidRPr="00FD7F38">
        <w:rPr>
          <w:rFonts w:ascii="Times New Roman" w:eastAsia="仿宋_GB2312" w:hAnsi="Times New Roman" w:cs="Times New Roman" w:hint="eastAsia"/>
          <w:kern w:val="2"/>
          <w:sz w:val="32"/>
          <w:szCs w:val="32"/>
        </w:rPr>
        <w:t>精彩纷呈，</w:t>
      </w:r>
      <w:r w:rsidR="00510438" w:rsidRPr="00FD7F38">
        <w:rPr>
          <w:rFonts w:ascii="Times New Roman" w:eastAsia="仿宋_GB2312" w:hAnsi="Times New Roman" w:cs="Times New Roman" w:hint="eastAsia"/>
          <w:kern w:val="2"/>
          <w:sz w:val="32"/>
          <w:szCs w:val="32"/>
        </w:rPr>
        <w:t>均得到广泛赞誉。</w:t>
      </w:r>
    </w:p>
    <w:p w:rsidR="002E14AA" w:rsidRPr="00FD7F38" w:rsidRDefault="002E14AA" w:rsidP="0044478F">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FD7F38">
        <w:rPr>
          <w:rFonts w:ascii="Times New Roman" w:eastAsia="仿宋_GB2312" w:hAnsi="Times New Roman" w:cs="Times New Roman" w:hint="eastAsia"/>
          <w:kern w:val="2"/>
          <w:sz w:val="32"/>
          <w:szCs w:val="32"/>
        </w:rPr>
        <w:t>通过举办年度产业盛会，汇聚高端政要</w:t>
      </w:r>
      <w:r w:rsidRPr="0028085C">
        <w:rPr>
          <w:rFonts w:eastAsia="仿宋_GB2312" w:hint="eastAsia"/>
          <w:sz w:val="32"/>
          <w:szCs w:val="32"/>
        </w:rPr>
        <w:t>、院士专家、社会贤</w:t>
      </w:r>
      <w:r w:rsidRPr="00FD7F38">
        <w:rPr>
          <w:rFonts w:ascii="Times New Roman" w:eastAsia="仿宋_GB2312" w:hAnsi="Times New Roman" w:cs="Times New Roman" w:hint="eastAsia"/>
          <w:kern w:val="2"/>
          <w:sz w:val="32"/>
          <w:szCs w:val="32"/>
        </w:rPr>
        <w:t>达、企业领袖、业界精英和广大用户，交流</w:t>
      </w:r>
      <w:r w:rsidR="00510438" w:rsidRPr="00FD7F38">
        <w:rPr>
          <w:rFonts w:ascii="Times New Roman" w:eastAsia="仿宋_GB2312" w:hAnsi="Times New Roman" w:cs="Times New Roman" w:hint="eastAsia"/>
          <w:kern w:val="2"/>
          <w:sz w:val="32"/>
          <w:szCs w:val="32"/>
        </w:rPr>
        <w:t>和引领产业发展方向，</w:t>
      </w:r>
      <w:r w:rsidRPr="00FD7F38">
        <w:rPr>
          <w:rFonts w:ascii="Times New Roman" w:eastAsia="仿宋_GB2312" w:hAnsi="Times New Roman" w:cs="Times New Roman" w:hint="eastAsia"/>
          <w:kern w:val="2"/>
          <w:sz w:val="32"/>
          <w:szCs w:val="32"/>
        </w:rPr>
        <w:t>展示卫星导航与位置服务最新成果和产品，</w:t>
      </w:r>
      <w:r w:rsidR="00510438" w:rsidRPr="00FD7F38">
        <w:rPr>
          <w:rFonts w:ascii="Times New Roman" w:eastAsia="仿宋_GB2312" w:hAnsi="Times New Roman" w:cs="Times New Roman" w:hint="eastAsia"/>
          <w:kern w:val="2"/>
          <w:sz w:val="32"/>
          <w:szCs w:val="32"/>
        </w:rPr>
        <w:t>促进</w:t>
      </w:r>
      <w:r w:rsidRPr="00FD7F38">
        <w:rPr>
          <w:rFonts w:ascii="Times New Roman" w:eastAsia="仿宋_GB2312" w:hAnsi="Times New Roman" w:cs="Times New Roman" w:hint="eastAsia"/>
          <w:kern w:val="2"/>
          <w:sz w:val="32"/>
          <w:szCs w:val="32"/>
        </w:rPr>
        <w:t>产业改革升级，培育市场需求，发展壮大产业，服务经济社会发展。</w:t>
      </w:r>
    </w:p>
    <w:p w:rsidR="00AD3B1C" w:rsidRPr="00FD7F38" w:rsidRDefault="00AD3B1C" w:rsidP="0044478F">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FD7F38">
        <w:rPr>
          <w:rFonts w:ascii="Times New Roman" w:eastAsia="仿宋_GB2312" w:hAnsi="Times New Roman" w:cs="Times New Roman"/>
          <w:kern w:val="2"/>
          <w:sz w:val="32"/>
          <w:szCs w:val="32"/>
        </w:rPr>
        <w:t>现将有关</w:t>
      </w:r>
      <w:r w:rsidR="00DB4C0C">
        <w:rPr>
          <w:rFonts w:ascii="Times New Roman" w:eastAsia="仿宋_GB2312" w:hAnsi="Times New Roman" w:cs="Times New Roman" w:hint="eastAsia"/>
          <w:kern w:val="2"/>
          <w:sz w:val="32"/>
          <w:szCs w:val="32"/>
        </w:rPr>
        <w:t>“</w:t>
      </w:r>
      <w:r w:rsidR="00124E79" w:rsidRPr="00FD7F38">
        <w:rPr>
          <w:rFonts w:ascii="Times New Roman" w:eastAsia="仿宋_GB2312" w:hAnsi="Times New Roman" w:cs="Times New Roman" w:hint="eastAsia"/>
          <w:kern w:val="2"/>
          <w:sz w:val="32"/>
          <w:szCs w:val="32"/>
        </w:rPr>
        <w:t>第五届</w:t>
      </w:r>
      <w:r w:rsidR="00271D13" w:rsidRPr="00FD7F38">
        <w:rPr>
          <w:rFonts w:ascii="Times New Roman" w:eastAsia="仿宋_GB2312" w:hAnsi="Times New Roman" w:cs="Times New Roman" w:hint="eastAsia"/>
          <w:kern w:val="2"/>
          <w:sz w:val="32"/>
          <w:szCs w:val="32"/>
        </w:rPr>
        <w:t>中国卫星导航与位置服务</w:t>
      </w:r>
      <w:r w:rsidR="00124E79" w:rsidRPr="00FD7F38">
        <w:rPr>
          <w:rFonts w:ascii="Times New Roman" w:eastAsia="仿宋_GB2312" w:hAnsi="Times New Roman" w:cs="Times New Roman" w:hint="eastAsia"/>
          <w:kern w:val="2"/>
          <w:sz w:val="32"/>
          <w:szCs w:val="32"/>
        </w:rPr>
        <w:t>年会暨展览会</w:t>
      </w:r>
      <w:r w:rsidR="00DB4C0C">
        <w:rPr>
          <w:rFonts w:ascii="Times New Roman" w:eastAsia="仿宋_GB2312" w:hAnsi="Times New Roman" w:cs="Times New Roman" w:hint="eastAsia"/>
          <w:kern w:val="2"/>
          <w:sz w:val="32"/>
          <w:szCs w:val="32"/>
        </w:rPr>
        <w:t>”</w:t>
      </w:r>
      <w:r w:rsidR="00124E79" w:rsidRPr="00FD7F38">
        <w:rPr>
          <w:rFonts w:ascii="Times New Roman" w:eastAsia="仿宋_GB2312" w:hAnsi="Times New Roman" w:cs="Times New Roman" w:hint="eastAsia"/>
          <w:kern w:val="2"/>
          <w:sz w:val="32"/>
          <w:szCs w:val="32"/>
        </w:rPr>
        <w:t>参会</w:t>
      </w:r>
      <w:r w:rsidR="00E464F5" w:rsidRPr="00FD7F38">
        <w:rPr>
          <w:rFonts w:ascii="Times New Roman" w:eastAsia="仿宋_GB2312" w:hAnsi="Times New Roman" w:cs="Times New Roman" w:hint="eastAsia"/>
          <w:kern w:val="2"/>
          <w:sz w:val="32"/>
          <w:szCs w:val="32"/>
        </w:rPr>
        <w:t>、</w:t>
      </w:r>
      <w:r w:rsidR="00124E79" w:rsidRPr="00FD7F38">
        <w:rPr>
          <w:rFonts w:ascii="Times New Roman" w:eastAsia="仿宋_GB2312" w:hAnsi="Times New Roman" w:cs="Times New Roman" w:hint="eastAsia"/>
          <w:kern w:val="2"/>
          <w:sz w:val="32"/>
          <w:szCs w:val="32"/>
        </w:rPr>
        <w:t>参展</w:t>
      </w:r>
      <w:r w:rsidR="00271D13" w:rsidRPr="00FD7F38">
        <w:rPr>
          <w:rFonts w:ascii="Times New Roman" w:eastAsia="仿宋_GB2312" w:hAnsi="Times New Roman" w:cs="Times New Roman" w:hint="eastAsia"/>
          <w:kern w:val="2"/>
          <w:sz w:val="32"/>
          <w:szCs w:val="32"/>
        </w:rPr>
        <w:t>相关</w:t>
      </w:r>
      <w:r w:rsidR="00124E79" w:rsidRPr="00FD7F38">
        <w:rPr>
          <w:rFonts w:ascii="Times New Roman" w:eastAsia="仿宋_GB2312" w:hAnsi="Times New Roman" w:cs="Times New Roman" w:hint="eastAsia"/>
          <w:kern w:val="2"/>
          <w:sz w:val="32"/>
          <w:szCs w:val="32"/>
        </w:rPr>
        <w:t>事项</w:t>
      </w:r>
      <w:r w:rsidRPr="00FD7F38">
        <w:rPr>
          <w:rFonts w:ascii="Times New Roman" w:eastAsia="仿宋_GB2312" w:hAnsi="Times New Roman" w:cs="Times New Roman"/>
          <w:kern w:val="2"/>
          <w:sz w:val="32"/>
          <w:szCs w:val="32"/>
        </w:rPr>
        <w:t>通知如下：</w:t>
      </w:r>
    </w:p>
    <w:p w:rsidR="003464BD" w:rsidRPr="00EB7260" w:rsidRDefault="0044478F" w:rsidP="00EB7260">
      <w:pPr>
        <w:pStyle w:val="a8"/>
        <w:shd w:val="clear" w:color="auto" w:fill="FFFFFF"/>
        <w:spacing w:before="0" w:beforeAutospacing="0" w:after="0" w:afterAutospacing="0" w:line="560" w:lineRule="exact"/>
        <w:ind w:firstLineChars="200" w:firstLine="640"/>
        <w:rPr>
          <w:rFonts w:ascii="黑体" w:eastAsia="黑体" w:hAnsi="Times New Roman" w:cs="Times New Roman"/>
          <w:kern w:val="2"/>
          <w:sz w:val="32"/>
          <w:szCs w:val="32"/>
        </w:rPr>
      </w:pPr>
      <w:r w:rsidRPr="00EB7260">
        <w:rPr>
          <w:rFonts w:ascii="黑体" w:eastAsia="黑体" w:hAnsi="Times New Roman" w:cs="Times New Roman" w:hint="eastAsia"/>
          <w:kern w:val="2"/>
          <w:sz w:val="32"/>
          <w:szCs w:val="32"/>
        </w:rPr>
        <w:t>一、</w:t>
      </w:r>
      <w:r w:rsidR="003464BD" w:rsidRPr="00EB7260">
        <w:rPr>
          <w:rFonts w:ascii="黑体" w:eastAsia="黑体" w:hAnsi="Times New Roman" w:cs="Times New Roman" w:hint="eastAsia"/>
          <w:kern w:val="2"/>
          <w:sz w:val="32"/>
          <w:szCs w:val="32"/>
        </w:rPr>
        <w:t>时间和地点</w:t>
      </w:r>
    </w:p>
    <w:p w:rsidR="003464BD" w:rsidRPr="003F2ECB" w:rsidRDefault="003464BD" w:rsidP="003464BD">
      <w:pPr>
        <w:pStyle w:val="a8"/>
        <w:shd w:val="clear" w:color="auto" w:fill="FFFFFF"/>
        <w:spacing w:before="0" w:beforeAutospacing="0" w:after="0" w:afterAutospacing="0" w:line="560" w:lineRule="exact"/>
        <w:ind w:left="640"/>
        <w:rPr>
          <w:rFonts w:ascii="Times New Roman" w:eastAsia="仿宋_GB2312" w:hAnsi="Times New Roman" w:cs="Times New Roman"/>
          <w:kern w:val="2"/>
          <w:sz w:val="32"/>
          <w:szCs w:val="32"/>
        </w:rPr>
      </w:pPr>
      <w:r w:rsidRPr="003F2ECB">
        <w:rPr>
          <w:rFonts w:ascii="Times New Roman" w:eastAsia="仿宋_GB2312" w:hAnsi="Times New Roman" w:cs="Times New Roman"/>
          <w:kern w:val="2"/>
          <w:sz w:val="32"/>
          <w:szCs w:val="32"/>
        </w:rPr>
        <w:t>时间：</w:t>
      </w:r>
      <w:r w:rsidRPr="003F2ECB">
        <w:rPr>
          <w:rFonts w:ascii="Times New Roman" w:eastAsia="仿宋_GB2312" w:hAnsi="Times New Roman" w:cs="Times New Roman"/>
          <w:sz w:val="32"/>
          <w:szCs w:val="32"/>
        </w:rPr>
        <w:t>2016</w:t>
      </w:r>
      <w:r w:rsidRPr="003F2ECB">
        <w:rPr>
          <w:rFonts w:ascii="Times New Roman" w:eastAsia="仿宋_GB2312" w:hAnsiTheme="minorHAnsi" w:cs="Times New Roman"/>
          <w:sz w:val="32"/>
          <w:szCs w:val="32"/>
        </w:rPr>
        <w:t>年</w:t>
      </w:r>
      <w:r w:rsidRPr="003F2ECB">
        <w:rPr>
          <w:rFonts w:ascii="Times New Roman" w:eastAsia="仿宋_GB2312" w:hAnsi="Times New Roman" w:cs="Times New Roman"/>
          <w:sz w:val="32"/>
          <w:szCs w:val="32"/>
        </w:rPr>
        <w:t>9</w:t>
      </w:r>
      <w:r w:rsidRPr="003F2ECB">
        <w:rPr>
          <w:rFonts w:ascii="Times New Roman" w:eastAsia="仿宋_GB2312" w:hAnsiTheme="minorHAnsi" w:cs="Times New Roman"/>
          <w:sz w:val="32"/>
          <w:szCs w:val="32"/>
        </w:rPr>
        <w:t>月</w:t>
      </w:r>
      <w:r w:rsidRPr="003F2ECB">
        <w:rPr>
          <w:rFonts w:ascii="Times New Roman" w:eastAsia="仿宋_GB2312" w:hAnsi="Times New Roman" w:cs="Times New Roman"/>
          <w:sz w:val="32"/>
          <w:szCs w:val="32"/>
        </w:rPr>
        <w:t>2</w:t>
      </w:r>
      <w:r w:rsidR="00066BB7" w:rsidRPr="003F2ECB">
        <w:rPr>
          <w:rFonts w:ascii="Times New Roman" w:eastAsia="仿宋_GB2312" w:hAnsi="Times New Roman" w:cs="Times New Roman"/>
          <w:sz w:val="32"/>
          <w:szCs w:val="32"/>
        </w:rPr>
        <w:t>7</w:t>
      </w:r>
      <w:r w:rsidRPr="003F2ECB">
        <w:rPr>
          <w:rFonts w:ascii="Times New Roman" w:eastAsia="仿宋_GB2312" w:hAnsi="Times New Roman" w:cs="Times New Roman"/>
          <w:sz w:val="32"/>
          <w:szCs w:val="32"/>
        </w:rPr>
        <w:t xml:space="preserve"> -2</w:t>
      </w:r>
      <w:r w:rsidR="00066BB7" w:rsidRPr="003F2ECB">
        <w:rPr>
          <w:rFonts w:ascii="Times New Roman" w:eastAsia="仿宋_GB2312" w:hAnsi="Times New Roman" w:cs="Times New Roman"/>
          <w:sz w:val="32"/>
          <w:szCs w:val="32"/>
        </w:rPr>
        <w:t>9</w:t>
      </w:r>
      <w:r w:rsidRPr="003F2ECB">
        <w:rPr>
          <w:rFonts w:ascii="Times New Roman" w:eastAsia="仿宋_GB2312" w:hAnsiTheme="minorHAnsi" w:cs="Times New Roman"/>
          <w:sz w:val="32"/>
          <w:szCs w:val="32"/>
        </w:rPr>
        <w:t>日（</w:t>
      </w:r>
      <w:r w:rsidRPr="003F2ECB">
        <w:rPr>
          <w:rFonts w:ascii="Times New Roman" w:eastAsia="仿宋_GB2312" w:hAnsi="Times New Roman" w:cs="Times New Roman"/>
          <w:sz w:val="32"/>
          <w:szCs w:val="32"/>
        </w:rPr>
        <w:t>2</w:t>
      </w:r>
      <w:r w:rsidR="00066BB7" w:rsidRPr="003F2ECB">
        <w:rPr>
          <w:rFonts w:ascii="Times New Roman" w:eastAsia="仿宋_GB2312" w:hAnsi="Times New Roman" w:cs="Times New Roman"/>
          <w:sz w:val="32"/>
          <w:szCs w:val="32"/>
        </w:rPr>
        <w:t>7</w:t>
      </w:r>
      <w:r w:rsidRPr="003F2ECB">
        <w:rPr>
          <w:rFonts w:ascii="Times New Roman" w:eastAsia="仿宋_GB2312" w:hAnsiTheme="minorHAnsi" w:cs="Times New Roman"/>
          <w:sz w:val="32"/>
          <w:szCs w:val="32"/>
        </w:rPr>
        <w:t>日注册、搭建展览）</w:t>
      </w:r>
    </w:p>
    <w:p w:rsidR="003464BD" w:rsidRDefault="003464BD" w:rsidP="003464BD">
      <w:pPr>
        <w:pStyle w:val="a8"/>
        <w:shd w:val="clear" w:color="auto" w:fill="FFFFFF"/>
        <w:spacing w:before="0" w:beforeAutospacing="0" w:after="0" w:afterAutospacing="0" w:line="560" w:lineRule="exact"/>
        <w:ind w:left="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地点：</w:t>
      </w:r>
      <w:r w:rsidRPr="0028085C">
        <w:rPr>
          <w:rFonts w:asciiTheme="minorHAnsi" w:eastAsia="仿宋_GB2312" w:hAnsiTheme="minorHAnsi" w:cstheme="minorBidi" w:hint="eastAsia"/>
          <w:sz w:val="32"/>
          <w:szCs w:val="32"/>
        </w:rPr>
        <w:t>成都</w:t>
      </w:r>
      <w:r w:rsidR="005C1AEC">
        <w:rPr>
          <w:rFonts w:ascii="仿宋_GB2312" w:eastAsia="仿宋_GB2312" w:hAnsiTheme="minorHAnsi" w:cstheme="minorBidi" w:hint="eastAsia"/>
          <w:sz w:val="32"/>
          <w:szCs w:val="32"/>
        </w:rPr>
        <w:t>·</w:t>
      </w:r>
      <w:r w:rsidR="00D35BB5">
        <w:rPr>
          <w:rFonts w:asciiTheme="minorHAnsi" w:eastAsia="仿宋_GB2312" w:hAnsiTheme="minorHAnsi" w:cstheme="minorBidi" w:hint="eastAsia"/>
          <w:sz w:val="32"/>
          <w:szCs w:val="32"/>
        </w:rPr>
        <w:t>世纪城会展中心</w:t>
      </w:r>
    </w:p>
    <w:p w:rsidR="00124E79" w:rsidRPr="00EB7260" w:rsidRDefault="0044478F" w:rsidP="00EB7260">
      <w:pPr>
        <w:pStyle w:val="a8"/>
        <w:shd w:val="clear" w:color="auto" w:fill="FFFFFF"/>
        <w:spacing w:before="0" w:beforeAutospacing="0" w:after="0" w:afterAutospacing="0" w:line="560" w:lineRule="exact"/>
        <w:ind w:firstLineChars="196" w:firstLine="627"/>
        <w:rPr>
          <w:rFonts w:ascii="黑体" w:eastAsia="黑体" w:hAnsi="Times New Roman" w:cs="Times New Roman"/>
          <w:kern w:val="2"/>
          <w:sz w:val="32"/>
          <w:szCs w:val="32"/>
        </w:rPr>
      </w:pPr>
      <w:r w:rsidRPr="00EB7260">
        <w:rPr>
          <w:rFonts w:ascii="黑体" w:eastAsia="黑体" w:hAnsi="Times New Roman" w:cs="Times New Roman" w:hint="eastAsia"/>
          <w:kern w:val="2"/>
          <w:sz w:val="32"/>
          <w:szCs w:val="32"/>
        </w:rPr>
        <w:t>二、</w:t>
      </w:r>
      <w:r w:rsidR="00124E79" w:rsidRPr="00EB7260">
        <w:rPr>
          <w:rFonts w:ascii="黑体" w:eastAsia="黑体" w:hAnsi="Times New Roman" w:cs="Times New Roman" w:hint="eastAsia"/>
          <w:kern w:val="2"/>
          <w:sz w:val="32"/>
          <w:szCs w:val="32"/>
        </w:rPr>
        <w:t>参会</w:t>
      </w:r>
      <w:r w:rsidR="003464BD" w:rsidRPr="00EB7260">
        <w:rPr>
          <w:rFonts w:ascii="黑体" w:eastAsia="黑体" w:hAnsi="Times New Roman" w:cs="Times New Roman" w:hint="eastAsia"/>
          <w:kern w:val="2"/>
          <w:sz w:val="32"/>
          <w:szCs w:val="32"/>
        </w:rPr>
        <w:t>注册</w:t>
      </w:r>
      <w:r w:rsidR="00124E79" w:rsidRPr="00EB7260">
        <w:rPr>
          <w:rFonts w:ascii="黑体" w:eastAsia="黑体" w:hAnsi="Times New Roman" w:cs="Times New Roman" w:hint="eastAsia"/>
          <w:kern w:val="2"/>
          <w:sz w:val="32"/>
          <w:szCs w:val="32"/>
        </w:rPr>
        <w:t>事项</w:t>
      </w:r>
    </w:p>
    <w:p w:rsidR="00124E79" w:rsidRPr="00E464F5" w:rsidRDefault="00124E79" w:rsidP="009A757C">
      <w:pPr>
        <w:pStyle w:val="a8"/>
        <w:shd w:val="clear" w:color="auto" w:fill="FFFFFF"/>
        <w:spacing w:before="0" w:beforeAutospacing="0" w:after="0" w:afterAutospacing="0" w:line="560" w:lineRule="exact"/>
        <w:ind w:firstLineChars="200" w:firstLine="640"/>
        <w:jc w:val="right"/>
        <w:rPr>
          <w:rFonts w:ascii="Times New Roman" w:eastAsia="仿宋_GB2312" w:hAnsi="Times New Roman" w:cs="Times New Roman"/>
          <w:kern w:val="2"/>
          <w:sz w:val="32"/>
          <w:szCs w:val="32"/>
        </w:rPr>
      </w:pPr>
      <w:r w:rsidRPr="00E464F5">
        <w:rPr>
          <w:rFonts w:ascii="Times New Roman" w:eastAsia="仿宋_GB2312" w:hAnsi="Times New Roman" w:cs="Times New Roman" w:hint="eastAsia"/>
          <w:kern w:val="2"/>
          <w:sz w:val="32"/>
          <w:szCs w:val="32"/>
        </w:rPr>
        <w:t>1</w:t>
      </w:r>
      <w:r w:rsidR="00EB7260">
        <w:rPr>
          <w:rFonts w:ascii="Times New Roman" w:eastAsia="仿宋_GB2312" w:hAnsi="Times New Roman" w:cs="Times New Roman" w:hint="eastAsia"/>
          <w:kern w:val="2"/>
          <w:sz w:val="32"/>
          <w:szCs w:val="32"/>
        </w:rPr>
        <w:t>．</w:t>
      </w:r>
      <w:r w:rsidRPr="00E464F5">
        <w:rPr>
          <w:rFonts w:ascii="Times New Roman" w:eastAsia="仿宋_GB2312" w:hAnsi="Times New Roman" w:cs="Times New Roman" w:hint="eastAsia"/>
          <w:kern w:val="2"/>
          <w:sz w:val="32"/>
          <w:szCs w:val="32"/>
        </w:rPr>
        <w:t>请各单位组织本单位人员参加会议。参会人员请于</w:t>
      </w:r>
      <w:r w:rsidR="003464BD">
        <w:rPr>
          <w:rFonts w:ascii="Times New Roman" w:eastAsia="仿宋_GB2312" w:hAnsi="Times New Roman" w:cs="Times New Roman" w:hint="eastAsia"/>
          <w:kern w:val="2"/>
          <w:sz w:val="32"/>
          <w:szCs w:val="32"/>
        </w:rPr>
        <w:t>2016</w:t>
      </w:r>
      <w:r w:rsidR="003464BD">
        <w:rPr>
          <w:rFonts w:ascii="Times New Roman" w:eastAsia="仿宋_GB2312" w:hAnsi="Times New Roman" w:cs="Times New Roman" w:hint="eastAsia"/>
          <w:kern w:val="2"/>
          <w:sz w:val="32"/>
          <w:szCs w:val="32"/>
        </w:rPr>
        <w:t>年</w:t>
      </w:r>
      <w:r w:rsidR="003464BD">
        <w:rPr>
          <w:rFonts w:ascii="Times New Roman" w:eastAsia="仿宋_GB2312" w:hAnsi="Times New Roman" w:cs="Times New Roman" w:hint="eastAsia"/>
          <w:kern w:val="2"/>
          <w:sz w:val="32"/>
          <w:szCs w:val="32"/>
        </w:rPr>
        <w:t>4</w:t>
      </w:r>
      <w:r w:rsidR="00132809">
        <w:rPr>
          <w:rFonts w:ascii="Times New Roman" w:eastAsia="仿宋_GB2312" w:hAnsi="Times New Roman" w:cs="Times New Roman" w:hint="eastAsia"/>
          <w:kern w:val="2"/>
          <w:sz w:val="32"/>
          <w:szCs w:val="32"/>
        </w:rPr>
        <w:t>月</w:t>
      </w:r>
      <w:r w:rsidR="00132809">
        <w:rPr>
          <w:rFonts w:ascii="Times New Roman" w:eastAsia="仿宋_GB2312" w:hAnsi="Times New Roman" w:cs="Times New Roman" w:hint="eastAsia"/>
          <w:kern w:val="2"/>
          <w:sz w:val="32"/>
          <w:szCs w:val="32"/>
        </w:rPr>
        <w:t>15</w:t>
      </w:r>
      <w:r w:rsidR="00132809">
        <w:rPr>
          <w:rFonts w:ascii="Times New Roman" w:eastAsia="仿宋_GB2312" w:hAnsi="Times New Roman" w:cs="Times New Roman" w:hint="eastAsia"/>
          <w:kern w:val="2"/>
          <w:sz w:val="32"/>
          <w:szCs w:val="32"/>
        </w:rPr>
        <w:t>日起，在年会</w:t>
      </w:r>
      <w:r w:rsidR="00132809" w:rsidRPr="00D81A4A">
        <w:rPr>
          <w:rFonts w:ascii="Times New Roman" w:eastAsia="仿宋_GB2312" w:hAnsi="Times New Roman" w:cs="Times New Roman" w:hint="eastAsia"/>
          <w:kern w:val="2"/>
          <w:sz w:val="32"/>
          <w:szCs w:val="32"/>
        </w:rPr>
        <w:t>网站</w:t>
      </w:r>
      <w:hyperlink r:id="rId8" w:history="1">
        <w:r w:rsidR="00132809" w:rsidRPr="00437862">
          <w:rPr>
            <w:rStyle w:val="a3"/>
            <w:rFonts w:ascii="Times New Roman" w:eastAsia="仿宋_GB2312" w:hAnsi="Times New Roman" w:cs="Times New Roman" w:hint="eastAsia"/>
            <w:color w:val="auto"/>
            <w:kern w:val="2"/>
            <w:sz w:val="32"/>
            <w:szCs w:val="32"/>
            <w:u w:val="none"/>
          </w:rPr>
          <w:t>www.gnss-meeting.org.cn</w:t>
        </w:r>
      </w:hyperlink>
      <w:r w:rsidR="00132809" w:rsidRPr="00437862">
        <w:rPr>
          <w:rFonts w:ascii="Times New Roman" w:eastAsia="仿宋_GB2312" w:hAnsi="Times New Roman" w:cs="Times New Roman" w:hint="eastAsia"/>
          <w:kern w:val="2"/>
          <w:sz w:val="32"/>
          <w:szCs w:val="32"/>
        </w:rPr>
        <w:t>进</w:t>
      </w:r>
      <w:r w:rsidR="00132809">
        <w:rPr>
          <w:rFonts w:ascii="Times New Roman" w:eastAsia="仿宋_GB2312" w:hAnsi="Times New Roman" w:cs="Times New Roman" w:hint="eastAsia"/>
          <w:kern w:val="2"/>
          <w:sz w:val="32"/>
          <w:szCs w:val="32"/>
        </w:rPr>
        <w:t>行网络注册，截止</w:t>
      </w:r>
      <w:r w:rsidR="0044478F">
        <w:rPr>
          <w:rFonts w:ascii="Times New Roman" w:eastAsia="仿宋_GB2312" w:hAnsi="Times New Roman" w:cs="Times New Roman" w:hint="eastAsia"/>
          <w:kern w:val="2"/>
          <w:sz w:val="32"/>
          <w:szCs w:val="32"/>
        </w:rPr>
        <w:t>至</w:t>
      </w:r>
      <w:r w:rsidR="00132809">
        <w:rPr>
          <w:rFonts w:ascii="Times New Roman" w:eastAsia="仿宋_GB2312" w:hAnsi="Times New Roman" w:cs="Times New Roman" w:hint="eastAsia"/>
          <w:kern w:val="2"/>
          <w:sz w:val="32"/>
          <w:szCs w:val="32"/>
        </w:rPr>
        <w:t>2016</w:t>
      </w:r>
      <w:r w:rsidR="00132809">
        <w:rPr>
          <w:rFonts w:ascii="Times New Roman" w:eastAsia="仿宋_GB2312" w:hAnsi="Times New Roman" w:cs="Times New Roman" w:hint="eastAsia"/>
          <w:kern w:val="2"/>
          <w:sz w:val="32"/>
          <w:szCs w:val="32"/>
        </w:rPr>
        <w:t>年</w:t>
      </w:r>
      <w:r w:rsidR="00132809">
        <w:rPr>
          <w:rFonts w:ascii="Times New Roman" w:eastAsia="仿宋_GB2312" w:hAnsi="Times New Roman" w:cs="Times New Roman" w:hint="eastAsia"/>
          <w:kern w:val="2"/>
          <w:sz w:val="32"/>
          <w:szCs w:val="32"/>
        </w:rPr>
        <w:t>8</w:t>
      </w:r>
      <w:r w:rsidR="00132809">
        <w:rPr>
          <w:rFonts w:ascii="Times New Roman" w:eastAsia="仿宋_GB2312" w:hAnsi="Times New Roman" w:cs="Times New Roman" w:hint="eastAsia"/>
          <w:kern w:val="2"/>
          <w:sz w:val="32"/>
          <w:szCs w:val="32"/>
        </w:rPr>
        <w:t>月</w:t>
      </w:r>
      <w:r w:rsidR="00132809">
        <w:rPr>
          <w:rFonts w:ascii="Times New Roman" w:eastAsia="仿宋_GB2312" w:hAnsi="Times New Roman" w:cs="Times New Roman" w:hint="eastAsia"/>
          <w:kern w:val="2"/>
          <w:sz w:val="32"/>
          <w:szCs w:val="32"/>
        </w:rPr>
        <w:t>31</w:t>
      </w:r>
      <w:r w:rsidR="00132809">
        <w:rPr>
          <w:rFonts w:ascii="Times New Roman" w:eastAsia="仿宋_GB2312" w:hAnsi="Times New Roman" w:cs="Times New Roman" w:hint="eastAsia"/>
          <w:kern w:val="2"/>
          <w:sz w:val="32"/>
          <w:szCs w:val="32"/>
        </w:rPr>
        <w:t>日（</w:t>
      </w:r>
      <w:r w:rsidR="00132809">
        <w:rPr>
          <w:rFonts w:ascii="Times New Roman" w:eastAsia="仿宋_GB2312" w:hAnsi="Times New Roman" w:cs="Times New Roman" w:hint="eastAsia"/>
          <w:kern w:val="2"/>
          <w:sz w:val="32"/>
          <w:szCs w:val="32"/>
        </w:rPr>
        <w:t>9</w:t>
      </w:r>
      <w:r w:rsidR="00132809">
        <w:rPr>
          <w:rFonts w:ascii="Times New Roman" w:eastAsia="仿宋_GB2312" w:hAnsi="Times New Roman" w:cs="Times New Roman" w:hint="eastAsia"/>
          <w:kern w:val="2"/>
          <w:sz w:val="32"/>
          <w:szCs w:val="32"/>
        </w:rPr>
        <w:t>月</w:t>
      </w:r>
      <w:r w:rsidR="00132809">
        <w:rPr>
          <w:rFonts w:ascii="Times New Roman" w:eastAsia="仿宋_GB2312" w:hAnsi="Times New Roman" w:cs="Times New Roman" w:hint="eastAsia"/>
          <w:kern w:val="2"/>
          <w:sz w:val="32"/>
          <w:szCs w:val="32"/>
        </w:rPr>
        <w:t>1</w:t>
      </w:r>
      <w:r w:rsidR="00132809">
        <w:rPr>
          <w:rFonts w:ascii="Times New Roman" w:eastAsia="仿宋_GB2312" w:hAnsi="Times New Roman" w:cs="Times New Roman" w:hint="eastAsia"/>
          <w:kern w:val="2"/>
          <w:sz w:val="32"/>
          <w:szCs w:val="32"/>
        </w:rPr>
        <w:t>日以后视为现场注册）。</w:t>
      </w:r>
    </w:p>
    <w:p w:rsidR="005D3264" w:rsidRDefault="00124E79" w:rsidP="0044478F">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E464F5">
        <w:rPr>
          <w:rFonts w:ascii="Times New Roman" w:eastAsia="仿宋_GB2312" w:hAnsi="Times New Roman" w:cs="Times New Roman" w:hint="eastAsia"/>
          <w:kern w:val="2"/>
          <w:sz w:val="32"/>
          <w:szCs w:val="32"/>
        </w:rPr>
        <w:t>2</w:t>
      </w:r>
      <w:r w:rsidR="00EB7260">
        <w:rPr>
          <w:rFonts w:ascii="Times New Roman" w:eastAsia="仿宋_GB2312" w:hAnsi="Times New Roman" w:cs="Times New Roman" w:hint="eastAsia"/>
          <w:kern w:val="2"/>
          <w:sz w:val="32"/>
          <w:szCs w:val="32"/>
        </w:rPr>
        <w:t>．</w:t>
      </w:r>
      <w:r w:rsidR="00132809">
        <w:rPr>
          <w:rFonts w:ascii="Times New Roman" w:eastAsia="仿宋_GB2312" w:hAnsi="Times New Roman" w:cs="Times New Roman" w:hint="eastAsia"/>
          <w:kern w:val="2"/>
          <w:sz w:val="32"/>
          <w:szCs w:val="32"/>
        </w:rPr>
        <w:t>网络注册费</w:t>
      </w:r>
      <w:r w:rsidR="00132809">
        <w:rPr>
          <w:rFonts w:ascii="Times New Roman" w:eastAsia="仿宋_GB2312" w:hAnsi="Times New Roman" w:cs="Times New Roman" w:hint="eastAsia"/>
          <w:kern w:val="2"/>
          <w:sz w:val="32"/>
          <w:szCs w:val="32"/>
        </w:rPr>
        <w:t>1500</w:t>
      </w:r>
      <w:r w:rsidR="00132809">
        <w:rPr>
          <w:rFonts w:ascii="Times New Roman" w:eastAsia="仿宋_GB2312" w:hAnsi="Times New Roman" w:cs="Times New Roman" w:hint="eastAsia"/>
          <w:kern w:val="2"/>
          <w:sz w:val="32"/>
          <w:szCs w:val="32"/>
        </w:rPr>
        <w:t>元；现场注册费</w:t>
      </w:r>
      <w:r w:rsidR="00132809">
        <w:rPr>
          <w:rFonts w:ascii="Times New Roman" w:eastAsia="仿宋_GB2312" w:hAnsi="Times New Roman" w:cs="Times New Roman" w:hint="eastAsia"/>
          <w:kern w:val="2"/>
          <w:sz w:val="32"/>
          <w:szCs w:val="32"/>
        </w:rPr>
        <w:t>2000</w:t>
      </w:r>
      <w:r w:rsidR="00132809">
        <w:rPr>
          <w:rFonts w:ascii="Times New Roman" w:eastAsia="仿宋_GB2312" w:hAnsi="Times New Roman" w:cs="Times New Roman" w:hint="eastAsia"/>
          <w:kern w:val="2"/>
          <w:sz w:val="32"/>
          <w:szCs w:val="32"/>
        </w:rPr>
        <w:t>元。住宿、交通等费用自理。</w:t>
      </w:r>
      <w:r w:rsidR="00BE68A0" w:rsidRPr="00E464F5">
        <w:rPr>
          <w:rFonts w:ascii="Times New Roman" w:eastAsia="仿宋_GB2312" w:hAnsi="Times New Roman" w:cs="Times New Roman" w:hint="eastAsia"/>
          <w:kern w:val="2"/>
          <w:sz w:val="32"/>
          <w:szCs w:val="32"/>
        </w:rPr>
        <w:t>注册费（</w:t>
      </w:r>
      <w:proofErr w:type="gramStart"/>
      <w:r w:rsidR="00BE68A0" w:rsidRPr="00E464F5">
        <w:rPr>
          <w:rFonts w:ascii="Times New Roman" w:eastAsia="仿宋_GB2312" w:hAnsi="Times New Roman" w:cs="Times New Roman" w:hint="eastAsia"/>
          <w:kern w:val="2"/>
          <w:sz w:val="32"/>
          <w:szCs w:val="32"/>
        </w:rPr>
        <w:t>含会议</w:t>
      </w:r>
      <w:proofErr w:type="gramEnd"/>
      <w:r w:rsidR="00BE68A0" w:rsidRPr="00E464F5">
        <w:rPr>
          <w:rFonts w:ascii="Times New Roman" w:eastAsia="仿宋_GB2312" w:hAnsi="Times New Roman" w:cs="Times New Roman" w:hint="eastAsia"/>
          <w:kern w:val="2"/>
          <w:sz w:val="32"/>
          <w:szCs w:val="32"/>
        </w:rPr>
        <w:t>材料、午餐、</w:t>
      </w:r>
      <w:r w:rsidR="00BE68A0">
        <w:rPr>
          <w:rFonts w:ascii="Times New Roman" w:eastAsia="仿宋_GB2312" w:hAnsi="Times New Roman" w:cs="Times New Roman" w:hint="eastAsia"/>
          <w:kern w:val="2"/>
          <w:sz w:val="32"/>
          <w:szCs w:val="32"/>
        </w:rPr>
        <w:t>企业家沙龙</w:t>
      </w:r>
      <w:r w:rsidR="00BE68A0" w:rsidRPr="00E464F5">
        <w:rPr>
          <w:rFonts w:ascii="Times New Roman" w:eastAsia="仿宋_GB2312" w:hAnsi="Times New Roman" w:cs="Times New Roman" w:hint="eastAsia"/>
          <w:kern w:val="2"/>
          <w:sz w:val="32"/>
          <w:szCs w:val="32"/>
        </w:rPr>
        <w:t>）</w:t>
      </w:r>
      <w:r w:rsidR="00BE68A0">
        <w:rPr>
          <w:rFonts w:ascii="Times New Roman" w:eastAsia="仿宋_GB2312" w:hAnsi="Times New Roman" w:cs="Times New Roman" w:hint="eastAsia"/>
          <w:kern w:val="2"/>
          <w:sz w:val="32"/>
          <w:szCs w:val="32"/>
        </w:rPr>
        <w:t>。会议</w:t>
      </w:r>
      <w:proofErr w:type="gramStart"/>
      <w:r w:rsidR="00BE68A0">
        <w:rPr>
          <w:rFonts w:ascii="Times New Roman" w:eastAsia="仿宋_GB2312" w:hAnsi="Times New Roman" w:cs="Times New Roman" w:hint="eastAsia"/>
          <w:kern w:val="2"/>
          <w:sz w:val="32"/>
          <w:szCs w:val="32"/>
        </w:rPr>
        <w:t>住宿请</w:t>
      </w:r>
      <w:proofErr w:type="gramEnd"/>
      <w:r w:rsidR="00BE68A0">
        <w:rPr>
          <w:rFonts w:ascii="Times New Roman" w:eastAsia="仿宋_GB2312" w:hAnsi="Times New Roman" w:cs="Times New Roman" w:hint="eastAsia"/>
          <w:kern w:val="2"/>
          <w:sz w:val="32"/>
          <w:szCs w:val="32"/>
        </w:rPr>
        <w:t>于</w:t>
      </w:r>
      <w:r w:rsidR="006E6717">
        <w:rPr>
          <w:rFonts w:ascii="Times New Roman" w:eastAsia="仿宋_GB2312" w:hAnsi="Times New Roman" w:cs="Times New Roman" w:hint="eastAsia"/>
          <w:kern w:val="2"/>
          <w:sz w:val="32"/>
          <w:szCs w:val="32"/>
        </w:rPr>
        <w:t>2016</w:t>
      </w:r>
      <w:r w:rsidR="006E6717">
        <w:rPr>
          <w:rFonts w:ascii="Times New Roman" w:eastAsia="仿宋_GB2312" w:hAnsi="Times New Roman" w:cs="Times New Roman" w:hint="eastAsia"/>
          <w:kern w:val="2"/>
          <w:sz w:val="32"/>
          <w:szCs w:val="32"/>
        </w:rPr>
        <w:t>年</w:t>
      </w:r>
      <w:r w:rsidR="00BE68A0">
        <w:rPr>
          <w:rFonts w:ascii="Times New Roman" w:eastAsia="仿宋_GB2312" w:hAnsi="Times New Roman" w:cs="Times New Roman" w:hint="eastAsia"/>
          <w:kern w:val="2"/>
          <w:sz w:val="32"/>
          <w:szCs w:val="32"/>
        </w:rPr>
        <w:t>8</w:t>
      </w:r>
      <w:r w:rsidR="00BE68A0">
        <w:rPr>
          <w:rFonts w:ascii="Times New Roman" w:eastAsia="仿宋_GB2312" w:hAnsi="Times New Roman" w:cs="Times New Roman" w:hint="eastAsia"/>
          <w:kern w:val="2"/>
          <w:sz w:val="32"/>
          <w:szCs w:val="32"/>
        </w:rPr>
        <w:t>月</w:t>
      </w:r>
      <w:r w:rsidR="00BE68A0">
        <w:rPr>
          <w:rFonts w:ascii="Times New Roman" w:eastAsia="仿宋_GB2312" w:hAnsi="Times New Roman" w:cs="Times New Roman" w:hint="eastAsia"/>
          <w:kern w:val="2"/>
          <w:sz w:val="32"/>
          <w:szCs w:val="32"/>
        </w:rPr>
        <w:t>15</w:t>
      </w:r>
      <w:r w:rsidR="00BE68A0">
        <w:rPr>
          <w:rFonts w:ascii="Times New Roman" w:eastAsia="仿宋_GB2312" w:hAnsi="Times New Roman" w:cs="Times New Roman" w:hint="eastAsia"/>
          <w:kern w:val="2"/>
          <w:sz w:val="32"/>
          <w:szCs w:val="32"/>
        </w:rPr>
        <w:t>日前通过会议网站登记，即可享用酒店会议价。</w:t>
      </w:r>
      <w:r w:rsidR="0027748A" w:rsidRPr="00E464F5">
        <w:rPr>
          <w:rFonts w:ascii="Times New Roman" w:eastAsia="仿宋_GB2312" w:hAnsi="Times New Roman" w:cs="Times New Roman" w:hint="eastAsia"/>
          <w:kern w:val="2"/>
          <w:sz w:val="32"/>
          <w:szCs w:val="32"/>
        </w:rPr>
        <w:t xml:space="preserve">          </w:t>
      </w:r>
    </w:p>
    <w:p w:rsidR="006249E2" w:rsidRPr="00E464F5" w:rsidRDefault="006249E2" w:rsidP="0044478F">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p>
    <w:p w:rsidR="00021582" w:rsidRPr="00EB7260" w:rsidRDefault="0044478F" w:rsidP="00EB7260">
      <w:pPr>
        <w:pStyle w:val="a8"/>
        <w:shd w:val="clear" w:color="auto" w:fill="FFFFFF"/>
        <w:spacing w:before="0" w:beforeAutospacing="0" w:after="0" w:afterAutospacing="0" w:line="560" w:lineRule="exact"/>
        <w:ind w:firstLineChars="196" w:firstLine="627"/>
        <w:rPr>
          <w:rFonts w:ascii="黑体" w:eastAsia="黑体" w:hAnsi="Times New Roman" w:cs="Times New Roman"/>
          <w:kern w:val="2"/>
          <w:sz w:val="32"/>
          <w:szCs w:val="32"/>
        </w:rPr>
      </w:pPr>
      <w:r w:rsidRPr="00EB7260">
        <w:rPr>
          <w:rFonts w:ascii="黑体" w:eastAsia="黑体" w:hAnsi="Times New Roman" w:cs="Times New Roman" w:hint="eastAsia"/>
          <w:kern w:val="2"/>
          <w:sz w:val="32"/>
          <w:szCs w:val="32"/>
        </w:rPr>
        <w:lastRenderedPageBreak/>
        <w:t>三</w:t>
      </w:r>
      <w:r w:rsidR="00021582" w:rsidRPr="00EB7260">
        <w:rPr>
          <w:rFonts w:ascii="黑体" w:eastAsia="黑体" w:hAnsi="Times New Roman" w:cs="Times New Roman" w:hint="eastAsia"/>
          <w:kern w:val="2"/>
          <w:sz w:val="32"/>
          <w:szCs w:val="32"/>
        </w:rPr>
        <w:t>、</w:t>
      </w:r>
      <w:r w:rsidR="00951134" w:rsidRPr="00EB7260">
        <w:rPr>
          <w:rFonts w:ascii="黑体" w:eastAsia="黑体" w:hAnsi="Times New Roman" w:cs="Times New Roman" w:hint="eastAsia"/>
          <w:kern w:val="2"/>
          <w:sz w:val="32"/>
          <w:szCs w:val="32"/>
        </w:rPr>
        <w:t>展览会参展</w:t>
      </w:r>
      <w:r w:rsidR="00124E79" w:rsidRPr="00EB7260">
        <w:rPr>
          <w:rFonts w:ascii="黑体" w:eastAsia="黑体" w:hAnsi="Times New Roman" w:cs="Times New Roman" w:hint="eastAsia"/>
          <w:kern w:val="2"/>
          <w:sz w:val="32"/>
          <w:szCs w:val="32"/>
        </w:rPr>
        <w:t>事项</w:t>
      </w:r>
    </w:p>
    <w:p w:rsidR="0044478F" w:rsidRPr="00327529" w:rsidRDefault="009718DD" w:rsidP="00131C59">
      <w:pPr>
        <w:pStyle w:val="a8"/>
        <w:shd w:val="clear" w:color="auto" w:fill="FFFFFF"/>
        <w:spacing w:before="0" w:beforeAutospacing="0" w:after="0" w:afterAutospacing="0" w:line="560" w:lineRule="exact"/>
        <w:ind w:firstLineChars="200" w:firstLine="641"/>
        <w:rPr>
          <w:rFonts w:ascii="Times New Roman" w:eastAsia="华文楷体" w:hAnsi="Times New Roman" w:cs="Times New Roman"/>
          <w:b/>
          <w:kern w:val="2"/>
          <w:sz w:val="32"/>
          <w:szCs w:val="32"/>
        </w:rPr>
      </w:pPr>
      <w:r w:rsidRPr="009A757C">
        <w:rPr>
          <w:rFonts w:ascii="Times New Roman" w:eastAsia="华文楷体" w:hAnsi="Times New Roman" w:cs="Times New Roman"/>
          <w:b/>
          <w:kern w:val="2"/>
          <w:sz w:val="32"/>
          <w:szCs w:val="32"/>
        </w:rPr>
        <w:t>1</w:t>
      </w:r>
      <w:r w:rsidR="00EB7260" w:rsidRPr="009A757C">
        <w:rPr>
          <w:rFonts w:ascii="Times New Roman" w:eastAsia="华文楷体" w:hAnsi="Times New Roman" w:cs="Times New Roman"/>
          <w:b/>
          <w:kern w:val="2"/>
          <w:sz w:val="32"/>
          <w:szCs w:val="32"/>
        </w:rPr>
        <w:t>．</w:t>
      </w:r>
      <w:r w:rsidR="00FB0590" w:rsidRPr="00327529">
        <w:rPr>
          <w:rFonts w:ascii="Times New Roman" w:eastAsia="华文楷体" w:hAnsi="Times New Roman" w:cs="Times New Roman"/>
          <w:b/>
          <w:kern w:val="2"/>
          <w:sz w:val="32"/>
          <w:szCs w:val="32"/>
        </w:rPr>
        <w:t>展览范围</w:t>
      </w:r>
    </w:p>
    <w:p w:rsidR="00B748D6" w:rsidRPr="00327529" w:rsidRDefault="008079B5" w:rsidP="00B748D6">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327529">
        <w:rPr>
          <w:rFonts w:ascii="Times New Roman" w:eastAsia="仿宋_GB2312" w:hAnsi="Times New Roman" w:cs="Times New Roman"/>
          <w:kern w:val="2"/>
          <w:sz w:val="32"/>
          <w:szCs w:val="32"/>
        </w:rPr>
        <w:fldChar w:fldCharType="begin"/>
      </w:r>
      <w:r w:rsidR="009718DD" w:rsidRPr="00327529">
        <w:rPr>
          <w:rFonts w:ascii="Times New Roman" w:eastAsia="仿宋_GB2312" w:hAnsi="Times New Roman" w:cs="Times New Roman"/>
          <w:kern w:val="2"/>
          <w:sz w:val="32"/>
          <w:szCs w:val="32"/>
        </w:rPr>
        <w:instrText xml:space="preserve"> = 1 \* GB3 </w:instrText>
      </w:r>
      <w:r w:rsidRPr="00327529">
        <w:rPr>
          <w:rFonts w:ascii="Times New Roman" w:eastAsia="仿宋_GB2312" w:hAnsi="Times New Roman" w:cs="Times New Roman"/>
          <w:kern w:val="2"/>
          <w:sz w:val="32"/>
          <w:szCs w:val="32"/>
        </w:rPr>
        <w:fldChar w:fldCharType="separate"/>
      </w:r>
      <w:r w:rsidR="009718DD" w:rsidRPr="00327529">
        <w:rPr>
          <w:rFonts w:ascii="Times New Roman" w:eastAsia="仿宋_GB2312" w:hAnsi="Times New Roman" w:cs="Times New Roman"/>
          <w:kern w:val="2"/>
          <w:sz w:val="32"/>
          <w:szCs w:val="32"/>
        </w:rPr>
        <w:t>①</w:t>
      </w:r>
      <w:r w:rsidRPr="00327529">
        <w:rPr>
          <w:rFonts w:ascii="Times New Roman" w:eastAsia="仿宋_GB2312" w:hAnsi="Times New Roman" w:cs="Times New Roman"/>
          <w:kern w:val="2"/>
          <w:sz w:val="32"/>
          <w:szCs w:val="32"/>
        </w:rPr>
        <w:fldChar w:fldCharType="end"/>
      </w:r>
      <w:r w:rsidR="00021582" w:rsidRPr="00327529">
        <w:rPr>
          <w:rFonts w:ascii="Times New Roman" w:eastAsia="仿宋_GB2312" w:hAnsi="Times New Roman" w:cs="Times New Roman"/>
          <w:kern w:val="2"/>
          <w:sz w:val="32"/>
          <w:szCs w:val="32"/>
        </w:rPr>
        <w:t>北斗卫星导航系统基础设施研发与建设；</w:t>
      </w:r>
    </w:p>
    <w:p w:rsidR="00B748D6" w:rsidRPr="00327529" w:rsidRDefault="008079B5" w:rsidP="00B748D6">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327529">
        <w:rPr>
          <w:rFonts w:ascii="Times New Roman" w:eastAsia="仿宋_GB2312" w:hAnsi="Times New Roman" w:cs="Times New Roman"/>
          <w:kern w:val="2"/>
          <w:sz w:val="32"/>
          <w:szCs w:val="32"/>
        </w:rPr>
        <w:fldChar w:fldCharType="begin"/>
      </w:r>
      <w:r w:rsidR="009718DD" w:rsidRPr="00327529">
        <w:rPr>
          <w:rFonts w:ascii="Times New Roman" w:eastAsia="仿宋_GB2312" w:hAnsi="Times New Roman" w:cs="Times New Roman"/>
          <w:kern w:val="2"/>
          <w:sz w:val="32"/>
          <w:szCs w:val="32"/>
        </w:rPr>
        <w:instrText xml:space="preserve"> = 2 \* GB3 </w:instrText>
      </w:r>
      <w:r w:rsidRPr="00327529">
        <w:rPr>
          <w:rFonts w:ascii="Times New Roman" w:eastAsia="仿宋_GB2312" w:hAnsi="Times New Roman" w:cs="Times New Roman"/>
          <w:kern w:val="2"/>
          <w:sz w:val="32"/>
          <w:szCs w:val="32"/>
        </w:rPr>
        <w:fldChar w:fldCharType="separate"/>
      </w:r>
      <w:r w:rsidR="009718DD" w:rsidRPr="00327529">
        <w:rPr>
          <w:rFonts w:ascii="Times New Roman" w:eastAsia="仿宋_GB2312" w:hAnsi="Times New Roman" w:cs="Times New Roman"/>
          <w:kern w:val="2"/>
          <w:sz w:val="32"/>
          <w:szCs w:val="32"/>
        </w:rPr>
        <w:t>②</w:t>
      </w:r>
      <w:r w:rsidRPr="00327529">
        <w:rPr>
          <w:rFonts w:ascii="Times New Roman" w:eastAsia="仿宋_GB2312" w:hAnsi="Times New Roman" w:cs="Times New Roman"/>
          <w:kern w:val="2"/>
          <w:sz w:val="32"/>
          <w:szCs w:val="32"/>
        </w:rPr>
        <w:fldChar w:fldCharType="end"/>
      </w:r>
      <w:r w:rsidR="00021582" w:rsidRPr="00327529">
        <w:rPr>
          <w:rFonts w:ascii="Times New Roman" w:eastAsia="仿宋_GB2312" w:hAnsi="Times New Roman" w:cs="Times New Roman"/>
          <w:kern w:val="2"/>
          <w:sz w:val="32"/>
          <w:szCs w:val="32"/>
        </w:rPr>
        <w:t>地基增强系统及高精度定位领域；</w:t>
      </w:r>
    </w:p>
    <w:p w:rsidR="00B748D6" w:rsidRPr="00327529" w:rsidRDefault="008079B5" w:rsidP="00B748D6">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327529">
        <w:rPr>
          <w:rFonts w:ascii="Times New Roman" w:eastAsia="仿宋_GB2312" w:hAnsi="Times New Roman" w:cs="Times New Roman"/>
          <w:kern w:val="2"/>
          <w:sz w:val="32"/>
          <w:szCs w:val="32"/>
        </w:rPr>
        <w:fldChar w:fldCharType="begin"/>
      </w:r>
      <w:r w:rsidR="009718DD" w:rsidRPr="00327529">
        <w:rPr>
          <w:rFonts w:ascii="Times New Roman" w:eastAsia="仿宋_GB2312" w:hAnsi="Times New Roman" w:cs="Times New Roman"/>
          <w:kern w:val="2"/>
          <w:sz w:val="32"/>
          <w:szCs w:val="32"/>
        </w:rPr>
        <w:instrText xml:space="preserve"> = 3 \* GB3 </w:instrText>
      </w:r>
      <w:r w:rsidRPr="00327529">
        <w:rPr>
          <w:rFonts w:ascii="Times New Roman" w:eastAsia="仿宋_GB2312" w:hAnsi="Times New Roman" w:cs="Times New Roman"/>
          <w:kern w:val="2"/>
          <w:sz w:val="32"/>
          <w:szCs w:val="32"/>
        </w:rPr>
        <w:fldChar w:fldCharType="separate"/>
      </w:r>
      <w:r w:rsidR="009718DD" w:rsidRPr="00327529">
        <w:rPr>
          <w:rFonts w:ascii="Times New Roman" w:eastAsia="仿宋_GB2312" w:hAnsi="Times New Roman" w:cs="Times New Roman"/>
          <w:kern w:val="2"/>
          <w:sz w:val="32"/>
          <w:szCs w:val="32"/>
        </w:rPr>
        <w:t>③</w:t>
      </w:r>
      <w:r w:rsidRPr="00327529">
        <w:rPr>
          <w:rFonts w:ascii="Times New Roman" w:eastAsia="仿宋_GB2312" w:hAnsi="Times New Roman" w:cs="Times New Roman"/>
          <w:kern w:val="2"/>
          <w:sz w:val="32"/>
          <w:szCs w:val="32"/>
        </w:rPr>
        <w:fldChar w:fldCharType="end"/>
      </w:r>
      <w:r w:rsidR="00021582" w:rsidRPr="00327529">
        <w:rPr>
          <w:rFonts w:ascii="Times New Roman" w:eastAsia="仿宋_GB2312" w:hAnsi="Times New Roman" w:cs="Times New Roman"/>
          <w:kern w:val="2"/>
          <w:sz w:val="32"/>
          <w:szCs w:val="32"/>
        </w:rPr>
        <w:t>车联网和汽车导航系统；</w:t>
      </w:r>
    </w:p>
    <w:p w:rsidR="004B5A05" w:rsidRPr="00327529" w:rsidRDefault="008079B5" w:rsidP="004B5A05">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327529">
        <w:rPr>
          <w:rFonts w:ascii="Times New Roman" w:eastAsia="仿宋_GB2312" w:hAnsi="Times New Roman" w:cs="Times New Roman"/>
          <w:kern w:val="2"/>
          <w:sz w:val="32"/>
          <w:szCs w:val="32"/>
        </w:rPr>
        <w:fldChar w:fldCharType="begin"/>
      </w:r>
      <w:r w:rsidR="009718DD" w:rsidRPr="00327529">
        <w:rPr>
          <w:rFonts w:ascii="Times New Roman" w:eastAsia="仿宋_GB2312" w:hAnsi="Times New Roman" w:cs="Times New Roman"/>
          <w:kern w:val="2"/>
          <w:sz w:val="32"/>
          <w:szCs w:val="32"/>
        </w:rPr>
        <w:instrText xml:space="preserve"> = 4 \* GB3 </w:instrText>
      </w:r>
      <w:r w:rsidRPr="00327529">
        <w:rPr>
          <w:rFonts w:ascii="Times New Roman" w:eastAsia="仿宋_GB2312" w:hAnsi="Times New Roman" w:cs="Times New Roman"/>
          <w:kern w:val="2"/>
          <w:sz w:val="32"/>
          <w:szCs w:val="32"/>
        </w:rPr>
        <w:fldChar w:fldCharType="separate"/>
      </w:r>
      <w:r w:rsidR="009718DD" w:rsidRPr="00327529">
        <w:rPr>
          <w:rFonts w:ascii="Times New Roman" w:eastAsia="仿宋_GB2312" w:hAnsi="Times New Roman" w:cs="Times New Roman"/>
          <w:kern w:val="2"/>
          <w:sz w:val="32"/>
          <w:szCs w:val="32"/>
        </w:rPr>
        <w:t>④</w:t>
      </w:r>
      <w:r w:rsidRPr="00327529">
        <w:rPr>
          <w:rFonts w:ascii="Times New Roman" w:eastAsia="仿宋_GB2312" w:hAnsi="Times New Roman" w:cs="Times New Roman"/>
          <w:kern w:val="2"/>
          <w:sz w:val="32"/>
          <w:szCs w:val="32"/>
        </w:rPr>
        <w:fldChar w:fldCharType="end"/>
      </w:r>
      <w:r w:rsidR="00021582" w:rsidRPr="00327529">
        <w:rPr>
          <w:rFonts w:ascii="Times New Roman" w:eastAsia="仿宋_GB2312" w:hAnsi="Times New Roman" w:cs="Times New Roman"/>
          <w:kern w:val="2"/>
          <w:sz w:val="32"/>
          <w:szCs w:val="32"/>
        </w:rPr>
        <w:t>LBS</w:t>
      </w:r>
      <w:r w:rsidR="00021582" w:rsidRPr="00327529">
        <w:rPr>
          <w:rFonts w:ascii="Times New Roman" w:eastAsia="仿宋_GB2312" w:hAnsi="Times New Roman" w:cs="Times New Roman"/>
          <w:kern w:val="2"/>
          <w:sz w:val="32"/>
          <w:szCs w:val="32"/>
        </w:rPr>
        <w:t>位置服务平台与终端设备；</w:t>
      </w:r>
    </w:p>
    <w:p w:rsidR="004B5A05" w:rsidRPr="00327529" w:rsidRDefault="008079B5" w:rsidP="004B5A05">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327529">
        <w:rPr>
          <w:rFonts w:ascii="Times New Roman" w:eastAsia="仿宋_GB2312" w:hAnsi="Times New Roman" w:cs="Times New Roman"/>
          <w:kern w:val="2"/>
          <w:sz w:val="32"/>
          <w:szCs w:val="32"/>
        </w:rPr>
        <w:fldChar w:fldCharType="begin"/>
      </w:r>
      <w:r w:rsidR="009718DD" w:rsidRPr="00327529">
        <w:rPr>
          <w:rFonts w:ascii="Times New Roman" w:eastAsia="仿宋_GB2312" w:hAnsi="Times New Roman" w:cs="Times New Roman"/>
          <w:kern w:val="2"/>
          <w:sz w:val="32"/>
          <w:szCs w:val="32"/>
        </w:rPr>
        <w:instrText xml:space="preserve"> = 5 \* GB3 </w:instrText>
      </w:r>
      <w:r w:rsidRPr="00327529">
        <w:rPr>
          <w:rFonts w:ascii="Times New Roman" w:eastAsia="仿宋_GB2312" w:hAnsi="Times New Roman" w:cs="Times New Roman"/>
          <w:kern w:val="2"/>
          <w:sz w:val="32"/>
          <w:szCs w:val="32"/>
        </w:rPr>
        <w:fldChar w:fldCharType="separate"/>
      </w:r>
      <w:r w:rsidR="009718DD" w:rsidRPr="00327529">
        <w:rPr>
          <w:rFonts w:ascii="Times New Roman" w:eastAsia="仿宋_GB2312" w:hAnsi="Times New Roman" w:cs="Times New Roman"/>
          <w:kern w:val="2"/>
          <w:sz w:val="32"/>
          <w:szCs w:val="32"/>
        </w:rPr>
        <w:t>⑤</w:t>
      </w:r>
      <w:r w:rsidRPr="00327529">
        <w:rPr>
          <w:rFonts w:ascii="Times New Roman" w:eastAsia="仿宋_GB2312" w:hAnsi="Times New Roman" w:cs="Times New Roman"/>
          <w:kern w:val="2"/>
          <w:sz w:val="32"/>
          <w:szCs w:val="32"/>
        </w:rPr>
        <w:fldChar w:fldCharType="end"/>
      </w:r>
      <w:r w:rsidR="00021582" w:rsidRPr="00327529">
        <w:rPr>
          <w:rFonts w:ascii="Times New Roman" w:eastAsia="仿宋_GB2312" w:hAnsi="Times New Roman" w:cs="Times New Roman"/>
          <w:kern w:val="2"/>
          <w:sz w:val="32"/>
          <w:szCs w:val="32"/>
        </w:rPr>
        <w:t>移动互联网位置相关服务类产品；</w:t>
      </w:r>
    </w:p>
    <w:p w:rsidR="004B5A05" w:rsidRPr="00327529" w:rsidRDefault="008079B5" w:rsidP="004B5A05">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327529">
        <w:rPr>
          <w:rFonts w:ascii="Times New Roman" w:eastAsia="仿宋_GB2312" w:hAnsi="Times New Roman" w:cs="Times New Roman"/>
          <w:kern w:val="2"/>
          <w:sz w:val="32"/>
          <w:szCs w:val="32"/>
        </w:rPr>
        <w:fldChar w:fldCharType="begin"/>
      </w:r>
      <w:r w:rsidR="009718DD" w:rsidRPr="00327529">
        <w:rPr>
          <w:rFonts w:ascii="Times New Roman" w:eastAsia="仿宋_GB2312" w:hAnsi="Times New Roman" w:cs="Times New Roman"/>
          <w:kern w:val="2"/>
          <w:sz w:val="32"/>
          <w:szCs w:val="32"/>
        </w:rPr>
        <w:instrText xml:space="preserve"> = 6 \* GB3 </w:instrText>
      </w:r>
      <w:r w:rsidRPr="00327529">
        <w:rPr>
          <w:rFonts w:ascii="Times New Roman" w:eastAsia="仿宋_GB2312" w:hAnsi="Times New Roman" w:cs="Times New Roman"/>
          <w:kern w:val="2"/>
          <w:sz w:val="32"/>
          <w:szCs w:val="32"/>
        </w:rPr>
        <w:fldChar w:fldCharType="separate"/>
      </w:r>
      <w:r w:rsidR="009718DD" w:rsidRPr="00327529">
        <w:rPr>
          <w:rFonts w:ascii="Times New Roman" w:eastAsia="仿宋_GB2312" w:hAnsi="Times New Roman" w:cs="Times New Roman"/>
          <w:kern w:val="2"/>
          <w:sz w:val="32"/>
          <w:szCs w:val="32"/>
        </w:rPr>
        <w:t>⑥</w:t>
      </w:r>
      <w:r w:rsidRPr="00327529">
        <w:rPr>
          <w:rFonts w:ascii="Times New Roman" w:eastAsia="仿宋_GB2312" w:hAnsi="Times New Roman" w:cs="Times New Roman"/>
          <w:kern w:val="2"/>
          <w:sz w:val="32"/>
          <w:szCs w:val="32"/>
        </w:rPr>
        <w:fldChar w:fldCharType="end"/>
      </w:r>
      <w:r w:rsidR="00021582" w:rsidRPr="00327529">
        <w:rPr>
          <w:rFonts w:ascii="Times New Roman" w:eastAsia="仿宋_GB2312" w:hAnsi="Times New Roman" w:cs="Times New Roman"/>
          <w:kern w:val="2"/>
          <w:sz w:val="32"/>
          <w:szCs w:val="32"/>
        </w:rPr>
        <w:t>导航与</w:t>
      </w:r>
      <w:r w:rsidR="00021582" w:rsidRPr="00327529">
        <w:rPr>
          <w:rFonts w:ascii="Times New Roman" w:eastAsia="仿宋_GB2312" w:hAnsi="Times New Roman" w:cs="Times New Roman"/>
          <w:kern w:val="2"/>
          <w:sz w:val="32"/>
          <w:szCs w:val="32"/>
        </w:rPr>
        <w:t>LBS</w:t>
      </w:r>
      <w:r w:rsidR="00021582" w:rsidRPr="00327529">
        <w:rPr>
          <w:rFonts w:ascii="Times New Roman" w:eastAsia="仿宋_GB2312" w:hAnsi="Times New Roman" w:cs="Times New Roman"/>
          <w:kern w:val="2"/>
          <w:sz w:val="32"/>
          <w:szCs w:val="32"/>
        </w:rPr>
        <w:t>在行业中的应用类产品，包括航空航天、航海、海洋开发、精准农业、智能交通、</w:t>
      </w:r>
      <w:r w:rsidR="000C21AF" w:rsidRPr="00327529">
        <w:rPr>
          <w:rFonts w:ascii="Times New Roman" w:eastAsia="仿宋_GB2312" w:hAnsi="Times New Roman" w:cs="Times New Roman"/>
          <w:kern w:val="2"/>
          <w:sz w:val="32"/>
          <w:szCs w:val="32"/>
        </w:rPr>
        <w:t>燃气安全、老年关爱、</w:t>
      </w:r>
      <w:r w:rsidR="00021582" w:rsidRPr="00327529">
        <w:rPr>
          <w:rFonts w:ascii="Times New Roman" w:eastAsia="仿宋_GB2312" w:hAnsi="Times New Roman" w:cs="Times New Roman"/>
          <w:kern w:val="2"/>
          <w:sz w:val="32"/>
          <w:szCs w:val="32"/>
        </w:rPr>
        <w:t>应急响应等；</w:t>
      </w:r>
    </w:p>
    <w:p w:rsidR="004B5A05" w:rsidRPr="00327529" w:rsidRDefault="008079B5" w:rsidP="004B5A05">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327529">
        <w:rPr>
          <w:rFonts w:ascii="Times New Roman" w:eastAsia="仿宋_GB2312" w:hAnsi="Times New Roman" w:cs="Times New Roman"/>
          <w:kern w:val="2"/>
          <w:sz w:val="32"/>
          <w:szCs w:val="32"/>
        </w:rPr>
        <w:fldChar w:fldCharType="begin"/>
      </w:r>
      <w:r w:rsidR="009718DD" w:rsidRPr="00327529">
        <w:rPr>
          <w:rFonts w:ascii="Times New Roman" w:eastAsia="仿宋_GB2312" w:hAnsi="Times New Roman" w:cs="Times New Roman"/>
          <w:kern w:val="2"/>
          <w:sz w:val="32"/>
          <w:szCs w:val="32"/>
        </w:rPr>
        <w:instrText xml:space="preserve"> = 7 \* GB3 </w:instrText>
      </w:r>
      <w:r w:rsidRPr="00327529">
        <w:rPr>
          <w:rFonts w:ascii="Times New Roman" w:eastAsia="仿宋_GB2312" w:hAnsi="Times New Roman" w:cs="Times New Roman"/>
          <w:kern w:val="2"/>
          <w:sz w:val="32"/>
          <w:szCs w:val="32"/>
        </w:rPr>
        <w:fldChar w:fldCharType="separate"/>
      </w:r>
      <w:r w:rsidR="009718DD" w:rsidRPr="00327529">
        <w:rPr>
          <w:rFonts w:ascii="Times New Roman" w:eastAsia="仿宋_GB2312" w:hAnsi="Times New Roman" w:cs="Times New Roman"/>
          <w:kern w:val="2"/>
          <w:sz w:val="32"/>
          <w:szCs w:val="32"/>
        </w:rPr>
        <w:t>⑦</w:t>
      </w:r>
      <w:r w:rsidRPr="00327529">
        <w:rPr>
          <w:rFonts w:ascii="Times New Roman" w:eastAsia="仿宋_GB2312" w:hAnsi="Times New Roman" w:cs="Times New Roman"/>
          <w:kern w:val="2"/>
          <w:sz w:val="32"/>
          <w:szCs w:val="32"/>
        </w:rPr>
        <w:fldChar w:fldCharType="end"/>
      </w:r>
      <w:r w:rsidR="00021582" w:rsidRPr="00327529">
        <w:rPr>
          <w:rFonts w:ascii="Times New Roman" w:eastAsia="仿宋_GB2312" w:hAnsi="Times New Roman" w:cs="Times New Roman"/>
          <w:kern w:val="2"/>
          <w:sz w:val="32"/>
          <w:szCs w:val="32"/>
        </w:rPr>
        <w:t>授时应用与设备集成领域；</w:t>
      </w:r>
    </w:p>
    <w:p w:rsidR="00021582" w:rsidRPr="00327529" w:rsidRDefault="008079B5" w:rsidP="004B5A05">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327529">
        <w:rPr>
          <w:rFonts w:ascii="Times New Roman" w:eastAsia="仿宋_GB2312" w:hAnsi="Times New Roman" w:cs="Times New Roman"/>
          <w:kern w:val="2"/>
          <w:sz w:val="32"/>
          <w:szCs w:val="32"/>
        </w:rPr>
        <w:fldChar w:fldCharType="begin"/>
      </w:r>
      <w:r w:rsidR="009718DD" w:rsidRPr="00327529">
        <w:rPr>
          <w:rFonts w:ascii="Times New Roman" w:eastAsia="仿宋_GB2312" w:hAnsi="Times New Roman" w:cs="Times New Roman"/>
          <w:kern w:val="2"/>
          <w:sz w:val="32"/>
          <w:szCs w:val="32"/>
        </w:rPr>
        <w:instrText xml:space="preserve"> = 8 \* GB3 </w:instrText>
      </w:r>
      <w:r w:rsidRPr="00327529">
        <w:rPr>
          <w:rFonts w:ascii="Times New Roman" w:eastAsia="仿宋_GB2312" w:hAnsi="Times New Roman" w:cs="Times New Roman"/>
          <w:kern w:val="2"/>
          <w:sz w:val="32"/>
          <w:szCs w:val="32"/>
        </w:rPr>
        <w:fldChar w:fldCharType="separate"/>
      </w:r>
      <w:r w:rsidR="009718DD" w:rsidRPr="00327529">
        <w:rPr>
          <w:rFonts w:ascii="Times New Roman" w:eastAsia="仿宋_GB2312" w:hAnsi="Times New Roman" w:cs="Times New Roman"/>
          <w:kern w:val="2"/>
          <w:sz w:val="32"/>
          <w:szCs w:val="32"/>
        </w:rPr>
        <w:t>⑧</w:t>
      </w:r>
      <w:r w:rsidRPr="00327529">
        <w:rPr>
          <w:rFonts w:ascii="Times New Roman" w:eastAsia="仿宋_GB2312" w:hAnsi="Times New Roman" w:cs="Times New Roman"/>
          <w:kern w:val="2"/>
          <w:sz w:val="32"/>
          <w:szCs w:val="32"/>
        </w:rPr>
        <w:fldChar w:fldCharType="end"/>
      </w:r>
      <w:proofErr w:type="gramStart"/>
      <w:r w:rsidR="00021582" w:rsidRPr="00327529">
        <w:rPr>
          <w:rFonts w:ascii="Times New Roman" w:eastAsia="仿宋_GB2312" w:hAnsi="Times New Roman" w:cs="Times New Roman"/>
          <w:kern w:val="2"/>
          <w:sz w:val="32"/>
          <w:szCs w:val="32"/>
        </w:rPr>
        <w:t>地理国情</w:t>
      </w:r>
      <w:proofErr w:type="gramEnd"/>
      <w:r w:rsidR="00021582" w:rsidRPr="00327529">
        <w:rPr>
          <w:rFonts w:ascii="Times New Roman" w:eastAsia="仿宋_GB2312" w:hAnsi="Times New Roman" w:cs="Times New Roman"/>
          <w:kern w:val="2"/>
          <w:sz w:val="32"/>
          <w:szCs w:val="32"/>
        </w:rPr>
        <w:t>普查。</w:t>
      </w:r>
    </w:p>
    <w:p w:rsidR="00E82A17" w:rsidRDefault="009718DD" w:rsidP="00E82A17">
      <w:pPr>
        <w:pStyle w:val="a8"/>
        <w:shd w:val="clear" w:color="auto" w:fill="FFFFFF"/>
        <w:spacing w:before="0" w:beforeAutospacing="0" w:after="0" w:afterAutospacing="0" w:line="560" w:lineRule="exact"/>
        <w:ind w:firstLineChars="200" w:firstLine="641"/>
        <w:rPr>
          <w:rFonts w:ascii="Times New Roman" w:eastAsia="华文楷体" w:hAnsi="Times New Roman" w:cs="Times New Roman"/>
          <w:b/>
          <w:kern w:val="2"/>
          <w:sz w:val="32"/>
          <w:szCs w:val="32"/>
        </w:rPr>
      </w:pPr>
      <w:r w:rsidRPr="00327529">
        <w:rPr>
          <w:rFonts w:ascii="Times New Roman" w:eastAsia="华文楷体" w:hAnsi="Times New Roman" w:cs="Times New Roman"/>
          <w:b/>
          <w:kern w:val="2"/>
          <w:sz w:val="32"/>
          <w:szCs w:val="32"/>
        </w:rPr>
        <w:t>2</w:t>
      </w:r>
      <w:r w:rsidR="00EB7260" w:rsidRPr="00327529">
        <w:rPr>
          <w:rFonts w:ascii="Times New Roman" w:eastAsia="华文楷体" w:hAnsi="Times New Roman" w:cs="Times New Roman"/>
          <w:b/>
          <w:kern w:val="2"/>
          <w:sz w:val="32"/>
          <w:szCs w:val="32"/>
        </w:rPr>
        <w:t>．</w:t>
      </w:r>
      <w:r w:rsidR="009A0C74" w:rsidRPr="00327529">
        <w:rPr>
          <w:rFonts w:ascii="Times New Roman" w:eastAsia="华文楷体" w:hAnsi="Times New Roman" w:cs="Times New Roman"/>
          <w:b/>
          <w:kern w:val="2"/>
          <w:sz w:val="32"/>
          <w:szCs w:val="32"/>
        </w:rPr>
        <w:t>展位面积及收费标准</w:t>
      </w:r>
    </w:p>
    <w:p w:rsidR="009A0C74" w:rsidRPr="00E82A17" w:rsidRDefault="009A0C74" w:rsidP="00E82A17">
      <w:pPr>
        <w:pStyle w:val="a8"/>
        <w:shd w:val="clear" w:color="auto" w:fill="FFFFFF"/>
        <w:spacing w:before="0" w:beforeAutospacing="0" w:after="0" w:afterAutospacing="0" w:line="560" w:lineRule="exact"/>
        <w:ind w:firstLineChars="200" w:firstLine="640"/>
        <w:rPr>
          <w:rFonts w:ascii="Times New Roman" w:eastAsia="华文楷体" w:hAnsi="Times New Roman" w:cs="Times New Roman"/>
          <w:b/>
          <w:kern w:val="2"/>
          <w:sz w:val="32"/>
          <w:szCs w:val="32"/>
        </w:rPr>
      </w:pPr>
      <w:r w:rsidRPr="00327529">
        <w:rPr>
          <w:rFonts w:ascii="Times New Roman" w:eastAsia="仿宋_GB2312" w:cs="Times New Roman"/>
          <w:sz w:val="32"/>
          <w:szCs w:val="32"/>
        </w:rPr>
        <w:t>（</w:t>
      </w:r>
      <w:r w:rsidRPr="00327529">
        <w:rPr>
          <w:rFonts w:ascii="Times New Roman" w:eastAsia="仿宋_GB2312" w:hAnsi="Times New Roman" w:cs="Times New Roman"/>
          <w:sz w:val="32"/>
          <w:szCs w:val="32"/>
        </w:rPr>
        <w:t>1</w:t>
      </w:r>
      <w:r w:rsidRPr="00327529">
        <w:rPr>
          <w:rFonts w:ascii="Times New Roman" w:eastAsia="仿宋_GB2312" w:cs="Times New Roman"/>
          <w:sz w:val="32"/>
          <w:szCs w:val="32"/>
        </w:rPr>
        <w:t>）标准展位</w:t>
      </w:r>
    </w:p>
    <w:p w:rsidR="009A0C74" w:rsidRPr="00327529" w:rsidRDefault="009A0C74" w:rsidP="009A0C74">
      <w:pPr>
        <w:autoSpaceDE w:val="0"/>
        <w:autoSpaceDN w:val="0"/>
        <w:adjustRightInd w:val="0"/>
        <w:spacing w:line="560" w:lineRule="exact"/>
        <w:ind w:firstLineChars="200" w:firstLine="640"/>
        <w:jc w:val="left"/>
        <w:rPr>
          <w:rFonts w:eastAsia="仿宋_GB2312"/>
          <w:sz w:val="32"/>
          <w:szCs w:val="32"/>
        </w:rPr>
      </w:pPr>
      <w:r w:rsidRPr="00327529">
        <w:rPr>
          <w:rFonts w:eastAsia="仿宋_GB2312"/>
          <w:sz w:val="32"/>
          <w:szCs w:val="32"/>
        </w:rPr>
        <w:t>标准展位：面积</w:t>
      </w:r>
      <w:r w:rsidR="00FB0590" w:rsidRPr="00327529">
        <w:rPr>
          <w:rFonts w:eastAsia="仿宋_GB2312"/>
          <w:b/>
          <w:sz w:val="32"/>
          <w:szCs w:val="32"/>
        </w:rPr>
        <w:t>3</w:t>
      </w:r>
      <w:r w:rsidRPr="00327529">
        <w:rPr>
          <w:rFonts w:eastAsia="仿宋_GB2312"/>
          <w:b/>
          <w:sz w:val="32"/>
          <w:szCs w:val="32"/>
        </w:rPr>
        <w:t>M</w:t>
      </w:r>
      <w:r w:rsidR="00E1666C" w:rsidRPr="00327529">
        <w:rPr>
          <w:rFonts w:eastAsia="仿宋_GB2312"/>
          <w:sz w:val="32"/>
          <w:szCs w:val="32"/>
        </w:rPr>
        <w:t>×</w:t>
      </w:r>
      <w:r w:rsidRPr="00327529">
        <w:rPr>
          <w:rFonts w:eastAsia="仿宋_GB2312"/>
          <w:b/>
          <w:sz w:val="32"/>
          <w:szCs w:val="32"/>
        </w:rPr>
        <w:t xml:space="preserve">3M </w:t>
      </w:r>
      <w:r w:rsidRPr="00327529">
        <w:rPr>
          <w:rFonts w:eastAsia="仿宋_GB2312"/>
          <w:sz w:val="32"/>
          <w:szCs w:val="32"/>
        </w:rPr>
        <w:t>（提供展架及</w:t>
      </w:r>
      <w:r w:rsidRPr="00327529">
        <w:rPr>
          <w:rFonts w:eastAsia="仿宋_GB2312"/>
          <w:sz w:val="32"/>
          <w:szCs w:val="32"/>
        </w:rPr>
        <w:t>3</w:t>
      </w:r>
      <w:r w:rsidRPr="00327529">
        <w:rPr>
          <w:rFonts w:eastAsia="仿宋_GB2312"/>
          <w:sz w:val="32"/>
          <w:szCs w:val="32"/>
        </w:rPr>
        <w:t>面展板、楣</w:t>
      </w:r>
      <w:proofErr w:type="gramStart"/>
      <w:r w:rsidRPr="00327529">
        <w:rPr>
          <w:rFonts w:eastAsia="仿宋_GB2312"/>
          <w:sz w:val="32"/>
          <w:szCs w:val="32"/>
        </w:rPr>
        <w:t>板文字</w:t>
      </w:r>
      <w:proofErr w:type="gramEnd"/>
      <w:r w:rsidRPr="00327529">
        <w:rPr>
          <w:rFonts w:eastAsia="仿宋_GB2312"/>
          <w:sz w:val="32"/>
          <w:szCs w:val="32"/>
        </w:rPr>
        <w:t>制作、</w:t>
      </w:r>
      <w:r w:rsidRPr="00327529">
        <w:rPr>
          <w:rFonts w:eastAsia="仿宋_GB2312"/>
          <w:sz w:val="32"/>
          <w:szCs w:val="32"/>
        </w:rPr>
        <w:t>1</w:t>
      </w:r>
      <w:r w:rsidRPr="00327529">
        <w:rPr>
          <w:rFonts w:eastAsia="仿宋_GB2312"/>
          <w:sz w:val="32"/>
          <w:szCs w:val="32"/>
        </w:rPr>
        <w:t>张桌子、</w:t>
      </w:r>
      <w:r w:rsidRPr="00327529">
        <w:rPr>
          <w:rFonts w:eastAsia="仿宋_GB2312"/>
          <w:sz w:val="32"/>
          <w:szCs w:val="32"/>
        </w:rPr>
        <w:t>2</w:t>
      </w:r>
      <w:r w:rsidRPr="00327529">
        <w:rPr>
          <w:rFonts w:eastAsia="仿宋_GB2312"/>
          <w:sz w:val="32"/>
          <w:szCs w:val="32"/>
        </w:rPr>
        <w:t>把椅子、</w:t>
      </w:r>
      <w:r w:rsidRPr="00327529">
        <w:rPr>
          <w:rFonts w:eastAsia="仿宋_GB2312"/>
          <w:sz w:val="32"/>
          <w:szCs w:val="32"/>
        </w:rPr>
        <w:t>2</w:t>
      </w:r>
      <w:r w:rsidRPr="00327529">
        <w:rPr>
          <w:rFonts w:eastAsia="仿宋_GB2312"/>
          <w:sz w:val="32"/>
          <w:szCs w:val="32"/>
        </w:rPr>
        <w:t>只射灯、</w:t>
      </w:r>
      <w:r w:rsidRPr="00327529">
        <w:rPr>
          <w:rFonts w:eastAsia="仿宋_GB2312"/>
          <w:sz w:val="32"/>
          <w:szCs w:val="32"/>
        </w:rPr>
        <w:t>1</w:t>
      </w:r>
      <w:r w:rsidRPr="00327529">
        <w:rPr>
          <w:rFonts w:eastAsia="仿宋_GB2312"/>
          <w:sz w:val="32"/>
          <w:szCs w:val="32"/>
        </w:rPr>
        <w:t>个</w:t>
      </w:r>
      <w:r w:rsidRPr="00327529">
        <w:rPr>
          <w:rFonts w:eastAsia="仿宋_GB2312"/>
          <w:sz w:val="32"/>
          <w:szCs w:val="32"/>
        </w:rPr>
        <w:t>220V</w:t>
      </w:r>
      <w:r w:rsidRPr="00327529">
        <w:rPr>
          <w:rFonts w:eastAsia="仿宋_GB2312"/>
          <w:sz w:val="32"/>
          <w:szCs w:val="32"/>
        </w:rPr>
        <w:t>电源插座。）</w:t>
      </w:r>
    </w:p>
    <w:p w:rsidR="009A0C74" w:rsidRPr="00327529" w:rsidRDefault="009A0C74" w:rsidP="009A0C74">
      <w:pPr>
        <w:autoSpaceDE w:val="0"/>
        <w:autoSpaceDN w:val="0"/>
        <w:adjustRightInd w:val="0"/>
        <w:spacing w:line="560" w:lineRule="exact"/>
        <w:ind w:firstLineChars="200" w:firstLine="640"/>
        <w:jc w:val="left"/>
        <w:rPr>
          <w:rFonts w:eastAsia="仿宋_GB2312"/>
          <w:sz w:val="32"/>
          <w:szCs w:val="32"/>
        </w:rPr>
      </w:pPr>
      <w:r w:rsidRPr="00327529">
        <w:rPr>
          <w:rFonts w:eastAsia="仿宋_GB2312"/>
          <w:sz w:val="32"/>
          <w:szCs w:val="32"/>
        </w:rPr>
        <w:t>展位费：</w:t>
      </w:r>
      <w:r w:rsidRPr="00327529">
        <w:rPr>
          <w:rFonts w:eastAsia="仿宋_GB2312"/>
          <w:sz w:val="32"/>
          <w:szCs w:val="32"/>
        </w:rPr>
        <w:t>1</w:t>
      </w:r>
      <w:r w:rsidR="008D5E5C" w:rsidRPr="00327529">
        <w:rPr>
          <w:rFonts w:eastAsia="仿宋_GB2312"/>
          <w:sz w:val="32"/>
          <w:szCs w:val="32"/>
        </w:rPr>
        <w:t>5</w:t>
      </w:r>
      <w:r w:rsidRPr="00327529">
        <w:rPr>
          <w:rFonts w:eastAsia="仿宋_GB2312"/>
          <w:sz w:val="32"/>
          <w:szCs w:val="32"/>
        </w:rPr>
        <w:t xml:space="preserve">000 </w:t>
      </w:r>
      <w:r w:rsidRPr="00327529">
        <w:rPr>
          <w:rFonts w:eastAsia="仿宋_GB2312"/>
          <w:sz w:val="32"/>
          <w:szCs w:val="32"/>
        </w:rPr>
        <w:t>元／</w:t>
      </w:r>
      <w:proofErr w:type="gramStart"/>
      <w:r w:rsidRPr="00327529">
        <w:rPr>
          <w:rFonts w:eastAsia="仿宋_GB2312"/>
          <w:sz w:val="32"/>
          <w:szCs w:val="32"/>
        </w:rPr>
        <w:t>个</w:t>
      </w:r>
      <w:proofErr w:type="gramEnd"/>
      <w:r w:rsidRPr="00327529">
        <w:rPr>
          <w:rFonts w:eastAsia="仿宋_GB2312"/>
          <w:sz w:val="32"/>
          <w:szCs w:val="32"/>
        </w:rPr>
        <w:t>（免</w:t>
      </w:r>
      <w:r w:rsidRPr="00327529">
        <w:rPr>
          <w:rFonts w:eastAsia="仿宋_GB2312"/>
          <w:sz w:val="32"/>
          <w:szCs w:val="32"/>
        </w:rPr>
        <w:t>2</w:t>
      </w:r>
      <w:r w:rsidRPr="00327529">
        <w:rPr>
          <w:rFonts w:eastAsia="仿宋_GB2312"/>
          <w:sz w:val="32"/>
          <w:szCs w:val="32"/>
        </w:rPr>
        <w:t>人注册费）</w:t>
      </w:r>
    </w:p>
    <w:p w:rsidR="009A0C74" w:rsidRPr="00327529" w:rsidRDefault="009A0C74" w:rsidP="00E464F5">
      <w:pPr>
        <w:autoSpaceDE w:val="0"/>
        <w:autoSpaceDN w:val="0"/>
        <w:adjustRightInd w:val="0"/>
        <w:spacing w:line="560" w:lineRule="exact"/>
        <w:ind w:firstLineChars="200" w:firstLine="640"/>
        <w:jc w:val="left"/>
        <w:rPr>
          <w:rFonts w:eastAsia="仿宋_GB2312"/>
          <w:sz w:val="32"/>
          <w:szCs w:val="32"/>
        </w:rPr>
      </w:pPr>
      <w:r w:rsidRPr="00327529">
        <w:rPr>
          <w:rFonts w:eastAsia="仿宋_GB2312"/>
          <w:sz w:val="32"/>
          <w:szCs w:val="32"/>
        </w:rPr>
        <w:t>（</w:t>
      </w:r>
      <w:r w:rsidRPr="00327529">
        <w:rPr>
          <w:rFonts w:eastAsia="仿宋_GB2312"/>
          <w:sz w:val="32"/>
          <w:szCs w:val="32"/>
        </w:rPr>
        <w:t>2</w:t>
      </w:r>
      <w:r w:rsidRPr="00327529">
        <w:rPr>
          <w:rFonts w:eastAsia="仿宋_GB2312"/>
          <w:sz w:val="32"/>
          <w:szCs w:val="32"/>
        </w:rPr>
        <w:t>）特装展位</w:t>
      </w:r>
    </w:p>
    <w:p w:rsidR="009A0C74" w:rsidRPr="00327529" w:rsidRDefault="009A0C74" w:rsidP="009A0C74">
      <w:pPr>
        <w:autoSpaceDE w:val="0"/>
        <w:autoSpaceDN w:val="0"/>
        <w:adjustRightInd w:val="0"/>
        <w:spacing w:line="560" w:lineRule="exact"/>
        <w:ind w:firstLineChars="200" w:firstLine="640"/>
        <w:jc w:val="left"/>
        <w:rPr>
          <w:rFonts w:eastAsia="仿宋_GB2312"/>
          <w:sz w:val="32"/>
          <w:szCs w:val="32"/>
        </w:rPr>
      </w:pPr>
      <w:r w:rsidRPr="00327529">
        <w:rPr>
          <w:rFonts w:eastAsia="仿宋_GB2312"/>
          <w:sz w:val="32"/>
          <w:szCs w:val="32"/>
        </w:rPr>
        <w:t>特装展位：</w:t>
      </w:r>
      <w:r w:rsidRPr="00327529">
        <w:rPr>
          <w:rFonts w:eastAsia="仿宋_GB2312"/>
          <w:sz w:val="32"/>
          <w:szCs w:val="32"/>
        </w:rPr>
        <w:t>6M</w:t>
      </w:r>
      <w:r w:rsidR="00E1666C" w:rsidRPr="00327529">
        <w:rPr>
          <w:rFonts w:eastAsia="仿宋_GB2312"/>
          <w:sz w:val="32"/>
          <w:szCs w:val="32"/>
        </w:rPr>
        <w:t>×</w:t>
      </w:r>
      <w:r w:rsidR="000F02A9" w:rsidRPr="00327529">
        <w:rPr>
          <w:rFonts w:eastAsia="仿宋_GB2312"/>
          <w:sz w:val="32"/>
          <w:szCs w:val="32"/>
        </w:rPr>
        <w:t>9</w:t>
      </w:r>
      <w:r w:rsidRPr="00327529">
        <w:rPr>
          <w:rFonts w:eastAsia="仿宋_GB2312"/>
          <w:sz w:val="32"/>
          <w:szCs w:val="32"/>
        </w:rPr>
        <w:t>M</w:t>
      </w:r>
    </w:p>
    <w:p w:rsidR="009A0C74" w:rsidRPr="00327529" w:rsidRDefault="009A0C74" w:rsidP="00822347">
      <w:pPr>
        <w:autoSpaceDE w:val="0"/>
        <w:autoSpaceDN w:val="0"/>
        <w:adjustRightInd w:val="0"/>
        <w:spacing w:line="560" w:lineRule="exact"/>
        <w:ind w:firstLineChars="200" w:firstLine="643"/>
        <w:jc w:val="left"/>
        <w:rPr>
          <w:rFonts w:eastAsia="仿宋_GB2312"/>
          <w:sz w:val="32"/>
          <w:szCs w:val="32"/>
        </w:rPr>
      </w:pPr>
      <w:r w:rsidRPr="00822347">
        <w:rPr>
          <w:rFonts w:eastAsia="仿宋_GB2312"/>
          <w:b/>
          <w:sz w:val="32"/>
          <w:szCs w:val="32"/>
        </w:rPr>
        <w:t>高端战略合作单位</w:t>
      </w:r>
      <w:r w:rsidRPr="00327529">
        <w:rPr>
          <w:rFonts w:eastAsia="仿宋_GB2312"/>
          <w:sz w:val="32"/>
          <w:szCs w:val="32"/>
        </w:rPr>
        <w:t>：赠送（空地）特装展位</w:t>
      </w:r>
      <w:r w:rsidR="000F02A9" w:rsidRPr="00327529">
        <w:rPr>
          <w:rFonts w:eastAsia="仿宋_GB2312"/>
          <w:sz w:val="32"/>
          <w:szCs w:val="32"/>
        </w:rPr>
        <w:t>12</w:t>
      </w:r>
      <w:r w:rsidRPr="00327529">
        <w:rPr>
          <w:rFonts w:eastAsia="仿宋_GB2312"/>
          <w:sz w:val="32"/>
          <w:szCs w:val="32"/>
        </w:rPr>
        <w:t>M</w:t>
      </w:r>
      <w:r w:rsidR="00E1666C" w:rsidRPr="00327529">
        <w:rPr>
          <w:rFonts w:eastAsia="仿宋_GB2312"/>
          <w:sz w:val="32"/>
          <w:szCs w:val="32"/>
        </w:rPr>
        <w:t>×</w:t>
      </w:r>
      <w:r w:rsidRPr="00327529">
        <w:rPr>
          <w:rFonts w:eastAsia="仿宋_GB2312"/>
          <w:sz w:val="32"/>
          <w:szCs w:val="32"/>
        </w:rPr>
        <w:t>9M</w:t>
      </w:r>
    </w:p>
    <w:p w:rsidR="009A0C74" w:rsidRPr="00327529" w:rsidRDefault="009A0C74" w:rsidP="00822347">
      <w:pPr>
        <w:autoSpaceDE w:val="0"/>
        <w:autoSpaceDN w:val="0"/>
        <w:adjustRightInd w:val="0"/>
        <w:spacing w:line="560" w:lineRule="exact"/>
        <w:ind w:firstLineChars="200" w:firstLine="643"/>
        <w:jc w:val="left"/>
        <w:rPr>
          <w:rFonts w:eastAsia="仿宋_GB2312"/>
          <w:sz w:val="32"/>
          <w:szCs w:val="32"/>
        </w:rPr>
      </w:pPr>
      <w:r w:rsidRPr="00822347">
        <w:rPr>
          <w:rFonts w:eastAsia="仿宋_GB2312"/>
          <w:b/>
          <w:sz w:val="32"/>
          <w:szCs w:val="32"/>
        </w:rPr>
        <w:t>协办单位</w:t>
      </w:r>
      <w:r w:rsidRPr="00327529">
        <w:rPr>
          <w:rFonts w:eastAsia="仿宋_GB2312"/>
          <w:sz w:val="32"/>
          <w:szCs w:val="32"/>
        </w:rPr>
        <w:t>：赠送（空地）特装展位</w:t>
      </w:r>
      <w:r w:rsidR="000F02A9" w:rsidRPr="00327529">
        <w:rPr>
          <w:rFonts w:eastAsia="仿宋_GB2312"/>
          <w:sz w:val="32"/>
          <w:szCs w:val="32"/>
        </w:rPr>
        <w:t>8</w:t>
      </w:r>
      <w:r w:rsidRPr="00327529">
        <w:rPr>
          <w:rFonts w:eastAsia="仿宋_GB2312"/>
          <w:sz w:val="32"/>
          <w:szCs w:val="32"/>
        </w:rPr>
        <w:t>M</w:t>
      </w:r>
      <w:r w:rsidR="00E1666C" w:rsidRPr="00327529">
        <w:rPr>
          <w:rFonts w:eastAsia="仿宋_GB2312"/>
          <w:sz w:val="32"/>
          <w:szCs w:val="32"/>
        </w:rPr>
        <w:t>×</w:t>
      </w:r>
      <w:r w:rsidRPr="00327529">
        <w:rPr>
          <w:rFonts w:eastAsia="仿宋_GB2312"/>
          <w:sz w:val="32"/>
          <w:szCs w:val="32"/>
        </w:rPr>
        <w:t xml:space="preserve">9M </w:t>
      </w:r>
    </w:p>
    <w:p w:rsidR="009A0C74" w:rsidRPr="00327529" w:rsidRDefault="00BE68A0" w:rsidP="009A0C74">
      <w:pPr>
        <w:autoSpaceDE w:val="0"/>
        <w:autoSpaceDN w:val="0"/>
        <w:adjustRightInd w:val="0"/>
        <w:spacing w:line="560" w:lineRule="exact"/>
        <w:ind w:firstLineChars="200" w:firstLine="640"/>
        <w:jc w:val="left"/>
        <w:rPr>
          <w:rFonts w:eastAsia="仿宋_GB2312"/>
          <w:sz w:val="32"/>
          <w:szCs w:val="32"/>
        </w:rPr>
      </w:pPr>
      <w:r w:rsidRPr="00327529">
        <w:rPr>
          <w:rFonts w:eastAsia="仿宋_GB2312"/>
          <w:sz w:val="32"/>
          <w:szCs w:val="32"/>
        </w:rPr>
        <w:t>凡</w:t>
      </w:r>
      <w:r w:rsidR="00513442" w:rsidRPr="00327529">
        <w:rPr>
          <w:rFonts w:eastAsia="仿宋_GB2312"/>
          <w:sz w:val="32"/>
          <w:szCs w:val="32"/>
        </w:rPr>
        <w:t>参展</w:t>
      </w:r>
      <w:r w:rsidRPr="00327529">
        <w:rPr>
          <w:rFonts w:eastAsia="仿宋_GB2312"/>
          <w:sz w:val="32"/>
          <w:szCs w:val="32"/>
        </w:rPr>
        <w:t>单位可根据</w:t>
      </w:r>
      <w:r w:rsidR="001F40B8">
        <w:rPr>
          <w:rFonts w:eastAsia="仿宋_GB2312" w:hint="eastAsia"/>
          <w:sz w:val="32"/>
          <w:szCs w:val="32"/>
        </w:rPr>
        <w:t>“</w:t>
      </w:r>
      <w:r w:rsidRPr="00327529">
        <w:rPr>
          <w:rFonts w:eastAsia="仿宋_GB2312"/>
          <w:sz w:val="32"/>
          <w:szCs w:val="32"/>
        </w:rPr>
        <w:t>附件</w:t>
      </w:r>
      <w:r w:rsidRPr="00327529">
        <w:rPr>
          <w:rFonts w:eastAsia="仿宋_GB2312"/>
          <w:sz w:val="32"/>
          <w:szCs w:val="32"/>
        </w:rPr>
        <w:t>1</w:t>
      </w:r>
      <w:r w:rsidR="001F40B8">
        <w:rPr>
          <w:rFonts w:eastAsia="仿宋_GB2312" w:hint="eastAsia"/>
          <w:sz w:val="32"/>
          <w:szCs w:val="32"/>
        </w:rPr>
        <w:t>”</w:t>
      </w:r>
      <w:r w:rsidRPr="00327529">
        <w:rPr>
          <w:rFonts w:eastAsia="仿宋_GB2312"/>
          <w:sz w:val="32"/>
          <w:szCs w:val="32"/>
        </w:rPr>
        <w:t>选取所需位置，并填写</w:t>
      </w:r>
      <w:r w:rsidR="001F40B8">
        <w:rPr>
          <w:rFonts w:eastAsia="仿宋_GB2312" w:hint="eastAsia"/>
          <w:sz w:val="32"/>
          <w:szCs w:val="32"/>
        </w:rPr>
        <w:t>“</w:t>
      </w:r>
      <w:r w:rsidRPr="00327529">
        <w:rPr>
          <w:rFonts w:eastAsia="仿宋_GB2312"/>
          <w:sz w:val="32"/>
          <w:szCs w:val="32"/>
        </w:rPr>
        <w:t>附件</w:t>
      </w:r>
      <w:r w:rsidRPr="00327529">
        <w:rPr>
          <w:rFonts w:eastAsia="仿宋_GB2312"/>
          <w:sz w:val="32"/>
          <w:szCs w:val="32"/>
        </w:rPr>
        <w:t>2</w:t>
      </w:r>
      <w:r w:rsidR="001F40B8">
        <w:rPr>
          <w:rFonts w:eastAsia="仿宋_GB2312" w:hint="eastAsia"/>
          <w:sz w:val="32"/>
          <w:szCs w:val="32"/>
        </w:rPr>
        <w:t>”</w:t>
      </w:r>
      <w:r w:rsidRPr="00327529">
        <w:rPr>
          <w:rFonts w:eastAsia="仿宋_GB2312"/>
          <w:sz w:val="32"/>
          <w:szCs w:val="32"/>
        </w:rPr>
        <w:t>，</w:t>
      </w:r>
      <w:r w:rsidR="009A0C74" w:rsidRPr="00327529">
        <w:rPr>
          <w:rFonts w:eastAsia="仿宋_GB2312"/>
          <w:sz w:val="32"/>
          <w:szCs w:val="32"/>
        </w:rPr>
        <w:t>具体细节与协会相关人员联系。</w:t>
      </w:r>
    </w:p>
    <w:p w:rsidR="00271D13" w:rsidRPr="00327529" w:rsidRDefault="009A0C74" w:rsidP="00131C59">
      <w:pPr>
        <w:pStyle w:val="a8"/>
        <w:shd w:val="clear" w:color="auto" w:fill="FFFFFF"/>
        <w:spacing w:before="0" w:beforeAutospacing="0" w:after="0" w:afterAutospacing="0" w:line="560" w:lineRule="exact"/>
        <w:ind w:firstLineChars="200" w:firstLine="641"/>
        <w:rPr>
          <w:rFonts w:ascii="Times New Roman" w:eastAsia="华文楷体" w:hAnsi="Times New Roman" w:cs="Times New Roman"/>
          <w:b/>
          <w:kern w:val="2"/>
          <w:sz w:val="32"/>
          <w:szCs w:val="32"/>
        </w:rPr>
      </w:pPr>
      <w:r w:rsidRPr="00327529">
        <w:rPr>
          <w:rFonts w:ascii="Times New Roman" w:eastAsia="华文楷体" w:hAnsi="Times New Roman" w:cs="Times New Roman"/>
          <w:b/>
          <w:kern w:val="2"/>
          <w:sz w:val="32"/>
          <w:szCs w:val="32"/>
        </w:rPr>
        <w:t>3</w:t>
      </w:r>
      <w:r w:rsidR="00EB7260" w:rsidRPr="00327529">
        <w:rPr>
          <w:rFonts w:ascii="Times New Roman" w:eastAsia="华文楷体" w:hAnsi="Times New Roman" w:cs="Times New Roman"/>
          <w:b/>
          <w:kern w:val="2"/>
          <w:sz w:val="32"/>
          <w:szCs w:val="32"/>
        </w:rPr>
        <w:t>．</w:t>
      </w:r>
      <w:r w:rsidR="0061174F" w:rsidRPr="00327529">
        <w:rPr>
          <w:rFonts w:ascii="Times New Roman" w:eastAsia="华文楷体" w:hAnsi="Times New Roman" w:cs="Times New Roman"/>
          <w:b/>
          <w:kern w:val="2"/>
          <w:sz w:val="32"/>
          <w:szCs w:val="32"/>
        </w:rPr>
        <w:t>新技术、新产品发布会</w:t>
      </w:r>
    </w:p>
    <w:p w:rsidR="00124E79" w:rsidRPr="00327529" w:rsidRDefault="000E617A" w:rsidP="00271D13">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lastRenderedPageBreak/>
        <w:t>参展</w:t>
      </w:r>
      <w:r w:rsidR="00124E79" w:rsidRPr="00327529">
        <w:rPr>
          <w:rFonts w:ascii="Times New Roman" w:eastAsia="仿宋_GB2312" w:hAnsi="Times New Roman" w:cs="Times New Roman"/>
          <w:kern w:val="2"/>
          <w:sz w:val="32"/>
          <w:szCs w:val="32"/>
        </w:rPr>
        <w:t>单位于</w:t>
      </w:r>
      <w:r w:rsidR="00951134" w:rsidRPr="00327529">
        <w:rPr>
          <w:rFonts w:ascii="Times New Roman" w:eastAsia="仿宋_GB2312" w:hAnsi="Times New Roman" w:cs="Times New Roman"/>
          <w:kern w:val="2"/>
          <w:sz w:val="32"/>
          <w:szCs w:val="32"/>
        </w:rPr>
        <w:t>2016</w:t>
      </w:r>
      <w:r w:rsidR="00951134" w:rsidRPr="00327529">
        <w:rPr>
          <w:rFonts w:ascii="Times New Roman" w:eastAsia="仿宋_GB2312" w:hAnsi="Times New Roman" w:cs="Times New Roman"/>
          <w:kern w:val="2"/>
          <w:sz w:val="32"/>
          <w:szCs w:val="32"/>
        </w:rPr>
        <w:t>年</w:t>
      </w:r>
      <w:r w:rsidR="00951134" w:rsidRPr="00327529">
        <w:rPr>
          <w:rFonts w:ascii="Times New Roman" w:eastAsia="仿宋_GB2312" w:hAnsi="Times New Roman" w:cs="Times New Roman"/>
          <w:kern w:val="2"/>
          <w:sz w:val="32"/>
          <w:szCs w:val="32"/>
        </w:rPr>
        <w:t>8</w:t>
      </w:r>
      <w:r w:rsidR="00951134" w:rsidRPr="00327529">
        <w:rPr>
          <w:rFonts w:ascii="Times New Roman" w:eastAsia="仿宋_GB2312" w:hAnsi="Times New Roman" w:cs="Times New Roman"/>
          <w:kern w:val="2"/>
          <w:sz w:val="32"/>
          <w:szCs w:val="32"/>
        </w:rPr>
        <w:t>月</w:t>
      </w:r>
      <w:r w:rsidR="00951134" w:rsidRPr="00327529">
        <w:rPr>
          <w:rFonts w:ascii="Times New Roman" w:eastAsia="仿宋_GB2312" w:hAnsi="Times New Roman" w:cs="Times New Roman"/>
          <w:kern w:val="2"/>
          <w:sz w:val="32"/>
          <w:szCs w:val="32"/>
        </w:rPr>
        <w:t>15</w:t>
      </w:r>
      <w:r w:rsidR="00951134" w:rsidRPr="00327529">
        <w:rPr>
          <w:rFonts w:ascii="Times New Roman" w:eastAsia="仿宋_GB2312" w:hAnsi="Times New Roman" w:cs="Times New Roman"/>
          <w:kern w:val="2"/>
          <w:sz w:val="32"/>
          <w:szCs w:val="32"/>
        </w:rPr>
        <w:t>日</w:t>
      </w:r>
      <w:r w:rsidR="00124E79" w:rsidRPr="00327529">
        <w:rPr>
          <w:rFonts w:ascii="Times New Roman" w:eastAsia="仿宋_GB2312" w:hAnsi="Times New Roman" w:cs="Times New Roman"/>
          <w:kern w:val="2"/>
          <w:sz w:val="32"/>
          <w:szCs w:val="32"/>
        </w:rPr>
        <w:t>前报名，免费发布</w:t>
      </w:r>
      <w:r w:rsidR="00271D13" w:rsidRPr="00327529">
        <w:rPr>
          <w:rFonts w:ascii="Times New Roman" w:eastAsia="仿宋_GB2312" w:hAnsi="Times New Roman" w:cs="Times New Roman"/>
          <w:kern w:val="2"/>
          <w:sz w:val="32"/>
          <w:szCs w:val="32"/>
        </w:rPr>
        <w:t>。</w:t>
      </w:r>
    </w:p>
    <w:p w:rsidR="00271D13" w:rsidRPr="00327529" w:rsidRDefault="009A0C74" w:rsidP="00131C59">
      <w:pPr>
        <w:pStyle w:val="a8"/>
        <w:shd w:val="clear" w:color="auto" w:fill="FFFFFF"/>
        <w:spacing w:before="0" w:beforeAutospacing="0" w:after="0" w:afterAutospacing="0" w:line="560" w:lineRule="exact"/>
        <w:ind w:firstLineChars="200" w:firstLine="641"/>
        <w:rPr>
          <w:rFonts w:ascii="Times New Roman" w:eastAsia="华文楷体" w:hAnsi="Times New Roman" w:cs="Times New Roman"/>
          <w:b/>
          <w:kern w:val="2"/>
          <w:sz w:val="32"/>
          <w:szCs w:val="32"/>
        </w:rPr>
      </w:pPr>
      <w:r w:rsidRPr="00327529">
        <w:rPr>
          <w:rFonts w:ascii="Times New Roman" w:eastAsia="华文楷体" w:hAnsi="Times New Roman" w:cs="Times New Roman"/>
          <w:b/>
          <w:kern w:val="2"/>
          <w:sz w:val="32"/>
          <w:szCs w:val="32"/>
        </w:rPr>
        <w:t>4</w:t>
      </w:r>
      <w:r w:rsidR="00EB7260" w:rsidRPr="00327529">
        <w:rPr>
          <w:rFonts w:ascii="Times New Roman" w:eastAsia="华文楷体" w:hAnsi="Times New Roman" w:cs="Times New Roman"/>
          <w:b/>
          <w:kern w:val="2"/>
          <w:sz w:val="32"/>
          <w:szCs w:val="32"/>
        </w:rPr>
        <w:t>．</w:t>
      </w:r>
      <w:r w:rsidR="0061174F" w:rsidRPr="00327529">
        <w:rPr>
          <w:rFonts w:ascii="Times New Roman" w:eastAsia="华文楷体" w:hAnsi="Times New Roman" w:cs="Times New Roman"/>
          <w:b/>
          <w:kern w:val="2"/>
          <w:sz w:val="32"/>
          <w:szCs w:val="32"/>
        </w:rPr>
        <w:t>现场企业观众互动活动</w:t>
      </w:r>
    </w:p>
    <w:p w:rsidR="00271D13" w:rsidRDefault="00951134" w:rsidP="00271D13">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年会暨展览会</w:t>
      </w:r>
      <w:r w:rsidR="004C4E51">
        <w:rPr>
          <w:rFonts w:ascii="Times New Roman" w:eastAsia="仿宋_GB2312" w:hAnsi="Times New Roman" w:cs="Times New Roman" w:hint="eastAsia"/>
          <w:kern w:val="2"/>
          <w:sz w:val="32"/>
          <w:szCs w:val="32"/>
        </w:rPr>
        <w:t>向社会公众</w:t>
      </w:r>
      <w:r>
        <w:rPr>
          <w:rFonts w:ascii="Times New Roman" w:eastAsia="仿宋_GB2312" w:hAnsi="Times New Roman" w:cs="Times New Roman" w:hint="eastAsia"/>
          <w:kern w:val="2"/>
          <w:sz w:val="32"/>
          <w:szCs w:val="32"/>
        </w:rPr>
        <w:t>开放，为便于入场参观，</w:t>
      </w:r>
      <w:r w:rsidR="00271D13">
        <w:rPr>
          <w:rFonts w:ascii="Times New Roman" w:eastAsia="仿宋_GB2312" w:hAnsi="Times New Roman" w:cs="Times New Roman" w:hint="eastAsia"/>
          <w:kern w:val="2"/>
          <w:sz w:val="32"/>
          <w:szCs w:val="32"/>
        </w:rPr>
        <w:t>与企业洽谈对接，可在会议网站申请</w:t>
      </w:r>
      <w:r w:rsidR="00271D13" w:rsidRPr="00271D13">
        <w:rPr>
          <w:rFonts w:ascii="Times New Roman" w:eastAsia="仿宋_GB2312" w:hAnsi="Times New Roman" w:cs="Times New Roman" w:hint="eastAsia"/>
          <w:b/>
          <w:kern w:val="2"/>
          <w:sz w:val="32"/>
          <w:szCs w:val="32"/>
        </w:rPr>
        <w:t>免费注册</w:t>
      </w:r>
      <w:r w:rsidR="00271D13">
        <w:rPr>
          <w:rFonts w:ascii="Times New Roman" w:eastAsia="仿宋_GB2312" w:hAnsi="Times New Roman" w:cs="Times New Roman" w:hint="eastAsia"/>
          <w:kern w:val="2"/>
          <w:sz w:val="32"/>
          <w:szCs w:val="32"/>
        </w:rPr>
        <w:t>参加相关互动活动。</w:t>
      </w:r>
    </w:p>
    <w:p w:rsidR="00D622D0" w:rsidRPr="00EB7260" w:rsidRDefault="0044478F" w:rsidP="00EB7260">
      <w:pPr>
        <w:pStyle w:val="a8"/>
        <w:shd w:val="clear" w:color="auto" w:fill="FFFFFF"/>
        <w:spacing w:before="0" w:beforeAutospacing="0" w:after="0" w:afterAutospacing="0" w:line="560" w:lineRule="exact"/>
        <w:ind w:firstLineChars="196" w:firstLine="627"/>
        <w:rPr>
          <w:rFonts w:ascii="黑体" w:eastAsia="黑体"/>
          <w:sz w:val="32"/>
          <w:szCs w:val="32"/>
        </w:rPr>
      </w:pPr>
      <w:r w:rsidRPr="00EB7260">
        <w:rPr>
          <w:rFonts w:ascii="黑体" w:eastAsia="黑体" w:hint="eastAsia"/>
          <w:sz w:val="32"/>
          <w:szCs w:val="32"/>
        </w:rPr>
        <w:t>四</w:t>
      </w:r>
      <w:r w:rsidR="00271D13" w:rsidRPr="00EB7260">
        <w:rPr>
          <w:rFonts w:ascii="黑体" w:eastAsia="黑体" w:hint="eastAsia"/>
          <w:sz w:val="32"/>
          <w:szCs w:val="32"/>
        </w:rPr>
        <w:t>、</w:t>
      </w:r>
      <w:r w:rsidR="00021582" w:rsidRPr="00EB7260">
        <w:rPr>
          <w:rFonts w:ascii="黑体" w:eastAsia="黑体" w:hint="eastAsia"/>
          <w:sz w:val="32"/>
          <w:szCs w:val="32"/>
        </w:rPr>
        <w:t>付款账户</w:t>
      </w:r>
    </w:p>
    <w:p w:rsidR="00021582" w:rsidRPr="00E464F5" w:rsidRDefault="00021582" w:rsidP="00470534">
      <w:pPr>
        <w:autoSpaceDE w:val="0"/>
        <w:autoSpaceDN w:val="0"/>
        <w:adjustRightInd w:val="0"/>
        <w:spacing w:line="560" w:lineRule="exact"/>
        <w:ind w:firstLineChars="200" w:firstLine="640"/>
        <w:rPr>
          <w:rFonts w:eastAsia="仿宋_GB2312"/>
          <w:sz w:val="32"/>
          <w:szCs w:val="32"/>
        </w:rPr>
      </w:pPr>
      <w:r w:rsidRPr="00E464F5">
        <w:rPr>
          <w:rFonts w:eastAsia="仿宋_GB2312"/>
          <w:sz w:val="32"/>
          <w:szCs w:val="32"/>
        </w:rPr>
        <w:t>开户名称：中国卫星导航定位协会</w:t>
      </w:r>
    </w:p>
    <w:p w:rsidR="00021582" w:rsidRPr="00E464F5" w:rsidRDefault="00021582" w:rsidP="00470534">
      <w:pPr>
        <w:autoSpaceDE w:val="0"/>
        <w:autoSpaceDN w:val="0"/>
        <w:adjustRightInd w:val="0"/>
        <w:spacing w:line="560" w:lineRule="exact"/>
        <w:ind w:firstLineChars="200" w:firstLine="640"/>
        <w:rPr>
          <w:rFonts w:eastAsia="仿宋_GB2312"/>
          <w:sz w:val="32"/>
          <w:szCs w:val="32"/>
        </w:rPr>
      </w:pPr>
      <w:r w:rsidRPr="00E464F5">
        <w:rPr>
          <w:rFonts w:eastAsia="仿宋_GB2312"/>
          <w:sz w:val="32"/>
          <w:szCs w:val="32"/>
        </w:rPr>
        <w:t>开户银行：中信银行总行营业部</w:t>
      </w:r>
    </w:p>
    <w:p w:rsidR="00021582" w:rsidRPr="00E464F5" w:rsidRDefault="00021582" w:rsidP="00470534">
      <w:pPr>
        <w:autoSpaceDE w:val="0"/>
        <w:autoSpaceDN w:val="0"/>
        <w:adjustRightInd w:val="0"/>
        <w:spacing w:line="560" w:lineRule="exact"/>
        <w:ind w:firstLineChars="200" w:firstLine="640"/>
        <w:rPr>
          <w:rFonts w:eastAsia="仿宋_GB2312"/>
          <w:sz w:val="32"/>
          <w:szCs w:val="32"/>
        </w:rPr>
      </w:pPr>
      <w:r w:rsidRPr="00E464F5">
        <w:rPr>
          <w:rFonts w:eastAsia="仿宋_GB2312"/>
          <w:sz w:val="32"/>
          <w:szCs w:val="32"/>
        </w:rPr>
        <w:t>银行账号：</w:t>
      </w:r>
      <w:r w:rsidRPr="00E464F5">
        <w:rPr>
          <w:rFonts w:eastAsia="仿宋_GB2312"/>
          <w:sz w:val="32"/>
          <w:szCs w:val="32"/>
        </w:rPr>
        <w:t>7111 0101 8260 0296 340</w:t>
      </w:r>
    </w:p>
    <w:p w:rsidR="00021582" w:rsidRPr="00EB7260" w:rsidRDefault="0044478F" w:rsidP="00EB7260">
      <w:pPr>
        <w:autoSpaceDE w:val="0"/>
        <w:autoSpaceDN w:val="0"/>
        <w:adjustRightInd w:val="0"/>
        <w:spacing w:line="560" w:lineRule="exact"/>
        <w:ind w:firstLineChars="200" w:firstLine="640"/>
        <w:rPr>
          <w:rFonts w:ascii="黑体" w:eastAsia="黑体"/>
          <w:sz w:val="32"/>
          <w:szCs w:val="32"/>
        </w:rPr>
      </w:pPr>
      <w:r w:rsidRPr="00EB7260">
        <w:rPr>
          <w:rFonts w:ascii="黑体" w:eastAsia="黑体" w:hint="eastAsia"/>
          <w:sz w:val="32"/>
          <w:szCs w:val="32"/>
        </w:rPr>
        <w:t>五</w:t>
      </w:r>
      <w:r w:rsidR="00021582" w:rsidRPr="00EB7260">
        <w:rPr>
          <w:rFonts w:ascii="黑体" w:eastAsia="黑体" w:hint="eastAsia"/>
          <w:sz w:val="32"/>
          <w:szCs w:val="32"/>
        </w:rPr>
        <w:t>、</w:t>
      </w:r>
      <w:r w:rsidR="00F91EA5" w:rsidRPr="00EB7260">
        <w:rPr>
          <w:rFonts w:ascii="黑体" w:eastAsia="黑体" w:hint="eastAsia"/>
          <w:sz w:val="32"/>
          <w:szCs w:val="32"/>
        </w:rPr>
        <w:t>其他</w:t>
      </w:r>
      <w:r w:rsidR="00567135" w:rsidRPr="00EB7260">
        <w:rPr>
          <w:rFonts w:ascii="黑体" w:eastAsia="黑体" w:hint="eastAsia"/>
          <w:sz w:val="32"/>
          <w:szCs w:val="32"/>
        </w:rPr>
        <w:t>事宜</w:t>
      </w:r>
    </w:p>
    <w:p w:rsidR="00A23DF7" w:rsidRPr="00E464F5" w:rsidRDefault="00F91EA5" w:rsidP="00EB1278">
      <w:pPr>
        <w:autoSpaceDE w:val="0"/>
        <w:autoSpaceDN w:val="0"/>
        <w:adjustRightInd w:val="0"/>
        <w:spacing w:line="560" w:lineRule="exact"/>
        <w:ind w:firstLineChars="200" w:firstLine="640"/>
        <w:rPr>
          <w:rFonts w:eastAsia="仿宋_GB2312"/>
          <w:sz w:val="32"/>
          <w:szCs w:val="32"/>
        </w:rPr>
      </w:pPr>
      <w:r w:rsidRPr="00E464F5">
        <w:rPr>
          <w:rFonts w:eastAsia="仿宋_GB2312"/>
          <w:sz w:val="32"/>
          <w:szCs w:val="32"/>
        </w:rPr>
        <w:t>欢迎热心于</w:t>
      </w:r>
      <w:r w:rsidR="009A0C74" w:rsidRPr="00E464F5">
        <w:rPr>
          <w:rFonts w:eastAsia="仿宋_GB2312" w:hint="eastAsia"/>
          <w:sz w:val="32"/>
          <w:szCs w:val="32"/>
        </w:rPr>
        <w:t>产业发展</w:t>
      </w:r>
      <w:r w:rsidRPr="00E464F5">
        <w:rPr>
          <w:rFonts w:eastAsia="仿宋_GB2312"/>
          <w:sz w:val="32"/>
          <w:szCs w:val="32"/>
        </w:rPr>
        <w:t>的单位以各种形式</w:t>
      </w:r>
      <w:r w:rsidR="009A0C74" w:rsidRPr="00E464F5">
        <w:rPr>
          <w:rFonts w:eastAsia="仿宋_GB2312" w:hint="eastAsia"/>
          <w:sz w:val="32"/>
          <w:szCs w:val="32"/>
        </w:rPr>
        <w:t>赞助</w:t>
      </w:r>
      <w:r w:rsidRPr="00E464F5">
        <w:rPr>
          <w:rFonts w:eastAsia="仿宋_GB2312"/>
          <w:sz w:val="32"/>
          <w:szCs w:val="32"/>
        </w:rPr>
        <w:t>支持</w:t>
      </w:r>
      <w:r w:rsidR="004100E8">
        <w:rPr>
          <w:rFonts w:eastAsia="仿宋_GB2312" w:hint="eastAsia"/>
          <w:sz w:val="32"/>
          <w:szCs w:val="32"/>
        </w:rPr>
        <w:t>“</w:t>
      </w:r>
      <w:r w:rsidR="00AD3B1C" w:rsidRPr="00E464F5">
        <w:rPr>
          <w:rFonts w:eastAsia="仿宋_GB2312"/>
          <w:sz w:val="32"/>
          <w:szCs w:val="32"/>
        </w:rPr>
        <w:t>第</w:t>
      </w:r>
      <w:r w:rsidR="00AD3B1C" w:rsidRPr="00E464F5">
        <w:rPr>
          <w:rFonts w:eastAsia="仿宋_GB2312" w:hint="eastAsia"/>
          <w:sz w:val="32"/>
          <w:szCs w:val="32"/>
        </w:rPr>
        <w:t>五</w:t>
      </w:r>
      <w:r w:rsidR="00AD3B1C" w:rsidRPr="00E464F5">
        <w:rPr>
          <w:rFonts w:eastAsia="仿宋_GB2312"/>
          <w:sz w:val="32"/>
          <w:szCs w:val="32"/>
        </w:rPr>
        <w:t>届中国卫星导航与位置服务</w:t>
      </w:r>
      <w:r w:rsidR="00AD3B1C" w:rsidRPr="00E464F5">
        <w:rPr>
          <w:rFonts w:eastAsia="仿宋_GB2312" w:hint="eastAsia"/>
          <w:sz w:val="32"/>
          <w:szCs w:val="32"/>
        </w:rPr>
        <w:t>年会暨</w:t>
      </w:r>
      <w:r w:rsidR="00AD3B1C" w:rsidRPr="00E464F5">
        <w:rPr>
          <w:rFonts w:eastAsia="仿宋_GB2312"/>
          <w:sz w:val="32"/>
          <w:szCs w:val="32"/>
        </w:rPr>
        <w:t>展览会</w:t>
      </w:r>
      <w:r w:rsidR="004100E8">
        <w:rPr>
          <w:rFonts w:eastAsia="仿宋_GB2312" w:hint="eastAsia"/>
          <w:sz w:val="32"/>
          <w:szCs w:val="32"/>
        </w:rPr>
        <w:t>”</w:t>
      </w:r>
      <w:r w:rsidR="00021582" w:rsidRPr="00E464F5">
        <w:rPr>
          <w:rFonts w:eastAsia="仿宋_GB2312"/>
          <w:sz w:val="32"/>
          <w:szCs w:val="32"/>
        </w:rPr>
        <w:t>活动，用协会搭建的交流平台，宣传展示企业形象，共同为产业发展贡献力量。</w:t>
      </w:r>
      <w:r w:rsidR="009A0C74" w:rsidRPr="00E464F5">
        <w:rPr>
          <w:rFonts w:eastAsia="仿宋_GB2312" w:hint="eastAsia"/>
          <w:sz w:val="32"/>
          <w:szCs w:val="32"/>
        </w:rPr>
        <w:t>有关赞助具体事宜，请联系中位协</w:t>
      </w:r>
      <w:r w:rsidR="009F1566">
        <w:rPr>
          <w:rFonts w:eastAsia="仿宋_GB2312" w:hint="eastAsia"/>
          <w:sz w:val="32"/>
          <w:szCs w:val="32"/>
        </w:rPr>
        <w:t>商</w:t>
      </w:r>
      <w:r w:rsidR="009A0C74" w:rsidRPr="00E464F5">
        <w:rPr>
          <w:rFonts w:eastAsia="仿宋_GB2312" w:hint="eastAsia"/>
          <w:sz w:val="32"/>
          <w:szCs w:val="32"/>
        </w:rPr>
        <w:t>定。</w:t>
      </w:r>
    </w:p>
    <w:p w:rsidR="00A23DF7" w:rsidRPr="00E464F5" w:rsidRDefault="00021582" w:rsidP="00470534">
      <w:pPr>
        <w:widowControl/>
        <w:spacing w:line="560" w:lineRule="exact"/>
        <w:ind w:firstLine="640"/>
        <w:rPr>
          <w:rFonts w:eastAsia="仿宋_GB2312"/>
          <w:sz w:val="32"/>
          <w:szCs w:val="32"/>
        </w:rPr>
      </w:pPr>
      <w:r w:rsidRPr="00E464F5">
        <w:rPr>
          <w:rFonts w:eastAsia="仿宋_GB2312"/>
          <w:sz w:val="32"/>
          <w:szCs w:val="32"/>
        </w:rPr>
        <w:t>联</w:t>
      </w:r>
      <w:r w:rsidRPr="00E464F5">
        <w:rPr>
          <w:rFonts w:eastAsia="仿宋_GB2312"/>
          <w:sz w:val="32"/>
          <w:szCs w:val="32"/>
        </w:rPr>
        <w:t xml:space="preserve"> </w:t>
      </w:r>
      <w:r w:rsidRPr="00E464F5">
        <w:rPr>
          <w:rFonts w:eastAsia="仿宋_GB2312"/>
          <w:sz w:val="32"/>
          <w:szCs w:val="32"/>
        </w:rPr>
        <w:t>系</w:t>
      </w:r>
      <w:r w:rsidRPr="00E464F5">
        <w:rPr>
          <w:rFonts w:eastAsia="仿宋_GB2312"/>
          <w:sz w:val="32"/>
          <w:szCs w:val="32"/>
        </w:rPr>
        <w:t xml:space="preserve"> </w:t>
      </w:r>
      <w:r w:rsidRPr="00E464F5">
        <w:rPr>
          <w:rFonts w:eastAsia="仿宋_GB2312"/>
          <w:sz w:val="32"/>
          <w:szCs w:val="32"/>
        </w:rPr>
        <w:t>人：梁雯霏</w:t>
      </w:r>
      <w:r w:rsidR="00AA7B8C">
        <w:rPr>
          <w:rFonts w:eastAsia="仿宋_GB2312" w:hint="eastAsia"/>
          <w:sz w:val="32"/>
          <w:szCs w:val="32"/>
        </w:rPr>
        <w:t xml:space="preserve">          </w:t>
      </w:r>
      <w:proofErr w:type="gramStart"/>
      <w:r w:rsidR="009A0C74" w:rsidRPr="00E464F5">
        <w:rPr>
          <w:rFonts w:eastAsia="仿宋_GB2312" w:hint="eastAsia"/>
          <w:sz w:val="32"/>
          <w:szCs w:val="32"/>
        </w:rPr>
        <w:t>潘</w:t>
      </w:r>
      <w:proofErr w:type="gramEnd"/>
      <w:r w:rsidR="009A0C74" w:rsidRPr="00E464F5">
        <w:rPr>
          <w:rFonts w:eastAsia="仿宋_GB2312" w:hint="eastAsia"/>
          <w:sz w:val="32"/>
          <w:szCs w:val="32"/>
        </w:rPr>
        <w:t>玉洁</w:t>
      </w:r>
      <w:r w:rsidRPr="00E464F5">
        <w:rPr>
          <w:rFonts w:eastAsia="仿宋_GB2312"/>
          <w:sz w:val="32"/>
          <w:szCs w:val="32"/>
        </w:rPr>
        <w:t xml:space="preserve">   </w:t>
      </w:r>
      <w:r w:rsidR="00A23DF7" w:rsidRPr="00E464F5">
        <w:rPr>
          <w:rFonts w:eastAsia="仿宋_GB2312"/>
          <w:sz w:val="32"/>
          <w:szCs w:val="32"/>
        </w:rPr>
        <w:t xml:space="preserve">   </w:t>
      </w:r>
    </w:p>
    <w:p w:rsidR="00DF3CFE" w:rsidRPr="00E464F5" w:rsidRDefault="00021582" w:rsidP="00470534">
      <w:pPr>
        <w:widowControl/>
        <w:spacing w:line="560" w:lineRule="exact"/>
        <w:ind w:firstLine="640"/>
        <w:rPr>
          <w:rFonts w:eastAsia="仿宋_GB2312"/>
          <w:sz w:val="32"/>
          <w:szCs w:val="32"/>
        </w:rPr>
      </w:pPr>
      <w:r w:rsidRPr="00E464F5">
        <w:rPr>
          <w:rFonts w:eastAsia="仿宋_GB2312"/>
          <w:sz w:val="32"/>
          <w:szCs w:val="32"/>
        </w:rPr>
        <w:t>电</w:t>
      </w:r>
      <w:r w:rsidRPr="00E464F5">
        <w:rPr>
          <w:rFonts w:eastAsia="仿宋_GB2312"/>
          <w:sz w:val="32"/>
          <w:szCs w:val="32"/>
        </w:rPr>
        <w:t xml:space="preserve">    </w:t>
      </w:r>
      <w:r w:rsidRPr="00E464F5">
        <w:rPr>
          <w:rFonts w:eastAsia="仿宋_GB2312"/>
          <w:sz w:val="32"/>
          <w:szCs w:val="32"/>
        </w:rPr>
        <w:t>话：</w:t>
      </w:r>
      <w:r w:rsidR="00951134">
        <w:rPr>
          <w:rFonts w:eastAsia="仿宋_GB2312"/>
          <w:sz w:val="32"/>
          <w:szCs w:val="32"/>
        </w:rPr>
        <w:t xml:space="preserve">010-63880414  </w:t>
      </w:r>
      <w:r w:rsidR="00AA7B8C">
        <w:rPr>
          <w:rFonts w:eastAsia="仿宋_GB2312" w:hint="eastAsia"/>
          <w:sz w:val="32"/>
          <w:szCs w:val="32"/>
        </w:rPr>
        <w:t xml:space="preserve">  </w:t>
      </w:r>
      <w:r w:rsidR="00951134">
        <w:rPr>
          <w:rFonts w:eastAsia="仿宋_GB2312" w:hint="eastAsia"/>
          <w:sz w:val="32"/>
          <w:szCs w:val="32"/>
        </w:rPr>
        <w:t>63880416</w:t>
      </w:r>
      <w:r w:rsidR="00F31D09">
        <w:rPr>
          <w:rFonts w:eastAsia="仿宋_GB2312" w:hint="eastAsia"/>
          <w:sz w:val="32"/>
          <w:szCs w:val="32"/>
        </w:rPr>
        <w:t xml:space="preserve">    </w:t>
      </w:r>
    </w:p>
    <w:p w:rsidR="00A23DF7" w:rsidRPr="00E464F5" w:rsidRDefault="00A23DF7" w:rsidP="00DF3CFE">
      <w:pPr>
        <w:widowControl/>
        <w:spacing w:line="560" w:lineRule="exact"/>
        <w:ind w:firstLine="640"/>
        <w:rPr>
          <w:rFonts w:eastAsia="仿宋_GB2312"/>
          <w:sz w:val="32"/>
          <w:szCs w:val="32"/>
        </w:rPr>
      </w:pPr>
      <w:r w:rsidRPr="00BF291C">
        <w:rPr>
          <w:rFonts w:eastAsia="仿宋_GB2312"/>
          <w:sz w:val="32"/>
          <w:szCs w:val="32"/>
        </w:rPr>
        <w:t>传</w:t>
      </w:r>
      <w:r w:rsidRPr="00BF291C">
        <w:rPr>
          <w:rFonts w:eastAsia="仿宋_GB2312"/>
          <w:sz w:val="32"/>
          <w:szCs w:val="32"/>
        </w:rPr>
        <w:t xml:space="preserve">    </w:t>
      </w:r>
      <w:r w:rsidRPr="00BF291C">
        <w:rPr>
          <w:rFonts w:eastAsia="仿宋_GB2312"/>
          <w:sz w:val="32"/>
          <w:szCs w:val="32"/>
        </w:rPr>
        <w:t>真：</w:t>
      </w:r>
      <w:r w:rsidRPr="00BF291C">
        <w:rPr>
          <w:rFonts w:eastAsia="仿宋_GB2312"/>
          <w:sz w:val="32"/>
          <w:szCs w:val="32"/>
        </w:rPr>
        <w:t>010-63880417</w:t>
      </w:r>
      <w:r w:rsidR="00DF3CFE" w:rsidRPr="00E464F5">
        <w:rPr>
          <w:rFonts w:eastAsia="仿宋_GB2312"/>
          <w:sz w:val="32"/>
          <w:szCs w:val="32"/>
        </w:rPr>
        <w:t xml:space="preserve">    </w:t>
      </w:r>
      <w:r w:rsidRPr="00E464F5">
        <w:rPr>
          <w:rFonts w:eastAsia="仿宋_GB2312"/>
          <w:sz w:val="32"/>
          <w:szCs w:val="32"/>
        </w:rPr>
        <w:t>E-mail</w:t>
      </w:r>
      <w:r w:rsidR="00951134">
        <w:rPr>
          <w:rFonts w:eastAsia="仿宋_GB2312"/>
          <w:sz w:val="32"/>
          <w:szCs w:val="32"/>
        </w:rPr>
        <w:t>：</w:t>
      </w:r>
      <w:hyperlink r:id="rId9" w:history="1">
        <w:r w:rsidRPr="00951134">
          <w:rPr>
            <w:rFonts w:eastAsia="仿宋_GB2312"/>
            <w:sz w:val="32"/>
            <w:szCs w:val="32"/>
          </w:rPr>
          <w:t>glac@glac.org.cn</w:t>
        </w:r>
      </w:hyperlink>
      <w:r w:rsidRPr="00E464F5">
        <w:rPr>
          <w:rFonts w:eastAsia="仿宋_GB2312"/>
          <w:sz w:val="32"/>
          <w:szCs w:val="32"/>
        </w:rPr>
        <w:t xml:space="preserve">      </w:t>
      </w:r>
    </w:p>
    <w:p w:rsidR="007A0C67" w:rsidRPr="00E464F5" w:rsidRDefault="007A0C67" w:rsidP="00E464F5">
      <w:pPr>
        <w:widowControl/>
        <w:snapToGrid w:val="0"/>
        <w:spacing w:line="560" w:lineRule="exact"/>
        <w:ind w:leftChars="304" w:left="2398" w:hangingChars="550" w:hanging="1760"/>
        <w:jc w:val="left"/>
        <w:rPr>
          <w:rFonts w:eastAsia="仿宋_GB2312"/>
          <w:sz w:val="32"/>
          <w:szCs w:val="32"/>
        </w:rPr>
      </w:pPr>
      <w:r w:rsidRPr="00E464F5">
        <w:rPr>
          <w:rFonts w:eastAsia="仿宋_GB2312"/>
          <w:sz w:val="32"/>
          <w:szCs w:val="32"/>
        </w:rPr>
        <w:t>地</w:t>
      </w:r>
      <w:r w:rsidRPr="00E464F5">
        <w:rPr>
          <w:rFonts w:eastAsia="仿宋_GB2312"/>
          <w:sz w:val="32"/>
          <w:szCs w:val="32"/>
        </w:rPr>
        <w:t xml:space="preserve">    </w:t>
      </w:r>
      <w:r w:rsidRPr="00E464F5">
        <w:rPr>
          <w:rFonts w:eastAsia="仿宋_GB2312"/>
          <w:sz w:val="32"/>
          <w:szCs w:val="32"/>
        </w:rPr>
        <w:t>址：北京市海淀区莲花池西路</w:t>
      </w:r>
      <w:r w:rsidRPr="00E464F5">
        <w:rPr>
          <w:rFonts w:eastAsia="仿宋_GB2312"/>
          <w:sz w:val="32"/>
          <w:szCs w:val="32"/>
        </w:rPr>
        <w:t>28</w:t>
      </w:r>
      <w:r w:rsidRPr="00E464F5">
        <w:rPr>
          <w:rFonts w:eastAsia="仿宋_GB2312"/>
          <w:sz w:val="32"/>
          <w:szCs w:val="32"/>
        </w:rPr>
        <w:t>号西裙楼</w:t>
      </w:r>
      <w:r w:rsidRPr="00E464F5">
        <w:rPr>
          <w:rFonts w:eastAsia="仿宋_GB2312"/>
          <w:sz w:val="32"/>
          <w:szCs w:val="32"/>
        </w:rPr>
        <w:t>4</w:t>
      </w:r>
      <w:r w:rsidRPr="00E464F5">
        <w:rPr>
          <w:rFonts w:eastAsia="仿宋_GB2312"/>
          <w:sz w:val="32"/>
          <w:szCs w:val="32"/>
        </w:rPr>
        <w:t>层</w:t>
      </w:r>
      <w:r w:rsidRPr="00E464F5">
        <w:rPr>
          <w:rFonts w:eastAsia="仿宋_GB2312"/>
          <w:sz w:val="32"/>
          <w:szCs w:val="32"/>
        </w:rPr>
        <w:t xml:space="preserve">              </w:t>
      </w:r>
    </w:p>
    <w:p w:rsidR="00021582" w:rsidRPr="00E464F5" w:rsidRDefault="00021582" w:rsidP="00E464F5">
      <w:pPr>
        <w:widowControl/>
        <w:snapToGrid w:val="0"/>
        <w:spacing w:line="560" w:lineRule="exact"/>
        <w:ind w:firstLineChars="200" w:firstLine="640"/>
        <w:jc w:val="left"/>
        <w:rPr>
          <w:rFonts w:eastAsia="仿宋_GB2312"/>
          <w:sz w:val="32"/>
          <w:szCs w:val="32"/>
        </w:rPr>
      </w:pPr>
      <w:r w:rsidRPr="00E464F5">
        <w:rPr>
          <w:rFonts w:eastAsia="仿宋_GB2312"/>
          <w:sz w:val="32"/>
          <w:szCs w:val="32"/>
        </w:rPr>
        <w:t>协会网站：</w:t>
      </w:r>
      <w:hyperlink r:id="rId10" w:history="1">
        <w:r w:rsidRPr="00951134">
          <w:rPr>
            <w:rFonts w:eastAsia="仿宋_GB2312"/>
            <w:sz w:val="32"/>
            <w:szCs w:val="32"/>
          </w:rPr>
          <w:t>www.glac.org.cn</w:t>
        </w:r>
      </w:hyperlink>
      <w:r w:rsidRPr="00E464F5">
        <w:rPr>
          <w:rFonts w:eastAsia="仿宋_GB2312"/>
          <w:sz w:val="32"/>
          <w:szCs w:val="32"/>
        </w:rPr>
        <w:t xml:space="preserve">  </w:t>
      </w:r>
    </w:p>
    <w:p w:rsidR="00021582" w:rsidRPr="00E464F5" w:rsidRDefault="00664DD5" w:rsidP="00585A11">
      <w:pPr>
        <w:widowControl/>
        <w:spacing w:line="560" w:lineRule="exact"/>
        <w:ind w:firstLineChars="200" w:firstLine="640"/>
        <w:rPr>
          <w:rFonts w:eastAsia="仿宋_GB2312"/>
          <w:sz w:val="32"/>
          <w:szCs w:val="32"/>
        </w:rPr>
      </w:pPr>
      <w:r w:rsidRPr="00E464F5">
        <w:rPr>
          <w:rFonts w:eastAsia="仿宋_GB2312"/>
          <w:sz w:val="32"/>
          <w:szCs w:val="32"/>
        </w:rPr>
        <w:t>会议网站：</w:t>
      </w:r>
      <w:r w:rsidRPr="00E464F5">
        <w:rPr>
          <w:rFonts w:eastAsia="仿宋_GB2312"/>
          <w:sz w:val="32"/>
          <w:szCs w:val="32"/>
        </w:rPr>
        <w:t>www.gnss-meeting.org.cn</w:t>
      </w:r>
    </w:p>
    <w:p w:rsidR="00282A6D" w:rsidRPr="00E464F5" w:rsidRDefault="00282A6D" w:rsidP="00470534">
      <w:pPr>
        <w:widowControl/>
        <w:spacing w:line="560" w:lineRule="exact"/>
        <w:ind w:firstLineChars="200" w:firstLine="640"/>
        <w:rPr>
          <w:rFonts w:eastAsia="仿宋_GB2312"/>
          <w:sz w:val="32"/>
          <w:szCs w:val="32"/>
        </w:rPr>
      </w:pPr>
    </w:p>
    <w:p w:rsidR="00021582" w:rsidRPr="00EC06EF" w:rsidRDefault="002F6BF4" w:rsidP="002F6BF4">
      <w:pPr>
        <w:widowControl/>
        <w:spacing w:line="560" w:lineRule="exact"/>
        <w:ind w:firstLineChars="200" w:firstLine="640"/>
        <w:rPr>
          <w:rFonts w:eastAsia="仿宋_GB2312"/>
          <w:sz w:val="32"/>
          <w:szCs w:val="32"/>
        </w:rPr>
      </w:pPr>
      <w:r w:rsidRPr="00E464F5">
        <w:rPr>
          <w:rFonts w:eastAsia="仿宋_GB2312"/>
          <w:sz w:val="32"/>
          <w:szCs w:val="32"/>
        </w:rPr>
        <w:t>附件：</w:t>
      </w:r>
      <w:r w:rsidR="00A01174" w:rsidRPr="00E464F5">
        <w:rPr>
          <w:rFonts w:eastAsia="仿宋_GB2312"/>
          <w:sz w:val="32"/>
          <w:szCs w:val="32"/>
        </w:rPr>
        <w:t>1.</w:t>
      </w:r>
      <w:r w:rsidRPr="00E464F5">
        <w:rPr>
          <w:rFonts w:eastAsia="仿宋_GB2312"/>
          <w:sz w:val="32"/>
          <w:szCs w:val="32"/>
        </w:rPr>
        <w:t>第</w:t>
      </w:r>
      <w:r w:rsidR="00EF31DC" w:rsidRPr="00E464F5">
        <w:rPr>
          <w:rFonts w:eastAsia="仿宋_GB2312" w:hint="eastAsia"/>
          <w:sz w:val="32"/>
          <w:szCs w:val="32"/>
        </w:rPr>
        <w:t>五</w:t>
      </w:r>
      <w:r w:rsidR="004A6CB6">
        <w:rPr>
          <w:rFonts w:eastAsia="仿宋_GB2312"/>
          <w:sz w:val="32"/>
          <w:szCs w:val="32"/>
        </w:rPr>
        <w:t>届中国卫星导航与位置服务展览会</w:t>
      </w:r>
      <w:r w:rsidR="00944A24">
        <w:rPr>
          <w:rFonts w:eastAsia="仿宋_GB2312" w:hint="eastAsia"/>
          <w:sz w:val="32"/>
          <w:szCs w:val="32"/>
        </w:rPr>
        <w:t>展位</w:t>
      </w:r>
      <w:r w:rsidRPr="00EC06EF">
        <w:rPr>
          <w:rFonts w:eastAsia="仿宋_GB2312"/>
          <w:sz w:val="32"/>
          <w:szCs w:val="32"/>
        </w:rPr>
        <w:t>示意图</w:t>
      </w:r>
    </w:p>
    <w:p w:rsidR="00A01174" w:rsidRPr="00EC06EF" w:rsidRDefault="00A01174" w:rsidP="00F87BF0">
      <w:pPr>
        <w:widowControl/>
        <w:spacing w:line="560" w:lineRule="exact"/>
        <w:ind w:firstLineChars="500" w:firstLine="1600"/>
        <w:rPr>
          <w:rFonts w:eastAsia="仿宋_GB2312"/>
          <w:sz w:val="32"/>
          <w:szCs w:val="32"/>
        </w:rPr>
      </w:pPr>
      <w:r w:rsidRPr="00EC06EF">
        <w:rPr>
          <w:rFonts w:eastAsia="仿宋_GB2312"/>
          <w:sz w:val="32"/>
          <w:szCs w:val="32"/>
        </w:rPr>
        <w:t>2.</w:t>
      </w:r>
      <w:r w:rsidR="002F6BF4" w:rsidRPr="00E464F5">
        <w:rPr>
          <w:rFonts w:eastAsia="仿宋_GB2312"/>
          <w:sz w:val="32"/>
          <w:szCs w:val="32"/>
        </w:rPr>
        <w:t>第</w:t>
      </w:r>
      <w:r w:rsidR="00EF31DC" w:rsidRPr="00E464F5">
        <w:rPr>
          <w:rFonts w:eastAsia="仿宋_GB2312" w:hint="eastAsia"/>
          <w:sz w:val="32"/>
          <w:szCs w:val="32"/>
        </w:rPr>
        <w:t>五</w:t>
      </w:r>
      <w:r w:rsidR="002F6BF4" w:rsidRPr="00E464F5">
        <w:rPr>
          <w:rFonts w:eastAsia="仿宋_GB2312"/>
          <w:sz w:val="32"/>
          <w:szCs w:val="32"/>
        </w:rPr>
        <w:t>届中国卫星导航与位置服务展览会</w:t>
      </w:r>
      <w:r w:rsidR="002F6BF4" w:rsidRPr="00EC06EF">
        <w:rPr>
          <w:rFonts w:eastAsia="仿宋_GB2312"/>
          <w:sz w:val="32"/>
          <w:szCs w:val="32"/>
        </w:rPr>
        <w:t>参展确认书</w:t>
      </w:r>
    </w:p>
    <w:p w:rsidR="00996B7D" w:rsidRDefault="00996B7D" w:rsidP="00470534">
      <w:pPr>
        <w:widowControl/>
        <w:spacing w:line="560" w:lineRule="exact"/>
        <w:rPr>
          <w:rFonts w:eastAsia="仿宋_GB2312"/>
          <w:kern w:val="0"/>
          <w:sz w:val="32"/>
          <w:szCs w:val="32"/>
        </w:rPr>
      </w:pPr>
    </w:p>
    <w:p w:rsidR="000D63D1" w:rsidRPr="00AA7B8C" w:rsidRDefault="00021582" w:rsidP="00AA7B8C">
      <w:pPr>
        <w:widowControl/>
        <w:spacing w:line="560" w:lineRule="exact"/>
        <w:ind w:firstLineChars="1450" w:firstLine="4640"/>
        <w:rPr>
          <w:rFonts w:eastAsia="仿宋_GB2312"/>
          <w:kern w:val="0"/>
          <w:sz w:val="32"/>
          <w:szCs w:val="32"/>
        </w:rPr>
      </w:pPr>
      <w:r w:rsidRPr="00AA7B8C">
        <w:rPr>
          <w:rFonts w:eastAsia="仿宋_GB2312"/>
          <w:kern w:val="0"/>
          <w:sz w:val="32"/>
          <w:szCs w:val="32"/>
        </w:rPr>
        <w:t>二</w:t>
      </w:r>
      <w:r w:rsidRPr="00AA7B8C">
        <w:rPr>
          <w:rFonts w:asciiTheme="minorEastAsia" w:eastAsiaTheme="minorEastAsia" w:hAnsiTheme="minorEastAsia"/>
          <w:kern w:val="0"/>
          <w:sz w:val="32"/>
          <w:szCs w:val="32"/>
        </w:rPr>
        <w:t>○</w:t>
      </w:r>
      <w:r w:rsidRPr="00AA7B8C">
        <w:rPr>
          <w:rFonts w:eastAsia="仿宋_GB2312"/>
          <w:kern w:val="0"/>
          <w:sz w:val="32"/>
          <w:szCs w:val="32"/>
        </w:rPr>
        <w:t>一</w:t>
      </w:r>
      <w:r w:rsidR="00EF31DC" w:rsidRPr="00AA7B8C">
        <w:rPr>
          <w:rFonts w:eastAsia="仿宋_GB2312" w:hint="eastAsia"/>
          <w:kern w:val="0"/>
          <w:sz w:val="32"/>
          <w:szCs w:val="32"/>
        </w:rPr>
        <w:t>六</w:t>
      </w:r>
      <w:r w:rsidRPr="00AA7B8C">
        <w:rPr>
          <w:rFonts w:eastAsia="仿宋_GB2312"/>
          <w:kern w:val="0"/>
          <w:sz w:val="32"/>
          <w:szCs w:val="32"/>
        </w:rPr>
        <w:t>年</w:t>
      </w:r>
      <w:r w:rsidR="00AA7B8C" w:rsidRPr="00AA7B8C">
        <w:rPr>
          <w:rFonts w:eastAsia="仿宋_GB2312" w:hint="eastAsia"/>
          <w:kern w:val="0"/>
          <w:sz w:val="32"/>
          <w:szCs w:val="32"/>
        </w:rPr>
        <w:t>四</w:t>
      </w:r>
      <w:r w:rsidRPr="00AA7B8C">
        <w:rPr>
          <w:rFonts w:eastAsia="仿宋_GB2312"/>
          <w:kern w:val="0"/>
          <w:sz w:val="32"/>
          <w:szCs w:val="32"/>
        </w:rPr>
        <w:t>月</w:t>
      </w:r>
      <w:r w:rsidR="001B38E4">
        <w:rPr>
          <w:rFonts w:eastAsia="仿宋_GB2312" w:hint="eastAsia"/>
          <w:kern w:val="0"/>
          <w:sz w:val="32"/>
          <w:szCs w:val="32"/>
        </w:rPr>
        <w:t>八</w:t>
      </w:r>
      <w:r w:rsidRPr="00AA7B8C">
        <w:rPr>
          <w:rFonts w:eastAsia="仿宋_GB2312"/>
          <w:kern w:val="0"/>
          <w:sz w:val="32"/>
          <w:szCs w:val="32"/>
        </w:rPr>
        <w:t>日</w:t>
      </w:r>
    </w:p>
    <w:p w:rsidR="006B2484" w:rsidRDefault="006B2484" w:rsidP="007A0C67">
      <w:pPr>
        <w:widowControl/>
        <w:spacing w:line="520" w:lineRule="exact"/>
        <w:rPr>
          <w:rFonts w:eastAsia="仿宋_GB2312"/>
          <w:kern w:val="0"/>
          <w:sz w:val="32"/>
          <w:szCs w:val="32"/>
        </w:rPr>
      </w:pPr>
      <w:r>
        <w:rPr>
          <w:rFonts w:eastAsia="仿宋_GB2312" w:hint="eastAsia"/>
          <w:kern w:val="0"/>
          <w:sz w:val="32"/>
          <w:szCs w:val="32"/>
        </w:rPr>
        <w:lastRenderedPageBreak/>
        <w:t>附件</w:t>
      </w:r>
      <w:r>
        <w:rPr>
          <w:rFonts w:eastAsia="仿宋_GB2312" w:hint="eastAsia"/>
          <w:kern w:val="0"/>
          <w:sz w:val="32"/>
          <w:szCs w:val="32"/>
        </w:rPr>
        <w:t>1</w:t>
      </w:r>
      <w:r>
        <w:rPr>
          <w:rFonts w:eastAsia="仿宋_GB2312" w:hint="eastAsia"/>
          <w:kern w:val="0"/>
          <w:sz w:val="32"/>
          <w:szCs w:val="32"/>
        </w:rPr>
        <w:t>：</w:t>
      </w:r>
    </w:p>
    <w:p w:rsidR="006B2484" w:rsidRDefault="00AA7B8C" w:rsidP="007A0C67">
      <w:pPr>
        <w:widowControl/>
        <w:spacing w:line="520" w:lineRule="exact"/>
        <w:rPr>
          <w:rFonts w:eastAsia="仿宋_GB2312"/>
          <w:kern w:val="0"/>
          <w:sz w:val="32"/>
          <w:szCs w:val="32"/>
        </w:rPr>
      </w:pPr>
      <w:r>
        <w:rPr>
          <w:rFonts w:eastAsia="仿宋_GB2312"/>
          <w:noProof/>
          <w:kern w:val="0"/>
          <w:sz w:val="32"/>
          <w:szCs w:val="32"/>
        </w:rPr>
        <w:drawing>
          <wp:anchor distT="0" distB="0" distL="114300" distR="114300" simplePos="0" relativeHeight="251658240" behindDoc="0" locked="0" layoutInCell="1" allowOverlap="1">
            <wp:simplePos x="0" y="0"/>
            <wp:positionH relativeFrom="column">
              <wp:posOffset>-186054</wp:posOffset>
            </wp:positionH>
            <wp:positionV relativeFrom="paragraph">
              <wp:posOffset>69850</wp:posOffset>
            </wp:positionV>
            <wp:extent cx="5908040" cy="8477250"/>
            <wp:effectExtent l="19050" t="0" r="0" b="0"/>
            <wp:wrapNone/>
            <wp:docPr id="2" name="图片 1" descr="D:\QQ2010\Users\929654404\FileRecv\2016展位图放通知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Q2010\Users\929654404\FileRecv\2016展位图放通知2.jpg"/>
                    <pic:cNvPicPr>
                      <a:picLocks noChangeAspect="1" noChangeArrowheads="1"/>
                    </pic:cNvPicPr>
                  </pic:nvPicPr>
                  <pic:blipFill>
                    <a:blip r:embed="rId11" cstate="print"/>
                    <a:srcRect/>
                    <a:stretch>
                      <a:fillRect/>
                    </a:stretch>
                  </pic:blipFill>
                  <pic:spPr bwMode="auto">
                    <a:xfrm>
                      <a:off x="0" y="0"/>
                      <a:ext cx="5908040" cy="8477250"/>
                    </a:xfrm>
                    <a:prstGeom prst="rect">
                      <a:avLst/>
                    </a:prstGeom>
                    <a:noFill/>
                    <a:ln w="9525">
                      <a:noFill/>
                      <a:miter lim="800000"/>
                      <a:headEnd/>
                      <a:tailEnd/>
                    </a:ln>
                  </pic:spPr>
                </pic:pic>
              </a:graphicData>
            </a:graphic>
          </wp:anchor>
        </w:drawing>
      </w:r>
    </w:p>
    <w:p w:rsidR="006B2484" w:rsidRDefault="006B2484" w:rsidP="007A0C67">
      <w:pPr>
        <w:widowControl/>
        <w:spacing w:line="520" w:lineRule="exact"/>
        <w:rPr>
          <w:rFonts w:eastAsia="仿宋_GB2312"/>
          <w:kern w:val="0"/>
          <w:sz w:val="32"/>
          <w:szCs w:val="32"/>
        </w:rPr>
      </w:pPr>
    </w:p>
    <w:p w:rsidR="006B2484" w:rsidRDefault="006B2484" w:rsidP="007A0C67">
      <w:pPr>
        <w:widowControl/>
        <w:spacing w:line="520" w:lineRule="exact"/>
        <w:rPr>
          <w:rFonts w:eastAsia="仿宋_GB2312"/>
          <w:kern w:val="0"/>
          <w:sz w:val="32"/>
          <w:szCs w:val="32"/>
        </w:rPr>
      </w:pPr>
    </w:p>
    <w:p w:rsidR="006B2484" w:rsidRDefault="006B2484" w:rsidP="007A0C67">
      <w:pPr>
        <w:widowControl/>
        <w:spacing w:line="520" w:lineRule="exact"/>
        <w:rPr>
          <w:rFonts w:eastAsia="仿宋_GB2312"/>
          <w:kern w:val="0"/>
          <w:sz w:val="32"/>
          <w:szCs w:val="32"/>
        </w:rPr>
      </w:pPr>
    </w:p>
    <w:p w:rsidR="006B2484" w:rsidRDefault="006B2484" w:rsidP="007A0C67">
      <w:pPr>
        <w:widowControl/>
        <w:spacing w:line="520" w:lineRule="exact"/>
        <w:rPr>
          <w:rFonts w:eastAsia="仿宋_GB2312"/>
          <w:kern w:val="0"/>
          <w:sz w:val="32"/>
          <w:szCs w:val="32"/>
        </w:rPr>
      </w:pPr>
    </w:p>
    <w:p w:rsidR="006B2484" w:rsidRDefault="006B2484" w:rsidP="007A0C67">
      <w:pPr>
        <w:widowControl/>
        <w:spacing w:line="520" w:lineRule="exact"/>
        <w:rPr>
          <w:rFonts w:eastAsia="仿宋_GB2312"/>
          <w:kern w:val="0"/>
          <w:sz w:val="32"/>
          <w:szCs w:val="32"/>
        </w:rPr>
      </w:pPr>
    </w:p>
    <w:p w:rsidR="006B2484" w:rsidRDefault="006B2484" w:rsidP="007A0C67">
      <w:pPr>
        <w:widowControl/>
        <w:spacing w:line="520" w:lineRule="exact"/>
        <w:rPr>
          <w:rFonts w:eastAsia="仿宋_GB2312"/>
          <w:kern w:val="0"/>
          <w:sz w:val="32"/>
          <w:szCs w:val="32"/>
        </w:rPr>
      </w:pPr>
    </w:p>
    <w:p w:rsidR="006B2484" w:rsidRDefault="006B2484" w:rsidP="007A0C67">
      <w:pPr>
        <w:widowControl/>
        <w:spacing w:line="520" w:lineRule="exact"/>
        <w:rPr>
          <w:rFonts w:eastAsia="仿宋_GB2312"/>
          <w:kern w:val="0"/>
          <w:sz w:val="32"/>
          <w:szCs w:val="32"/>
        </w:rPr>
      </w:pPr>
    </w:p>
    <w:p w:rsidR="006B2484" w:rsidRDefault="006B2484" w:rsidP="007A0C67">
      <w:pPr>
        <w:widowControl/>
        <w:spacing w:line="520" w:lineRule="exact"/>
        <w:rPr>
          <w:rFonts w:eastAsia="仿宋_GB2312"/>
          <w:kern w:val="0"/>
          <w:sz w:val="32"/>
          <w:szCs w:val="32"/>
        </w:rPr>
      </w:pPr>
    </w:p>
    <w:p w:rsidR="006B2484" w:rsidRDefault="006B2484" w:rsidP="007A0C67">
      <w:pPr>
        <w:widowControl/>
        <w:spacing w:line="520" w:lineRule="exact"/>
        <w:rPr>
          <w:rFonts w:eastAsia="仿宋_GB2312"/>
          <w:kern w:val="0"/>
          <w:sz w:val="32"/>
          <w:szCs w:val="32"/>
        </w:rPr>
      </w:pPr>
    </w:p>
    <w:p w:rsidR="006B2484" w:rsidRDefault="006B2484" w:rsidP="007A0C67">
      <w:pPr>
        <w:widowControl/>
        <w:spacing w:line="520" w:lineRule="exact"/>
        <w:rPr>
          <w:rFonts w:eastAsia="仿宋_GB2312"/>
          <w:kern w:val="0"/>
          <w:sz w:val="32"/>
          <w:szCs w:val="32"/>
        </w:rPr>
      </w:pPr>
    </w:p>
    <w:p w:rsidR="006B2484" w:rsidRDefault="006B2484" w:rsidP="007A0C67">
      <w:pPr>
        <w:widowControl/>
        <w:spacing w:line="520" w:lineRule="exact"/>
        <w:rPr>
          <w:rFonts w:eastAsia="仿宋_GB2312"/>
          <w:kern w:val="0"/>
          <w:sz w:val="32"/>
          <w:szCs w:val="32"/>
        </w:rPr>
      </w:pPr>
    </w:p>
    <w:p w:rsidR="006B2484" w:rsidRDefault="006B2484" w:rsidP="007A0C67">
      <w:pPr>
        <w:widowControl/>
        <w:spacing w:line="520" w:lineRule="exact"/>
        <w:rPr>
          <w:rFonts w:eastAsia="仿宋_GB2312"/>
          <w:kern w:val="0"/>
          <w:sz w:val="32"/>
          <w:szCs w:val="32"/>
        </w:rPr>
      </w:pPr>
    </w:p>
    <w:p w:rsidR="000C3978" w:rsidRDefault="000C3978" w:rsidP="007A0C67">
      <w:pPr>
        <w:widowControl/>
        <w:spacing w:line="520" w:lineRule="exact"/>
        <w:rPr>
          <w:rFonts w:eastAsia="仿宋_GB2312"/>
          <w:kern w:val="0"/>
          <w:sz w:val="32"/>
          <w:szCs w:val="32"/>
        </w:rPr>
      </w:pPr>
    </w:p>
    <w:p w:rsidR="000C3978" w:rsidRDefault="000C3978" w:rsidP="007A0C67">
      <w:pPr>
        <w:widowControl/>
        <w:spacing w:line="520" w:lineRule="exact"/>
        <w:rPr>
          <w:rFonts w:eastAsia="仿宋_GB2312"/>
          <w:kern w:val="0"/>
          <w:sz w:val="32"/>
          <w:szCs w:val="32"/>
        </w:rPr>
      </w:pPr>
    </w:p>
    <w:p w:rsidR="00AD3B1C" w:rsidRDefault="00AD3B1C" w:rsidP="007A0C67">
      <w:pPr>
        <w:widowControl/>
        <w:spacing w:line="520" w:lineRule="exact"/>
        <w:rPr>
          <w:rFonts w:eastAsia="仿宋_GB2312"/>
          <w:kern w:val="0"/>
          <w:sz w:val="32"/>
          <w:szCs w:val="32"/>
        </w:rPr>
      </w:pPr>
    </w:p>
    <w:p w:rsidR="00AD3B1C" w:rsidRDefault="00AD3B1C" w:rsidP="007A0C67">
      <w:pPr>
        <w:widowControl/>
        <w:spacing w:line="520" w:lineRule="exact"/>
        <w:rPr>
          <w:rFonts w:eastAsia="仿宋_GB2312"/>
          <w:kern w:val="0"/>
          <w:sz w:val="32"/>
          <w:szCs w:val="32"/>
        </w:rPr>
      </w:pPr>
    </w:p>
    <w:p w:rsidR="00AD3B1C" w:rsidRDefault="00AD3B1C" w:rsidP="007A0C67">
      <w:pPr>
        <w:widowControl/>
        <w:spacing w:line="520" w:lineRule="exact"/>
        <w:rPr>
          <w:rFonts w:eastAsia="仿宋_GB2312"/>
          <w:kern w:val="0"/>
          <w:sz w:val="32"/>
          <w:szCs w:val="32"/>
        </w:rPr>
      </w:pPr>
    </w:p>
    <w:p w:rsidR="00AD3B1C" w:rsidRDefault="00AD3B1C" w:rsidP="007A0C67">
      <w:pPr>
        <w:widowControl/>
        <w:spacing w:line="520" w:lineRule="exact"/>
        <w:rPr>
          <w:rFonts w:eastAsia="仿宋_GB2312"/>
          <w:kern w:val="0"/>
          <w:sz w:val="32"/>
          <w:szCs w:val="32"/>
        </w:rPr>
      </w:pPr>
    </w:p>
    <w:p w:rsidR="00AD3B1C" w:rsidRDefault="00AD3B1C" w:rsidP="007A0C67">
      <w:pPr>
        <w:widowControl/>
        <w:spacing w:line="520" w:lineRule="exact"/>
        <w:rPr>
          <w:rFonts w:eastAsia="仿宋_GB2312"/>
          <w:kern w:val="0"/>
          <w:sz w:val="32"/>
          <w:szCs w:val="32"/>
        </w:rPr>
      </w:pPr>
    </w:p>
    <w:p w:rsidR="00AD3B1C" w:rsidRDefault="00AD3B1C" w:rsidP="007A0C67">
      <w:pPr>
        <w:widowControl/>
        <w:spacing w:line="520" w:lineRule="exact"/>
        <w:rPr>
          <w:rFonts w:eastAsia="仿宋_GB2312"/>
          <w:kern w:val="0"/>
          <w:sz w:val="32"/>
          <w:szCs w:val="32"/>
        </w:rPr>
      </w:pPr>
    </w:p>
    <w:p w:rsidR="00AD3B1C" w:rsidRDefault="00AD3B1C" w:rsidP="007A0C67">
      <w:pPr>
        <w:widowControl/>
        <w:spacing w:line="520" w:lineRule="exact"/>
        <w:rPr>
          <w:rFonts w:eastAsia="仿宋_GB2312"/>
          <w:kern w:val="0"/>
          <w:sz w:val="32"/>
          <w:szCs w:val="32"/>
        </w:rPr>
      </w:pPr>
    </w:p>
    <w:p w:rsidR="00AD3B1C" w:rsidRDefault="00AD3B1C" w:rsidP="007A0C67">
      <w:pPr>
        <w:widowControl/>
        <w:spacing w:line="520" w:lineRule="exact"/>
        <w:rPr>
          <w:rFonts w:eastAsia="仿宋_GB2312"/>
          <w:kern w:val="0"/>
          <w:sz w:val="32"/>
          <w:szCs w:val="32"/>
        </w:rPr>
      </w:pPr>
    </w:p>
    <w:p w:rsidR="00AD3B1C" w:rsidRPr="00AA7B8C" w:rsidRDefault="00AD3B1C" w:rsidP="007A0C67">
      <w:pPr>
        <w:widowControl/>
        <w:spacing w:line="520" w:lineRule="exact"/>
        <w:rPr>
          <w:rFonts w:eastAsia="仿宋_GB2312"/>
          <w:b/>
          <w:kern w:val="0"/>
          <w:sz w:val="32"/>
          <w:szCs w:val="32"/>
        </w:rPr>
      </w:pPr>
    </w:p>
    <w:p w:rsidR="00AD3B1C" w:rsidRDefault="00AD3B1C" w:rsidP="007A0C67">
      <w:pPr>
        <w:widowControl/>
        <w:spacing w:line="520" w:lineRule="exact"/>
        <w:rPr>
          <w:rFonts w:eastAsia="仿宋_GB2312"/>
          <w:kern w:val="0"/>
          <w:sz w:val="32"/>
          <w:szCs w:val="32"/>
        </w:rPr>
      </w:pPr>
    </w:p>
    <w:p w:rsidR="001D5FA6" w:rsidRPr="001540FF" w:rsidRDefault="000625A8" w:rsidP="007A0C67">
      <w:pPr>
        <w:widowControl/>
        <w:spacing w:line="520" w:lineRule="exact"/>
        <w:rPr>
          <w:rFonts w:eastAsia="仿宋_GB2312"/>
          <w:kern w:val="0"/>
          <w:sz w:val="32"/>
          <w:szCs w:val="32"/>
        </w:rPr>
      </w:pPr>
      <w:r w:rsidRPr="001540FF">
        <w:rPr>
          <w:rFonts w:eastAsia="仿宋_GB2312"/>
          <w:kern w:val="0"/>
          <w:sz w:val="32"/>
          <w:szCs w:val="32"/>
        </w:rPr>
        <w:lastRenderedPageBreak/>
        <w:t>附件</w:t>
      </w:r>
      <w:r w:rsidR="00DA0ADB">
        <w:rPr>
          <w:rFonts w:eastAsia="仿宋_GB2312" w:hint="eastAsia"/>
          <w:kern w:val="0"/>
          <w:sz w:val="32"/>
          <w:szCs w:val="32"/>
        </w:rPr>
        <w:t>2</w:t>
      </w:r>
      <w:r w:rsidRPr="001540FF">
        <w:rPr>
          <w:rFonts w:eastAsia="仿宋_GB2312"/>
          <w:kern w:val="0"/>
          <w:sz w:val="32"/>
          <w:szCs w:val="32"/>
        </w:rPr>
        <w:t>：</w:t>
      </w:r>
    </w:p>
    <w:p w:rsidR="001D5FA6" w:rsidRDefault="001D5FA6" w:rsidP="001D5FA6">
      <w:pPr>
        <w:widowControl/>
        <w:spacing w:line="560" w:lineRule="exact"/>
        <w:jc w:val="center"/>
        <w:rPr>
          <w:rFonts w:eastAsia="华文中宋" w:hAnsi="华文中宋"/>
          <w:b/>
          <w:kern w:val="0"/>
          <w:sz w:val="44"/>
          <w:szCs w:val="44"/>
        </w:rPr>
      </w:pPr>
      <w:r w:rsidRPr="008B587C">
        <w:rPr>
          <w:rFonts w:eastAsia="华文中宋" w:hAnsi="华文中宋"/>
          <w:b/>
          <w:kern w:val="0"/>
          <w:sz w:val="44"/>
          <w:szCs w:val="44"/>
        </w:rPr>
        <w:t>第</w:t>
      </w:r>
      <w:r w:rsidR="00EF31DC">
        <w:rPr>
          <w:rFonts w:eastAsia="华文中宋" w:hAnsi="华文中宋" w:hint="eastAsia"/>
          <w:b/>
          <w:kern w:val="0"/>
          <w:sz w:val="44"/>
          <w:szCs w:val="44"/>
        </w:rPr>
        <w:t>五</w:t>
      </w:r>
      <w:r w:rsidRPr="008B587C">
        <w:rPr>
          <w:rFonts w:eastAsia="华文中宋" w:hAnsi="华文中宋"/>
          <w:b/>
          <w:kern w:val="0"/>
          <w:sz w:val="44"/>
          <w:szCs w:val="44"/>
        </w:rPr>
        <w:t>届中国卫星导航与位置服务展览会</w:t>
      </w:r>
    </w:p>
    <w:p w:rsidR="00332678" w:rsidRPr="001D5FA6" w:rsidRDefault="001D5FA6" w:rsidP="001D5FA6">
      <w:pPr>
        <w:widowControl/>
        <w:spacing w:line="560" w:lineRule="exact"/>
        <w:jc w:val="center"/>
        <w:rPr>
          <w:rFonts w:eastAsia="华文中宋" w:hAnsi="华文中宋"/>
          <w:b/>
          <w:kern w:val="0"/>
          <w:sz w:val="44"/>
          <w:szCs w:val="44"/>
        </w:rPr>
      </w:pPr>
      <w:r w:rsidRPr="00142096">
        <w:rPr>
          <w:rFonts w:ascii="华文中宋" w:eastAsia="华文中宋" w:hAnsi="华文中宋" w:hint="eastAsia"/>
          <w:b/>
          <w:sz w:val="44"/>
          <w:szCs w:val="44"/>
        </w:rPr>
        <w:t>参</w:t>
      </w:r>
      <w:r w:rsidR="00271D13">
        <w:rPr>
          <w:rFonts w:ascii="华文中宋" w:eastAsia="华文中宋" w:hAnsi="华文中宋" w:hint="eastAsia"/>
          <w:b/>
          <w:sz w:val="44"/>
          <w:szCs w:val="44"/>
        </w:rPr>
        <w:t xml:space="preserve"> </w:t>
      </w:r>
      <w:r w:rsidRPr="00142096">
        <w:rPr>
          <w:rFonts w:ascii="华文中宋" w:eastAsia="华文中宋" w:hAnsi="华文中宋" w:hint="eastAsia"/>
          <w:b/>
          <w:sz w:val="44"/>
          <w:szCs w:val="44"/>
        </w:rPr>
        <w:t>展</w:t>
      </w:r>
      <w:r w:rsidR="00271D13">
        <w:rPr>
          <w:rFonts w:ascii="华文中宋" w:eastAsia="华文中宋" w:hAnsi="华文中宋" w:hint="eastAsia"/>
          <w:b/>
          <w:sz w:val="44"/>
          <w:szCs w:val="44"/>
        </w:rPr>
        <w:t xml:space="preserve"> </w:t>
      </w:r>
      <w:r w:rsidRPr="00142096">
        <w:rPr>
          <w:rFonts w:ascii="华文中宋" w:eastAsia="华文中宋" w:hAnsi="华文中宋" w:hint="eastAsia"/>
          <w:b/>
          <w:sz w:val="44"/>
          <w:szCs w:val="44"/>
        </w:rPr>
        <w:t>确</w:t>
      </w:r>
      <w:r w:rsidR="00271D13">
        <w:rPr>
          <w:rFonts w:ascii="华文中宋" w:eastAsia="华文中宋" w:hAnsi="华文中宋" w:hint="eastAsia"/>
          <w:b/>
          <w:sz w:val="44"/>
          <w:szCs w:val="44"/>
        </w:rPr>
        <w:t xml:space="preserve"> </w:t>
      </w:r>
      <w:r w:rsidRPr="00142096">
        <w:rPr>
          <w:rFonts w:ascii="华文中宋" w:eastAsia="华文中宋" w:hAnsi="华文中宋" w:hint="eastAsia"/>
          <w:b/>
          <w:sz w:val="44"/>
          <w:szCs w:val="44"/>
        </w:rPr>
        <w:t>认</w:t>
      </w:r>
      <w:r w:rsidR="00271D13">
        <w:rPr>
          <w:rFonts w:ascii="华文中宋" w:eastAsia="华文中宋" w:hAnsi="华文中宋" w:hint="eastAsia"/>
          <w:b/>
          <w:sz w:val="44"/>
          <w:szCs w:val="44"/>
        </w:rPr>
        <w:t xml:space="preserve"> </w:t>
      </w:r>
      <w:r>
        <w:rPr>
          <w:rFonts w:ascii="华文中宋" w:eastAsia="华文中宋" w:hAnsi="华文中宋" w:hint="eastAsia"/>
          <w:b/>
          <w:sz w:val="44"/>
          <w:szCs w:val="44"/>
        </w:rPr>
        <w:t>书</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7"/>
        <w:gridCol w:w="2007"/>
        <w:gridCol w:w="850"/>
        <w:gridCol w:w="1206"/>
        <w:gridCol w:w="992"/>
        <w:gridCol w:w="2649"/>
      </w:tblGrid>
      <w:tr w:rsidR="00C7627C" w:rsidRPr="00145FB9" w:rsidTr="00BB0217">
        <w:trPr>
          <w:trHeight w:val="477"/>
        </w:trPr>
        <w:tc>
          <w:tcPr>
            <w:tcW w:w="1787" w:type="dxa"/>
          </w:tcPr>
          <w:p w:rsidR="00C7627C" w:rsidRPr="00AC34E6" w:rsidRDefault="00C7627C" w:rsidP="00BB0217">
            <w:pPr>
              <w:spacing w:line="500" w:lineRule="exact"/>
              <w:rPr>
                <w:rFonts w:eastAsia="仿宋_GB2312"/>
                <w:sz w:val="28"/>
                <w:szCs w:val="28"/>
              </w:rPr>
            </w:pPr>
            <w:r w:rsidRPr="00AC34E6">
              <w:rPr>
                <w:rFonts w:eastAsia="仿宋_GB2312"/>
                <w:sz w:val="28"/>
                <w:szCs w:val="28"/>
              </w:rPr>
              <w:t>单位名称</w:t>
            </w:r>
          </w:p>
        </w:tc>
        <w:tc>
          <w:tcPr>
            <w:tcW w:w="4063" w:type="dxa"/>
            <w:gridSpan w:val="3"/>
          </w:tcPr>
          <w:p w:rsidR="00C7627C" w:rsidRPr="00AC34E6" w:rsidRDefault="00C7627C" w:rsidP="00BB0217">
            <w:pPr>
              <w:spacing w:line="500" w:lineRule="exact"/>
              <w:rPr>
                <w:rFonts w:eastAsia="仿宋_GB2312"/>
                <w:sz w:val="28"/>
                <w:szCs w:val="28"/>
              </w:rPr>
            </w:pPr>
          </w:p>
        </w:tc>
        <w:tc>
          <w:tcPr>
            <w:tcW w:w="992" w:type="dxa"/>
          </w:tcPr>
          <w:p w:rsidR="00C7627C" w:rsidRPr="00AC34E6" w:rsidRDefault="00C7627C" w:rsidP="00BB0217">
            <w:pPr>
              <w:spacing w:line="500" w:lineRule="exact"/>
              <w:rPr>
                <w:rFonts w:eastAsia="仿宋_GB2312"/>
                <w:sz w:val="28"/>
                <w:szCs w:val="28"/>
              </w:rPr>
            </w:pPr>
            <w:r w:rsidRPr="00AC34E6">
              <w:rPr>
                <w:rFonts w:eastAsia="仿宋_GB2312"/>
                <w:sz w:val="28"/>
                <w:szCs w:val="28"/>
              </w:rPr>
              <w:t>邮编</w:t>
            </w:r>
          </w:p>
        </w:tc>
        <w:tc>
          <w:tcPr>
            <w:tcW w:w="2649" w:type="dxa"/>
          </w:tcPr>
          <w:p w:rsidR="00C7627C" w:rsidRPr="00AC34E6" w:rsidRDefault="00C7627C" w:rsidP="00BB0217">
            <w:pPr>
              <w:spacing w:line="500" w:lineRule="exact"/>
              <w:rPr>
                <w:rFonts w:eastAsia="仿宋_GB2312"/>
                <w:sz w:val="28"/>
                <w:szCs w:val="28"/>
              </w:rPr>
            </w:pPr>
          </w:p>
        </w:tc>
      </w:tr>
      <w:tr w:rsidR="00C7627C" w:rsidRPr="00145FB9" w:rsidTr="00BB0217">
        <w:trPr>
          <w:trHeight w:val="477"/>
        </w:trPr>
        <w:tc>
          <w:tcPr>
            <w:tcW w:w="1787" w:type="dxa"/>
          </w:tcPr>
          <w:p w:rsidR="00C7627C" w:rsidRPr="00AC34E6" w:rsidRDefault="00C7627C" w:rsidP="00BB0217">
            <w:pPr>
              <w:spacing w:line="500" w:lineRule="exact"/>
              <w:rPr>
                <w:rFonts w:eastAsia="仿宋_GB2312"/>
                <w:sz w:val="28"/>
                <w:szCs w:val="28"/>
              </w:rPr>
            </w:pPr>
            <w:r w:rsidRPr="00AC34E6">
              <w:rPr>
                <w:rFonts w:eastAsia="仿宋_GB2312"/>
                <w:sz w:val="28"/>
                <w:szCs w:val="28"/>
              </w:rPr>
              <w:t>通讯地址</w:t>
            </w:r>
          </w:p>
        </w:tc>
        <w:tc>
          <w:tcPr>
            <w:tcW w:w="4063" w:type="dxa"/>
            <w:gridSpan w:val="3"/>
          </w:tcPr>
          <w:p w:rsidR="00C7627C" w:rsidRPr="00AC34E6" w:rsidRDefault="00C7627C" w:rsidP="00BB0217">
            <w:pPr>
              <w:spacing w:line="500" w:lineRule="exact"/>
              <w:rPr>
                <w:rFonts w:eastAsia="仿宋_GB2312"/>
                <w:sz w:val="28"/>
                <w:szCs w:val="28"/>
              </w:rPr>
            </w:pPr>
          </w:p>
        </w:tc>
        <w:tc>
          <w:tcPr>
            <w:tcW w:w="992" w:type="dxa"/>
          </w:tcPr>
          <w:p w:rsidR="00C7627C" w:rsidRPr="00AC34E6" w:rsidRDefault="00C7627C" w:rsidP="00BB0217">
            <w:pPr>
              <w:spacing w:line="500" w:lineRule="exact"/>
              <w:rPr>
                <w:rFonts w:eastAsia="仿宋_GB2312"/>
                <w:sz w:val="28"/>
                <w:szCs w:val="28"/>
              </w:rPr>
            </w:pPr>
            <w:r w:rsidRPr="00AC34E6">
              <w:rPr>
                <w:rFonts w:eastAsia="仿宋_GB2312"/>
                <w:sz w:val="28"/>
                <w:szCs w:val="28"/>
              </w:rPr>
              <w:t>传真</w:t>
            </w:r>
          </w:p>
        </w:tc>
        <w:tc>
          <w:tcPr>
            <w:tcW w:w="2649" w:type="dxa"/>
          </w:tcPr>
          <w:p w:rsidR="00C7627C" w:rsidRPr="00AC34E6" w:rsidRDefault="00C7627C" w:rsidP="00BB0217">
            <w:pPr>
              <w:spacing w:line="500" w:lineRule="exact"/>
              <w:rPr>
                <w:rFonts w:eastAsia="仿宋_GB2312"/>
                <w:sz w:val="28"/>
                <w:szCs w:val="28"/>
              </w:rPr>
            </w:pPr>
          </w:p>
        </w:tc>
      </w:tr>
      <w:tr w:rsidR="00C7627C" w:rsidRPr="00145FB9" w:rsidTr="00BB0217">
        <w:trPr>
          <w:trHeight w:val="457"/>
        </w:trPr>
        <w:tc>
          <w:tcPr>
            <w:tcW w:w="1787" w:type="dxa"/>
          </w:tcPr>
          <w:p w:rsidR="00C7627C" w:rsidRPr="00AC34E6" w:rsidRDefault="00C7627C" w:rsidP="00BB0217">
            <w:pPr>
              <w:spacing w:line="500" w:lineRule="exact"/>
              <w:rPr>
                <w:rFonts w:eastAsia="仿宋_GB2312"/>
                <w:sz w:val="28"/>
                <w:szCs w:val="28"/>
              </w:rPr>
            </w:pPr>
            <w:r w:rsidRPr="00AC34E6">
              <w:rPr>
                <w:rFonts w:eastAsia="仿宋_GB2312"/>
                <w:sz w:val="28"/>
                <w:szCs w:val="28"/>
              </w:rPr>
              <w:t>联</w:t>
            </w:r>
            <w:r w:rsidRPr="00AC34E6">
              <w:rPr>
                <w:rFonts w:eastAsia="仿宋_GB2312"/>
                <w:sz w:val="28"/>
                <w:szCs w:val="28"/>
              </w:rPr>
              <w:t xml:space="preserve"> </w:t>
            </w:r>
            <w:r w:rsidRPr="00AC34E6">
              <w:rPr>
                <w:rFonts w:eastAsia="仿宋_GB2312"/>
                <w:sz w:val="28"/>
                <w:szCs w:val="28"/>
              </w:rPr>
              <w:t>系</w:t>
            </w:r>
            <w:r w:rsidRPr="00AC34E6">
              <w:rPr>
                <w:rFonts w:eastAsia="仿宋_GB2312"/>
                <w:sz w:val="28"/>
                <w:szCs w:val="28"/>
              </w:rPr>
              <w:t xml:space="preserve"> </w:t>
            </w:r>
            <w:r w:rsidRPr="00AC34E6">
              <w:rPr>
                <w:rFonts w:eastAsia="仿宋_GB2312"/>
                <w:sz w:val="28"/>
                <w:szCs w:val="28"/>
              </w:rPr>
              <w:t>人</w:t>
            </w:r>
          </w:p>
        </w:tc>
        <w:tc>
          <w:tcPr>
            <w:tcW w:w="4063" w:type="dxa"/>
            <w:gridSpan w:val="3"/>
          </w:tcPr>
          <w:p w:rsidR="00C7627C" w:rsidRPr="00AC34E6" w:rsidRDefault="00C7627C" w:rsidP="00BB0217">
            <w:pPr>
              <w:spacing w:line="500" w:lineRule="exact"/>
              <w:rPr>
                <w:rFonts w:eastAsia="仿宋_GB2312"/>
                <w:sz w:val="28"/>
                <w:szCs w:val="28"/>
              </w:rPr>
            </w:pPr>
          </w:p>
        </w:tc>
        <w:tc>
          <w:tcPr>
            <w:tcW w:w="992" w:type="dxa"/>
          </w:tcPr>
          <w:p w:rsidR="00C7627C" w:rsidRPr="00AC34E6" w:rsidRDefault="00C7627C" w:rsidP="00BB0217">
            <w:pPr>
              <w:spacing w:line="500" w:lineRule="exact"/>
              <w:rPr>
                <w:rFonts w:eastAsia="仿宋_GB2312"/>
                <w:sz w:val="28"/>
                <w:szCs w:val="28"/>
              </w:rPr>
            </w:pPr>
            <w:r w:rsidRPr="00AC34E6">
              <w:rPr>
                <w:rFonts w:eastAsia="仿宋_GB2312"/>
                <w:sz w:val="28"/>
                <w:szCs w:val="28"/>
              </w:rPr>
              <w:t>职务</w:t>
            </w:r>
          </w:p>
        </w:tc>
        <w:tc>
          <w:tcPr>
            <w:tcW w:w="2649" w:type="dxa"/>
          </w:tcPr>
          <w:p w:rsidR="00C7627C" w:rsidRPr="00AC34E6" w:rsidRDefault="00C7627C" w:rsidP="00BB0217">
            <w:pPr>
              <w:spacing w:line="500" w:lineRule="exact"/>
              <w:rPr>
                <w:rFonts w:eastAsia="仿宋_GB2312"/>
                <w:sz w:val="28"/>
                <w:szCs w:val="28"/>
              </w:rPr>
            </w:pPr>
          </w:p>
        </w:tc>
      </w:tr>
      <w:tr w:rsidR="00C7627C" w:rsidRPr="00145FB9" w:rsidTr="00BB0217">
        <w:trPr>
          <w:trHeight w:val="477"/>
        </w:trPr>
        <w:tc>
          <w:tcPr>
            <w:tcW w:w="1787" w:type="dxa"/>
          </w:tcPr>
          <w:p w:rsidR="00C7627C" w:rsidRPr="00AC34E6" w:rsidRDefault="00C7627C" w:rsidP="00BB0217">
            <w:pPr>
              <w:spacing w:line="500" w:lineRule="exact"/>
              <w:rPr>
                <w:rFonts w:eastAsia="仿宋_GB2312"/>
                <w:sz w:val="28"/>
                <w:szCs w:val="28"/>
              </w:rPr>
            </w:pPr>
            <w:r w:rsidRPr="00AC34E6">
              <w:rPr>
                <w:rFonts w:eastAsia="仿宋_GB2312"/>
                <w:sz w:val="28"/>
                <w:szCs w:val="28"/>
              </w:rPr>
              <w:t>座</w:t>
            </w:r>
            <w:r w:rsidRPr="00AC34E6">
              <w:rPr>
                <w:rFonts w:eastAsia="仿宋_GB2312"/>
                <w:sz w:val="28"/>
                <w:szCs w:val="28"/>
              </w:rPr>
              <w:t xml:space="preserve">    </w:t>
            </w:r>
            <w:r w:rsidRPr="00AC34E6">
              <w:rPr>
                <w:rFonts w:eastAsia="仿宋_GB2312"/>
                <w:sz w:val="28"/>
                <w:szCs w:val="28"/>
              </w:rPr>
              <w:t>机</w:t>
            </w:r>
          </w:p>
        </w:tc>
        <w:tc>
          <w:tcPr>
            <w:tcW w:w="4063" w:type="dxa"/>
            <w:gridSpan w:val="3"/>
          </w:tcPr>
          <w:p w:rsidR="00C7627C" w:rsidRPr="00AC34E6" w:rsidRDefault="00C7627C" w:rsidP="00BB0217">
            <w:pPr>
              <w:spacing w:line="500" w:lineRule="exact"/>
              <w:rPr>
                <w:rFonts w:eastAsia="仿宋_GB2312"/>
                <w:sz w:val="28"/>
                <w:szCs w:val="28"/>
              </w:rPr>
            </w:pPr>
          </w:p>
        </w:tc>
        <w:tc>
          <w:tcPr>
            <w:tcW w:w="992" w:type="dxa"/>
          </w:tcPr>
          <w:p w:rsidR="00C7627C" w:rsidRPr="00AC34E6" w:rsidRDefault="00C7627C" w:rsidP="00BB0217">
            <w:pPr>
              <w:spacing w:line="500" w:lineRule="exact"/>
              <w:rPr>
                <w:rFonts w:eastAsia="仿宋_GB2312"/>
                <w:sz w:val="28"/>
                <w:szCs w:val="28"/>
              </w:rPr>
            </w:pPr>
            <w:r w:rsidRPr="00AC34E6">
              <w:rPr>
                <w:rFonts w:eastAsia="仿宋_GB2312"/>
                <w:sz w:val="28"/>
                <w:szCs w:val="28"/>
              </w:rPr>
              <w:t>手机</w:t>
            </w:r>
          </w:p>
        </w:tc>
        <w:tc>
          <w:tcPr>
            <w:tcW w:w="2649" w:type="dxa"/>
          </w:tcPr>
          <w:p w:rsidR="00C7627C" w:rsidRPr="00AC34E6" w:rsidRDefault="00C7627C" w:rsidP="00BB0217">
            <w:pPr>
              <w:spacing w:line="500" w:lineRule="exact"/>
              <w:rPr>
                <w:rFonts w:eastAsia="仿宋_GB2312"/>
                <w:sz w:val="28"/>
                <w:szCs w:val="28"/>
              </w:rPr>
            </w:pPr>
          </w:p>
        </w:tc>
      </w:tr>
      <w:tr w:rsidR="00C7627C" w:rsidRPr="00145FB9" w:rsidTr="00BB0217">
        <w:trPr>
          <w:trHeight w:val="477"/>
        </w:trPr>
        <w:tc>
          <w:tcPr>
            <w:tcW w:w="1787" w:type="dxa"/>
          </w:tcPr>
          <w:p w:rsidR="00C7627C" w:rsidRPr="00AC34E6" w:rsidRDefault="00C7627C" w:rsidP="00BB0217">
            <w:pPr>
              <w:spacing w:line="500" w:lineRule="exact"/>
              <w:rPr>
                <w:rFonts w:eastAsia="仿宋_GB2312"/>
                <w:sz w:val="28"/>
                <w:szCs w:val="28"/>
              </w:rPr>
            </w:pPr>
            <w:r w:rsidRPr="00AC34E6">
              <w:rPr>
                <w:rFonts w:eastAsia="仿宋_GB2312"/>
                <w:sz w:val="28"/>
                <w:szCs w:val="28"/>
              </w:rPr>
              <w:t>E-mail</w:t>
            </w:r>
          </w:p>
        </w:tc>
        <w:tc>
          <w:tcPr>
            <w:tcW w:w="4063" w:type="dxa"/>
            <w:gridSpan w:val="3"/>
          </w:tcPr>
          <w:p w:rsidR="00C7627C" w:rsidRPr="00AC34E6" w:rsidRDefault="00C7627C" w:rsidP="00BB0217">
            <w:pPr>
              <w:spacing w:line="500" w:lineRule="exact"/>
              <w:rPr>
                <w:rFonts w:eastAsia="仿宋_GB2312"/>
                <w:sz w:val="28"/>
                <w:szCs w:val="28"/>
              </w:rPr>
            </w:pPr>
          </w:p>
        </w:tc>
        <w:tc>
          <w:tcPr>
            <w:tcW w:w="992" w:type="dxa"/>
          </w:tcPr>
          <w:p w:rsidR="00C7627C" w:rsidRPr="00AC34E6" w:rsidRDefault="00C7627C" w:rsidP="00BB0217">
            <w:pPr>
              <w:spacing w:line="500" w:lineRule="exact"/>
              <w:rPr>
                <w:rFonts w:eastAsia="仿宋_GB2312"/>
                <w:sz w:val="28"/>
                <w:szCs w:val="28"/>
              </w:rPr>
            </w:pPr>
            <w:r w:rsidRPr="00AC34E6">
              <w:rPr>
                <w:rFonts w:eastAsia="仿宋_GB2312"/>
                <w:sz w:val="28"/>
                <w:szCs w:val="28"/>
              </w:rPr>
              <w:t>网址</w:t>
            </w:r>
          </w:p>
        </w:tc>
        <w:tc>
          <w:tcPr>
            <w:tcW w:w="2649" w:type="dxa"/>
          </w:tcPr>
          <w:p w:rsidR="00C7627C" w:rsidRPr="00AC34E6" w:rsidRDefault="00C7627C" w:rsidP="00BB0217">
            <w:pPr>
              <w:spacing w:line="500" w:lineRule="exact"/>
              <w:rPr>
                <w:rFonts w:eastAsia="仿宋_GB2312"/>
                <w:sz w:val="28"/>
                <w:szCs w:val="28"/>
              </w:rPr>
            </w:pPr>
          </w:p>
        </w:tc>
      </w:tr>
      <w:tr w:rsidR="00C7627C" w:rsidRPr="00145FB9" w:rsidTr="007630AE">
        <w:trPr>
          <w:trHeight w:val="457"/>
        </w:trPr>
        <w:tc>
          <w:tcPr>
            <w:tcW w:w="1787" w:type="dxa"/>
          </w:tcPr>
          <w:p w:rsidR="00C7627C" w:rsidRPr="00AC34E6" w:rsidRDefault="00C7627C" w:rsidP="00BB0217">
            <w:pPr>
              <w:spacing w:line="500" w:lineRule="exact"/>
              <w:rPr>
                <w:rFonts w:eastAsia="仿宋_GB2312"/>
                <w:sz w:val="28"/>
                <w:szCs w:val="28"/>
              </w:rPr>
            </w:pPr>
            <w:r w:rsidRPr="00AC34E6">
              <w:rPr>
                <w:rFonts w:eastAsia="仿宋_GB2312"/>
                <w:sz w:val="28"/>
                <w:szCs w:val="28"/>
              </w:rPr>
              <w:t>展</w:t>
            </w:r>
            <w:r w:rsidRPr="00AC34E6">
              <w:rPr>
                <w:rFonts w:eastAsia="仿宋_GB2312"/>
                <w:sz w:val="28"/>
                <w:szCs w:val="28"/>
              </w:rPr>
              <w:t xml:space="preserve"> </w:t>
            </w:r>
            <w:r w:rsidRPr="00AC34E6">
              <w:rPr>
                <w:rFonts w:eastAsia="仿宋_GB2312"/>
                <w:sz w:val="28"/>
                <w:szCs w:val="28"/>
              </w:rPr>
              <w:t>位</w:t>
            </w:r>
            <w:r w:rsidRPr="00AC34E6">
              <w:rPr>
                <w:rFonts w:eastAsia="仿宋_GB2312"/>
                <w:sz w:val="28"/>
                <w:szCs w:val="28"/>
              </w:rPr>
              <w:t xml:space="preserve"> </w:t>
            </w:r>
            <w:r w:rsidRPr="00AC34E6">
              <w:rPr>
                <w:rFonts w:eastAsia="仿宋_GB2312"/>
                <w:sz w:val="28"/>
                <w:szCs w:val="28"/>
              </w:rPr>
              <w:t>号</w:t>
            </w:r>
          </w:p>
        </w:tc>
        <w:tc>
          <w:tcPr>
            <w:tcW w:w="2007" w:type="dxa"/>
          </w:tcPr>
          <w:p w:rsidR="00C7627C" w:rsidRPr="00AC34E6" w:rsidRDefault="00C7627C" w:rsidP="00BB0217">
            <w:pPr>
              <w:spacing w:line="500" w:lineRule="exact"/>
              <w:rPr>
                <w:rFonts w:eastAsia="仿宋_GB2312"/>
                <w:sz w:val="28"/>
                <w:szCs w:val="28"/>
              </w:rPr>
            </w:pPr>
          </w:p>
        </w:tc>
        <w:tc>
          <w:tcPr>
            <w:tcW w:w="850" w:type="dxa"/>
          </w:tcPr>
          <w:p w:rsidR="00C7627C" w:rsidRPr="00AC34E6" w:rsidRDefault="00C7627C" w:rsidP="00BB0217">
            <w:pPr>
              <w:spacing w:line="500" w:lineRule="exact"/>
              <w:rPr>
                <w:rFonts w:eastAsia="仿宋_GB2312"/>
                <w:sz w:val="28"/>
                <w:szCs w:val="28"/>
              </w:rPr>
            </w:pPr>
            <w:r w:rsidRPr="00AC34E6">
              <w:rPr>
                <w:rFonts w:eastAsia="仿宋_GB2312"/>
                <w:sz w:val="28"/>
                <w:szCs w:val="28"/>
              </w:rPr>
              <w:t>数量</w:t>
            </w:r>
          </w:p>
        </w:tc>
        <w:tc>
          <w:tcPr>
            <w:tcW w:w="1206" w:type="dxa"/>
          </w:tcPr>
          <w:p w:rsidR="00C7627C" w:rsidRPr="00AC34E6" w:rsidRDefault="00C7627C" w:rsidP="00BB0217">
            <w:pPr>
              <w:spacing w:line="500" w:lineRule="exact"/>
              <w:ind w:firstLineChars="200" w:firstLine="560"/>
              <w:rPr>
                <w:rFonts w:eastAsia="仿宋_GB2312"/>
                <w:sz w:val="28"/>
                <w:szCs w:val="28"/>
              </w:rPr>
            </w:pPr>
            <w:proofErr w:type="gramStart"/>
            <w:r w:rsidRPr="00AC34E6">
              <w:rPr>
                <w:rFonts w:eastAsia="仿宋_GB2312"/>
                <w:sz w:val="28"/>
                <w:szCs w:val="28"/>
              </w:rPr>
              <w:t>个</w:t>
            </w:r>
            <w:proofErr w:type="gramEnd"/>
          </w:p>
        </w:tc>
        <w:tc>
          <w:tcPr>
            <w:tcW w:w="992" w:type="dxa"/>
          </w:tcPr>
          <w:p w:rsidR="00C7627C" w:rsidRPr="00AC34E6" w:rsidRDefault="00483AFE" w:rsidP="00BB0217">
            <w:pPr>
              <w:spacing w:line="500" w:lineRule="exact"/>
              <w:rPr>
                <w:rFonts w:eastAsia="仿宋_GB2312"/>
                <w:sz w:val="28"/>
                <w:szCs w:val="28"/>
              </w:rPr>
            </w:pPr>
            <w:r>
              <w:rPr>
                <w:rFonts w:eastAsia="仿宋_GB2312" w:hint="eastAsia"/>
                <w:sz w:val="28"/>
                <w:szCs w:val="28"/>
              </w:rPr>
              <w:t>合计</w:t>
            </w:r>
          </w:p>
        </w:tc>
        <w:tc>
          <w:tcPr>
            <w:tcW w:w="2649" w:type="dxa"/>
          </w:tcPr>
          <w:p w:rsidR="00C7627C" w:rsidRPr="00AC34E6" w:rsidRDefault="00483AFE" w:rsidP="00840C3D">
            <w:pPr>
              <w:spacing w:line="500" w:lineRule="exact"/>
              <w:rPr>
                <w:rFonts w:eastAsia="仿宋_GB2312"/>
                <w:sz w:val="28"/>
                <w:szCs w:val="28"/>
              </w:rPr>
            </w:pPr>
            <w:r>
              <w:rPr>
                <w:rFonts w:eastAsia="仿宋_GB2312" w:hint="eastAsia"/>
                <w:sz w:val="28"/>
                <w:szCs w:val="28"/>
              </w:rPr>
              <w:t xml:space="preserve">       </w:t>
            </w:r>
            <w:r w:rsidR="000139E0">
              <w:rPr>
                <w:rFonts w:eastAsia="仿宋_GB2312" w:hint="eastAsia"/>
                <w:sz w:val="28"/>
                <w:szCs w:val="28"/>
              </w:rPr>
              <w:t>元</w:t>
            </w:r>
          </w:p>
        </w:tc>
      </w:tr>
      <w:tr w:rsidR="00C7627C" w:rsidRPr="00145FB9" w:rsidTr="00BB0217">
        <w:trPr>
          <w:trHeight w:val="1932"/>
        </w:trPr>
        <w:tc>
          <w:tcPr>
            <w:tcW w:w="5850" w:type="dxa"/>
            <w:gridSpan w:val="4"/>
          </w:tcPr>
          <w:p w:rsidR="00C55096" w:rsidRPr="00C55096" w:rsidRDefault="00C55096" w:rsidP="00BB0217">
            <w:pPr>
              <w:autoSpaceDE w:val="0"/>
              <w:autoSpaceDN w:val="0"/>
              <w:adjustRightInd w:val="0"/>
              <w:spacing w:line="500" w:lineRule="exact"/>
              <w:rPr>
                <w:rFonts w:eastAsia="仿宋_GB2312"/>
                <w:b/>
                <w:kern w:val="0"/>
                <w:sz w:val="28"/>
                <w:szCs w:val="28"/>
                <w:lang w:val="zh-CN"/>
              </w:rPr>
            </w:pPr>
            <w:r w:rsidRPr="00C55096">
              <w:rPr>
                <w:rFonts w:eastAsia="仿宋_GB2312" w:hint="eastAsia"/>
                <w:b/>
                <w:kern w:val="0"/>
                <w:sz w:val="28"/>
                <w:szCs w:val="28"/>
                <w:lang w:val="zh-CN"/>
              </w:rPr>
              <w:t>汇款信息：</w:t>
            </w:r>
          </w:p>
          <w:p w:rsidR="00C7627C" w:rsidRPr="00AC34E6" w:rsidRDefault="00C7627C" w:rsidP="00BB0217">
            <w:pPr>
              <w:autoSpaceDE w:val="0"/>
              <w:autoSpaceDN w:val="0"/>
              <w:adjustRightInd w:val="0"/>
              <w:spacing w:line="500" w:lineRule="exact"/>
              <w:rPr>
                <w:rFonts w:eastAsia="仿宋_GB2312"/>
                <w:kern w:val="0"/>
                <w:sz w:val="28"/>
                <w:szCs w:val="28"/>
                <w:lang w:val="zh-CN"/>
              </w:rPr>
            </w:pPr>
            <w:r w:rsidRPr="00AC34E6">
              <w:rPr>
                <w:rFonts w:eastAsia="仿宋_GB2312"/>
                <w:kern w:val="0"/>
                <w:sz w:val="28"/>
                <w:szCs w:val="28"/>
                <w:lang w:val="zh-CN"/>
              </w:rPr>
              <w:t>开户名称：中国卫星导航定位协会</w:t>
            </w:r>
          </w:p>
          <w:p w:rsidR="00C7627C" w:rsidRPr="00AC34E6" w:rsidRDefault="00C7627C" w:rsidP="00BB0217">
            <w:pPr>
              <w:autoSpaceDE w:val="0"/>
              <w:autoSpaceDN w:val="0"/>
              <w:adjustRightInd w:val="0"/>
              <w:spacing w:line="500" w:lineRule="exact"/>
              <w:rPr>
                <w:rFonts w:eastAsia="仿宋_GB2312"/>
                <w:kern w:val="0"/>
                <w:sz w:val="28"/>
                <w:szCs w:val="28"/>
                <w:lang w:val="zh-CN"/>
              </w:rPr>
            </w:pPr>
            <w:r w:rsidRPr="00AC34E6">
              <w:rPr>
                <w:rFonts w:eastAsia="仿宋_GB2312"/>
                <w:kern w:val="0"/>
                <w:sz w:val="28"/>
                <w:szCs w:val="28"/>
                <w:lang w:val="zh-CN"/>
              </w:rPr>
              <w:t>开户银行：中信银行总行营业部</w:t>
            </w:r>
          </w:p>
          <w:p w:rsidR="00C7627C" w:rsidRPr="00AC34E6" w:rsidRDefault="00C7627C" w:rsidP="00BB0217">
            <w:pPr>
              <w:autoSpaceDE w:val="0"/>
              <w:autoSpaceDN w:val="0"/>
              <w:adjustRightInd w:val="0"/>
              <w:spacing w:line="500" w:lineRule="exact"/>
              <w:rPr>
                <w:rFonts w:eastAsia="仿宋_GB2312"/>
                <w:kern w:val="0"/>
                <w:sz w:val="28"/>
                <w:szCs w:val="28"/>
                <w:lang w:val="zh-CN"/>
              </w:rPr>
            </w:pPr>
            <w:r w:rsidRPr="00AC34E6">
              <w:rPr>
                <w:rFonts w:eastAsia="仿宋_GB2312"/>
                <w:kern w:val="0"/>
                <w:sz w:val="28"/>
                <w:szCs w:val="28"/>
                <w:lang w:val="zh-CN"/>
              </w:rPr>
              <w:t>银行账号：</w:t>
            </w:r>
            <w:r w:rsidRPr="00AC34E6">
              <w:rPr>
                <w:rFonts w:eastAsia="仿宋_GB2312"/>
                <w:kern w:val="0"/>
                <w:sz w:val="28"/>
                <w:szCs w:val="28"/>
                <w:lang w:val="zh-CN"/>
              </w:rPr>
              <w:t>7111 0101 8260 0296 340</w:t>
            </w:r>
          </w:p>
          <w:p w:rsidR="00607E65" w:rsidRPr="00AC34E6" w:rsidRDefault="00C7627C" w:rsidP="00BB0217">
            <w:pPr>
              <w:autoSpaceDE w:val="0"/>
              <w:autoSpaceDN w:val="0"/>
              <w:adjustRightInd w:val="0"/>
              <w:spacing w:line="500" w:lineRule="exact"/>
              <w:rPr>
                <w:rFonts w:eastAsia="仿宋_GB2312"/>
                <w:kern w:val="0"/>
                <w:sz w:val="28"/>
                <w:szCs w:val="28"/>
                <w:lang w:val="zh-CN"/>
              </w:rPr>
            </w:pPr>
            <w:r w:rsidRPr="00AC34E6">
              <w:rPr>
                <w:rFonts w:eastAsia="仿宋_GB2312"/>
                <w:kern w:val="0"/>
                <w:sz w:val="28"/>
                <w:szCs w:val="28"/>
                <w:lang w:val="zh-CN"/>
              </w:rPr>
              <w:t>用</w:t>
            </w:r>
            <w:r w:rsidRPr="00AC34E6">
              <w:rPr>
                <w:rFonts w:eastAsia="仿宋_GB2312"/>
                <w:kern w:val="0"/>
                <w:sz w:val="28"/>
                <w:szCs w:val="28"/>
                <w:lang w:val="zh-CN"/>
              </w:rPr>
              <w:t xml:space="preserve">    </w:t>
            </w:r>
            <w:r w:rsidRPr="00AC34E6">
              <w:rPr>
                <w:rFonts w:eastAsia="仿宋_GB2312"/>
                <w:kern w:val="0"/>
                <w:sz w:val="28"/>
                <w:szCs w:val="28"/>
                <w:lang w:val="zh-CN"/>
              </w:rPr>
              <w:t>途：展位费</w:t>
            </w:r>
          </w:p>
        </w:tc>
        <w:tc>
          <w:tcPr>
            <w:tcW w:w="3641" w:type="dxa"/>
            <w:gridSpan w:val="2"/>
          </w:tcPr>
          <w:p w:rsidR="00C7627C" w:rsidRPr="00AC34E6" w:rsidRDefault="00C7627C" w:rsidP="00BB0217">
            <w:pPr>
              <w:spacing w:line="500" w:lineRule="exact"/>
              <w:rPr>
                <w:rFonts w:eastAsia="仿宋_GB2312"/>
                <w:sz w:val="28"/>
                <w:szCs w:val="28"/>
              </w:rPr>
            </w:pPr>
            <w:r w:rsidRPr="00AC34E6">
              <w:rPr>
                <w:rFonts w:eastAsia="仿宋_GB2312"/>
                <w:sz w:val="28"/>
                <w:szCs w:val="28"/>
              </w:rPr>
              <w:t>负责人签字：</w:t>
            </w:r>
          </w:p>
          <w:p w:rsidR="00C7627C" w:rsidRDefault="00C7627C" w:rsidP="00BB0217">
            <w:pPr>
              <w:spacing w:line="500" w:lineRule="exact"/>
              <w:rPr>
                <w:rFonts w:eastAsia="仿宋_GB2312"/>
                <w:sz w:val="28"/>
                <w:szCs w:val="28"/>
              </w:rPr>
            </w:pPr>
          </w:p>
          <w:p w:rsidR="004F0E7D" w:rsidRPr="00AC34E6" w:rsidRDefault="004F0E7D" w:rsidP="00BB0217">
            <w:pPr>
              <w:spacing w:line="500" w:lineRule="exact"/>
              <w:rPr>
                <w:rFonts w:eastAsia="仿宋_GB2312"/>
                <w:sz w:val="28"/>
                <w:szCs w:val="28"/>
              </w:rPr>
            </w:pPr>
          </w:p>
          <w:p w:rsidR="00C7627C" w:rsidRPr="00AC34E6" w:rsidRDefault="00C7627C" w:rsidP="00756241">
            <w:pPr>
              <w:spacing w:line="500" w:lineRule="exact"/>
              <w:rPr>
                <w:rFonts w:eastAsia="仿宋_GB2312"/>
                <w:sz w:val="28"/>
                <w:szCs w:val="28"/>
              </w:rPr>
            </w:pPr>
            <w:r w:rsidRPr="00AC34E6">
              <w:rPr>
                <w:rFonts w:eastAsia="仿宋_GB2312"/>
                <w:sz w:val="28"/>
                <w:szCs w:val="28"/>
              </w:rPr>
              <w:t>（</w:t>
            </w:r>
            <w:r w:rsidR="00FE50D2">
              <w:rPr>
                <w:rFonts w:eastAsia="仿宋_GB2312" w:hint="eastAsia"/>
                <w:sz w:val="28"/>
                <w:szCs w:val="28"/>
              </w:rPr>
              <w:t>参展</w:t>
            </w:r>
            <w:r w:rsidR="00E23CA6">
              <w:rPr>
                <w:rFonts w:eastAsia="仿宋_GB2312" w:hint="eastAsia"/>
                <w:sz w:val="28"/>
                <w:szCs w:val="28"/>
              </w:rPr>
              <w:t>单位</w:t>
            </w:r>
            <w:r w:rsidRPr="00AC34E6">
              <w:rPr>
                <w:rFonts w:eastAsia="仿宋_GB2312"/>
                <w:sz w:val="28"/>
                <w:szCs w:val="28"/>
              </w:rPr>
              <w:t>盖章）</w:t>
            </w:r>
          </w:p>
        </w:tc>
      </w:tr>
      <w:tr w:rsidR="003E39B8" w:rsidRPr="00145FB9" w:rsidTr="00E84E9D">
        <w:trPr>
          <w:trHeight w:val="1932"/>
        </w:trPr>
        <w:tc>
          <w:tcPr>
            <w:tcW w:w="9491" w:type="dxa"/>
            <w:gridSpan w:val="6"/>
          </w:tcPr>
          <w:p w:rsidR="008D5E5C" w:rsidRPr="00F96209" w:rsidRDefault="008D5E5C" w:rsidP="000F0865">
            <w:pPr>
              <w:autoSpaceDE w:val="0"/>
              <w:autoSpaceDN w:val="0"/>
              <w:adjustRightInd w:val="0"/>
              <w:spacing w:line="440" w:lineRule="exact"/>
              <w:rPr>
                <w:rFonts w:eastAsia="仿宋_GB2312"/>
                <w:b/>
                <w:sz w:val="28"/>
                <w:szCs w:val="28"/>
              </w:rPr>
            </w:pPr>
            <w:r w:rsidRPr="00F96209">
              <w:rPr>
                <w:rFonts w:eastAsia="仿宋_GB2312"/>
                <w:b/>
                <w:sz w:val="28"/>
                <w:szCs w:val="28"/>
              </w:rPr>
              <w:t>请选择开具发票种类：</w:t>
            </w:r>
          </w:p>
          <w:p w:rsidR="00FB288C" w:rsidRPr="00F96209" w:rsidRDefault="00FB288C" w:rsidP="000F0865">
            <w:pPr>
              <w:autoSpaceDE w:val="0"/>
              <w:autoSpaceDN w:val="0"/>
              <w:adjustRightInd w:val="0"/>
              <w:spacing w:line="440" w:lineRule="exact"/>
            </w:pPr>
            <w:r w:rsidRPr="00873FA6">
              <w:rPr>
                <w:sz w:val="28"/>
                <w:szCs w:val="28"/>
              </w:rPr>
              <w:t>□</w:t>
            </w:r>
            <w:r w:rsidRPr="00F96209">
              <w:t>增值税普通发票</w:t>
            </w:r>
            <w:r w:rsidRPr="00F96209">
              <w:t xml:space="preserve"> </w:t>
            </w:r>
            <w:r w:rsidRPr="00F96209">
              <w:t>（无需提供开票信息）</w:t>
            </w:r>
            <w:r w:rsidRPr="00F96209">
              <w:t xml:space="preserve"> </w:t>
            </w:r>
          </w:p>
          <w:p w:rsidR="00FB288C" w:rsidRPr="00F96209" w:rsidRDefault="00FB288C" w:rsidP="000F0865">
            <w:pPr>
              <w:autoSpaceDE w:val="0"/>
              <w:autoSpaceDN w:val="0"/>
              <w:adjustRightInd w:val="0"/>
              <w:spacing w:line="440" w:lineRule="exact"/>
            </w:pPr>
            <w:r w:rsidRPr="00873FA6">
              <w:rPr>
                <w:sz w:val="28"/>
                <w:szCs w:val="28"/>
              </w:rPr>
              <w:t>□</w:t>
            </w:r>
            <w:r w:rsidRPr="00F96209">
              <w:t>增值税专用发票，需提供</w:t>
            </w:r>
            <w:r w:rsidR="00A40D12">
              <w:rPr>
                <w:rFonts w:hint="eastAsia"/>
              </w:rPr>
              <w:t>以下</w:t>
            </w:r>
            <w:r w:rsidRPr="00F96209">
              <w:t>开票信息：</w:t>
            </w:r>
          </w:p>
          <w:p w:rsidR="00FB288C" w:rsidRPr="00F96209" w:rsidRDefault="00FB288C" w:rsidP="000F0865">
            <w:pPr>
              <w:autoSpaceDE w:val="0"/>
              <w:autoSpaceDN w:val="0"/>
              <w:adjustRightInd w:val="0"/>
              <w:spacing w:line="440" w:lineRule="exact"/>
            </w:pPr>
            <w:r w:rsidRPr="00F96209">
              <w:t>单位名称：</w:t>
            </w:r>
            <w:r w:rsidRPr="00F96209">
              <w:t xml:space="preserve">                          </w:t>
            </w:r>
            <w:r w:rsidR="000F0865" w:rsidRPr="00F96209">
              <w:t xml:space="preserve">     </w:t>
            </w:r>
            <w:r w:rsidR="00F253CF">
              <w:rPr>
                <w:rFonts w:hint="eastAsia"/>
              </w:rPr>
              <w:t xml:space="preserve">  </w:t>
            </w:r>
            <w:r w:rsidRPr="00F96209">
              <w:t>开户银行：</w:t>
            </w:r>
            <w:r w:rsidRPr="00F96209">
              <w:t xml:space="preserve">                    </w:t>
            </w:r>
          </w:p>
          <w:p w:rsidR="00FB288C" w:rsidRPr="00F96209" w:rsidRDefault="00FB288C" w:rsidP="000F0865">
            <w:pPr>
              <w:autoSpaceDE w:val="0"/>
              <w:autoSpaceDN w:val="0"/>
              <w:adjustRightInd w:val="0"/>
              <w:spacing w:line="440" w:lineRule="exact"/>
            </w:pPr>
            <w:r w:rsidRPr="00F96209">
              <w:t>银行账号：</w:t>
            </w:r>
            <w:r w:rsidRPr="00F96209">
              <w:t xml:space="preserve">                          </w:t>
            </w:r>
            <w:r w:rsidR="000F0865" w:rsidRPr="00F96209">
              <w:t xml:space="preserve">     </w:t>
            </w:r>
            <w:r w:rsidR="00F253CF">
              <w:rPr>
                <w:rFonts w:hint="eastAsia"/>
              </w:rPr>
              <w:t xml:space="preserve">  </w:t>
            </w:r>
            <w:r w:rsidRPr="00F96209">
              <w:t>税务证号：</w:t>
            </w:r>
            <w:r w:rsidRPr="00F96209">
              <w:t xml:space="preserve">                      </w:t>
            </w:r>
          </w:p>
          <w:p w:rsidR="003E39B8" w:rsidRPr="00F96209" w:rsidRDefault="00FB288C" w:rsidP="000F0865">
            <w:pPr>
              <w:spacing w:line="440" w:lineRule="exact"/>
            </w:pPr>
            <w:r w:rsidRPr="00F96209">
              <w:t>地</w:t>
            </w:r>
            <w:r w:rsidRPr="00F96209">
              <w:t xml:space="preserve">    </w:t>
            </w:r>
            <w:r w:rsidRPr="00F96209">
              <w:t>址：</w:t>
            </w:r>
            <w:r w:rsidRPr="00F96209">
              <w:t xml:space="preserve">                          </w:t>
            </w:r>
            <w:r w:rsidR="000F0865" w:rsidRPr="00F96209">
              <w:t xml:space="preserve">     </w:t>
            </w:r>
            <w:r w:rsidR="00F253CF">
              <w:rPr>
                <w:rFonts w:hint="eastAsia"/>
              </w:rPr>
              <w:t xml:space="preserve">  </w:t>
            </w:r>
            <w:r w:rsidRPr="00F96209">
              <w:t>电</w:t>
            </w:r>
            <w:r w:rsidRPr="00F96209">
              <w:t xml:space="preserve">    </w:t>
            </w:r>
            <w:r w:rsidRPr="00F96209">
              <w:t>话：</w:t>
            </w:r>
            <w:r w:rsidRPr="00F96209">
              <w:t xml:space="preserve">   </w:t>
            </w:r>
          </w:p>
        </w:tc>
      </w:tr>
      <w:tr w:rsidR="00C7627C" w:rsidRPr="00BC19EA" w:rsidTr="00483AFE">
        <w:trPr>
          <w:trHeight w:val="2542"/>
        </w:trPr>
        <w:tc>
          <w:tcPr>
            <w:tcW w:w="9491" w:type="dxa"/>
            <w:gridSpan w:val="6"/>
          </w:tcPr>
          <w:p w:rsidR="00BE3DB3" w:rsidRPr="00F96209" w:rsidRDefault="006F1AB0" w:rsidP="00BB0217">
            <w:pPr>
              <w:spacing w:line="500" w:lineRule="exact"/>
              <w:rPr>
                <w:rFonts w:eastAsia="仿宋_GB2312"/>
                <w:b/>
                <w:sz w:val="28"/>
                <w:szCs w:val="28"/>
              </w:rPr>
            </w:pPr>
            <w:r w:rsidRPr="00F96209">
              <w:rPr>
                <w:rFonts w:eastAsia="仿宋_GB2312"/>
                <w:b/>
                <w:sz w:val="28"/>
                <w:szCs w:val="28"/>
              </w:rPr>
              <w:t>请提供</w:t>
            </w:r>
            <w:r w:rsidR="00580DBD" w:rsidRPr="00F96209">
              <w:rPr>
                <w:rFonts w:eastAsia="仿宋_GB2312"/>
                <w:b/>
                <w:sz w:val="28"/>
                <w:szCs w:val="28"/>
              </w:rPr>
              <w:t>参展</w:t>
            </w:r>
            <w:r w:rsidR="00C7627C" w:rsidRPr="00F96209">
              <w:rPr>
                <w:rFonts w:eastAsia="仿宋_GB2312"/>
                <w:b/>
                <w:sz w:val="28"/>
                <w:szCs w:val="28"/>
              </w:rPr>
              <w:t>资料：</w:t>
            </w:r>
          </w:p>
          <w:p w:rsidR="00BE3DB3" w:rsidRPr="00F96209" w:rsidRDefault="00C7627C" w:rsidP="00BB0217">
            <w:pPr>
              <w:spacing w:line="500" w:lineRule="exact"/>
              <w:rPr>
                <w:rFonts w:eastAsiaTheme="majorEastAsia"/>
                <w:szCs w:val="21"/>
              </w:rPr>
            </w:pPr>
            <w:r w:rsidRPr="00F96209">
              <w:rPr>
                <w:rFonts w:eastAsiaTheme="majorEastAsia"/>
                <w:szCs w:val="21"/>
              </w:rPr>
              <w:t>1.</w:t>
            </w:r>
            <w:r w:rsidRPr="00F96209">
              <w:rPr>
                <w:rFonts w:eastAsiaTheme="majorEastAsia" w:hAnsiTheme="majorEastAsia"/>
                <w:szCs w:val="21"/>
              </w:rPr>
              <w:t>参展单位情况及产品简介（</w:t>
            </w:r>
            <w:r w:rsidR="00855CDE" w:rsidRPr="00F96209">
              <w:rPr>
                <w:rFonts w:eastAsiaTheme="majorEastAsia"/>
                <w:szCs w:val="21"/>
              </w:rPr>
              <w:t>A4</w:t>
            </w:r>
            <w:r w:rsidR="00855CDE" w:rsidRPr="00F96209">
              <w:rPr>
                <w:rFonts w:eastAsiaTheme="majorEastAsia" w:hAnsiTheme="majorEastAsia"/>
                <w:szCs w:val="21"/>
              </w:rPr>
              <w:t>纸</w:t>
            </w:r>
            <w:r w:rsidR="00855CDE" w:rsidRPr="00F96209">
              <w:rPr>
                <w:rFonts w:eastAsiaTheme="majorEastAsia"/>
                <w:szCs w:val="21"/>
              </w:rPr>
              <w:t xml:space="preserve"> 1</w:t>
            </w:r>
            <w:r w:rsidR="00855CDE" w:rsidRPr="00F96209">
              <w:rPr>
                <w:rFonts w:eastAsiaTheme="majorEastAsia" w:hAnsiTheme="majorEastAsia"/>
                <w:szCs w:val="21"/>
              </w:rPr>
              <w:t>页，</w:t>
            </w:r>
            <w:r w:rsidRPr="00F96209">
              <w:rPr>
                <w:rFonts w:eastAsiaTheme="majorEastAsia" w:hAnsiTheme="majorEastAsia"/>
                <w:szCs w:val="21"/>
              </w:rPr>
              <w:t>小</w:t>
            </w:r>
            <w:r w:rsidRPr="00F96209">
              <w:rPr>
                <w:rFonts w:eastAsiaTheme="majorEastAsia"/>
                <w:szCs w:val="21"/>
              </w:rPr>
              <w:t>4</w:t>
            </w:r>
            <w:r w:rsidRPr="00F96209">
              <w:rPr>
                <w:rFonts w:eastAsiaTheme="majorEastAsia" w:hAnsiTheme="majorEastAsia"/>
                <w:szCs w:val="21"/>
              </w:rPr>
              <w:t>号宋体、</w:t>
            </w:r>
            <w:r w:rsidR="00855CDE" w:rsidRPr="00F96209">
              <w:rPr>
                <w:rFonts w:eastAsiaTheme="majorEastAsia" w:hAnsiTheme="majorEastAsia"/>
                <w:szCs w:val="21"/>
              </w:rPr>
              <w:t>用于</w:t>
            </w:r>
            <w:r w:rsidR="00855CDE" w:rsidRPr="00F96209">
              <w:rPr>
                <w:rFonts w:eastAsiaTheme="majorEastAsia"/>
                <w:szCs w:val="21"/>
              </w:rPr>
              <w:t>“</w:t>
            </w:r>
            <w:r w:rsidR="00855CDE" w:rsidRPr="00F96209">
              <w:rPr>
                <w:rFonts w:eastAsiaTheme="majorEastAsia" w:hAnsiTheme="majorEastAsia"/>
                <w:szCs w:val="21"/>
              </w:rPr>
              <w:t>会刊</w:t>
            </w:r>
            <w:r w:rsidR="00855CDE" w:rsidRPr="00F96209">
              <w:rPr>
                <w:rFonts w:eastAsiaTheme="majorEastAsia"/>
                <w:szCs w:val="21"/>
              </w:rPr>
              <w:t>”</w:t>
            </w:r>
            <w:r w:rsidRPr="00F96209">
              <w:rPr>
                <w:rFonts w:eastAsiaTheme="majorEastAsia" w:hAnsiTheme="majorEastAsia"/>
                <w:szCs w:val="21"/>
              </w:rPr>
              <w:t>）；</w:t>
            </w:r>
          </w:p>
          <w:p w:rsidR="00BE3DB3" w:rsidRPr="00F96209" w:rsidRDefault="00C7627C" w:rsidP="00BB0217">
            <w:pPr>
              <w:spacing w:line="500" w:lineRule="exact"/>
              <w:rPr>
                <w:rFonts w:eastAsiaTheme="majorEastAsia"/>
                <w:szCs w:val="21"/>
              </w:rPr>
            </w:pPr>
            <w:r w:rsidRPr="00F96209">
              <w:rPr>
                <w:rFonts w:eastAsiaTheme="majorEastAsia"/>
                <w:szCs w:val="21"/>
              </w:rPr>
              <w:t>2.</w:t>
            </w:r>
            <w:r w:rsidRPr="00F96209">
              <w:rPr>
                <w:rFonts w:eastAsiaTheme="majorEastAsia" w:hAnsiTheme="majorEastAsia"/>
                <w:szCs w:val="21"/>
              </w:rPr>
              <w:t>单位</w:t>
            </w:r>
            <w:r w:rsidRPr="00F96209">
              <w:rPr>
                <w:rFonts w:eastAsiaTheme="majorEastAsia"/>
                <w:szCs w:val="21"/>
              </w:rPr>
              <w:t>LOGO</w:t>
            </w:r>
            <w:r w:rsidRPr="00F96209">
              <w:rPr>
                <w:rFonts w:eastAsiaTheme="majorEastAsia" w:hAnsiTheme="majorEastAsia"/>
                <w:szCs w:val="21"/>
              </w:rPr>
              <w:t>（</w:t>
            </w:r>
            <w:r w:rsidRPr="00F96209">
              <w:rPr>
                <w:rFonts w:eastAsiaTheme="majorEastAsia"/>
                <w:szCs w:val="21"/>
              </w:rPr>
              <w:t>JPG</w:t>
            </w:r>
            <w:r w:rsidRPr="00F96209">
              <w:rPr>
                <w:rFonts w:eastAsiaTheme="majorEastAsia" w:hAnsiTheme="majorEastAsia"/>
                <w:szCs w:val="21"/>
              </w:rPr>
              <w:t>格式</w:t>
            </w:r>
            <w:r w:rsidR="001D5FA6" w:rsidRPr="00F96209">
              <w:rPr>
                <w:rFonts w:eastAsiaTheme="majorEastAsia" w:hAnsiTheme="majorEastAsia"/>
                <w:szCs w:val="21"/>
              </w:rPr>
              <w:t>、</w:t>
            </w:r>
            <w:r w:rsidR="001D5FA6" w:rsidRPr="00F96209">
              <w:rPr>
                <w:rFonts w:eastAsiaTheme="majorEastAsia"/>
                <w:szCs w:val="21"/>
              </w:rPr>
              <w:t>AI</w:t>
            </w:r>
            <w:r w:rsidR="001D5FA6" w:rsidRPr="00F96209">
              <w:rPr>
                <w:rFonts w:eastAsiaTheme="majorEastAsia" w:hAnsiTheme="majorEastAsia"/>
                <w:szCs w:val="21"/>
              </w:rPr>
              <w:t>格式</w:t>
            </w:r>
            <w:r w:rsidRPr="00F96209">
              <w:rPr>
                <w:rFonts w:eastAsiaTheme="majorEastAsia" w:hAnsiTheme="majorEastAsia"/>
                <w:szCs w:val="21"/>
              </w:rPr>
              <w:t>）；</w:t>
            </w:r>
          </w:p>
          <w:p w:rsidR="00BE3DB3" w:rsidRPr="00F96209" w:rsidRDefault="00C7627C" w:rsidP="00BB0217">
            <w:pPr>
              <w:spacing w:line="500" w:lineRule="exact"/>
              <w:rPr>
                <w:rFonts w:eastAsiaTheme="majorEastAsia"/>
                <w:szCs w:val="21"/>
              </w:rPr>
            </w:pPr>
            <w:r w:rsidRPr="00F96209">
              <w:rPr>
                <w:rFonts w:eastAsiaTheme="majorEastAsia"/>
                <w:szCs w:val="21"/>
              </w:rPr>
              <w:t>3.</w:t>
            </w:r>
            <w:r w:rsidR="00BC6187" w:rsidRPr="00F96209">
              <w:rPr>
                <w:rFonts w:eastAsiaTheme="majorEastAsia" w:hAnsiTheme="majorEastAsia"/>
                <w:szCs w:val="21"/>
              </w:rPr>
              <w:t>展位</w:t>
            </w:r>
            <w:r w:rsidRPr="00F96209">
              <w:rPr>
                <w:rFonts w:eastAsiaTheme="majorEastAsia" w:hAnsiTheme="majorEastAsia"/>
                <w:szCs w:val="21"/>
              </w:rPr>
              <w:t>楣</w:t>
            </w:r>
            <w:proofErr w:type="gramStart"/>
            <w:r w:rsidRPr="00F96209">
              <w:rPr>
                <w:rFonts w:eastAsiaTheme="majorEastAsia" w:hAnsiTheme="majorEastAsia"/>
                <w:szCs w:val="21"/>
              </w:rPr>
              <w:t>板</w:t>
            </w:r>
            <w:r w:rsidR="00BE3DB3" w:rsidRPr="00F96209">
              <w:rPr>
                <w:rFonts w:eastAsiaTheme="majorEastAsia" w:hAnsiTheme="majorEastAsia"/>
                <w:szCs w:val="21"/>
              </w:rPr>
              <w:t>单位</w:t>
            </w:r>
            <w:proofErr w:type="gramEnd"/>
            <w:r w:rsidR="00BE3DB3" w:rsidRPr="00F96209">
              <w:rPr>
                <w:rFonts w:eastAsiaTheme="majorEastAsia" w:hAnsiTheme="majorEastAsia"/>
                <w:szCs w:val="21"/>
              </w:rPr>
              <w:t>名称</w:t>
            </w:r>
            <w:r w:rsidR="00221203" w:rsidRPr="00F96209">
              <w:rPr>
                <w:rFonts w:eastAsiaTheme="majorEastAsia" w:hAnsiTheme="majorEastAsia"/>
                <w:szCs w:val="21"/>
              </w:rPr>
              <w:t>；</w:t>
            </w:r>
          </w:p>
          <w:p w:rsidR="00EB61AF" w:rsidRPr="00F96209" w:rsidRDefault="003E39B8" w:rsidP="003E39B8">
            <w:pPr>
              <w:spacing w:line="500" w:lineRule="exact"/>
              <w:rPr>
                <w:rFonts w:eastAsia="仿宋_GB2312"/>
                <w:sz w:val="28"/>
                <w:szCs w:val="28"/>
              </w:rPr>
            </w:pPr>
            <w:r w:rsidRPr="00F96209">
              <w:rPr>
                <w:rFonts w:eastAsiaTheme="majorEastAsia" w:hAnsiTheme="majorEastAsia"/>
                <w:szCs w:val="21"/>
              </w:rPr>
              <w:t>请将</w:t>
            </w:r>
            <w:r w:rsidR="00FD44D8" w:rsidRPr="00F96209">
              <w:rPr>
                <w:rFonts w:eastAsiaTheme="majorEastAsia" w:hAnsiTheme="majorEastAsia"/>
                <w:szCs w:val="21"/>
              </w:rPr>
              <w:t>参展</w:t>
            </w:r>
            <w:r w:rsidR="00931687" w:rsidRPr="00F96209">
              <w:rPr>
                <w:rFonts w:eastAsiaTheme="majorEastAsia" w:hAnsiTheme="majorEastAsia"/>
                <w:szCs w:val="21"/>
              </w:rPr>
              <w:t>资料</w:t>
            </w:r>
            <w:r w:rsidR="00C7627C" w:rsidRPr="00F96209">
              <w:rPr>
                <w:rFonts w:eastAsiaTheme="majorEastAsia" w:hAnsiTheme="majorEastAsia"/>
                <w:szCs w:val="21"/>
              </w:rPr>
              <w:t>发送电子版至</w:t>
            </w:r>
            <w:r w:rsidR="00863AB9">
              <w:rPr>
                <w:rFonts w:eastAsiaTheme="majorEastAsia" w:hAnsiTheme="majorEastAsia" w:hint="eastAsia"/>
                <w:szCs w:val="21"/>
              </w:rPr>
              <w:t>电子</w:t>
            </w:r>
            <w:r w:rsidR="00C7627C" w:rsidRPr="00F96209">
              <w:rPr>
                <w:rFonts w:eastAsiaTheme="majorEastAsia" w:hAnsiTheme="majorEastAsia"/>
                <w:szCs w:val="21"/>
              </w:rPr>
              <w:t>邮箱</w:t>
            </w:r>
            <w:hyperlink r:id="rId12" w:history="1">
              <w:r w:rsidR="00EF0732" w:rsidRPr="00F96209">
                <w:rPr>
                  <w:rStyle w:val="a3"/>
                  <w:rFonts w:eastAsiaTheme="majorEastAsia"/>
                  <w:color w:val="auto"/>
                  <w:szCs w:val="21"/>
                  <w:u w:val="none"/>
                </w:rPr>
                <w:t>929654404@qq.com</w:t>
              </w:r>
            </w:hyperlink>
            <w:r w:rsidR="00C7627C" w:rsidRPr="00F96209">
              <w:rPr>
                <w:rFonts w:eastAsiaTheme="majorEastAsia" w:hAnsiTheme="majorEastAsia"/>
                <w:szCs w:val="21"/>
              </w:rPr>
              <w:t>即可</w:t>
            </w:r>
            <w:r w:rsidR="002777A4" w:rsidRPr="00F96209">
              <w:rPr>
                <w:rFonts w:eastAsiaTheme="majorEastAsia" w:hAnsiTheme="majorEastAsia"/>
                <w:szCs w:val="21"/>
              </w:rPr>
              <w:t>。</w:t>
            </w:r>
          </w:p>
        </w:tc>
      </w:tr>
    </w:tbl>
    <w:p w:rsidR="00A14AE5" w:rsidRPr="00756241" w:rsidRDefault="00C7627C" w:rsidP="00A01174">
      <w:pPr>
        <w:autoSpaceDE w:val="0"/>
        <w:autoSpaceDN w:val="0"/>
        <w:adjustRightInd w:val="0"/>
        <w:spacing w:line="440" w:lineRule="exact"/>
        <w:rPr>
          <w:rFonts w:eastAsia="仿宋_GB2312"/>
          <w:b/>
          <w:bCs/>
          <w:kern w:val="0"/>
          <w:sz w:val="28"/>
          <w:szCs w:val="28"/>
        </w:rPr>
      </w:pPr>
      <w:r w:rsidRPr="00756241">
        <w:rPr>
          <w:rFonts w:eastAsia="仿宋_GB2312" w:hint="eastAsia"/>
          <w:b/>
          <w:sz w:val="28"/>
          <w:szCs w:val="28"/>
        </w:rPr>
        <w:t>将</w:t>
      </w:r>
      <w:r w:rsidRPr="00756241">
        <w:rPr>
          <w:rFonts w:eastAsia="仿宋_GB2312"/>
          <w:b/>
          <w:sz w:val="28"/>
          <w:szCs w:val="28"/>
        </w:rPr>
        <w:t>“</w:t>
      </w:r>
      <w:r w:rsidRPr="00756241">
        <w:rPr>
          <w:rFonts w:eastAsia="仿宋_GB2312" w:hint="eastAsia"/>
          <w:b/>
          <w:sz w:val="28"/>
          <w:szCs w:val="28"/>
        </w:rPr>
        <w:t>参展确认书</w:t>
      </w:r>
      <w:r w:rsidRPr="00756241">
        <w:rPr>
          <w:rFonts w:eastAsia="仿宋_GB2312"/>
          <w:b/>
          <w:sz w:val="28"/>
          <w:szCs w:val="28"/>
        </w:rPr>
        <w:t>”</w:t>
      </w:r>
      <w:r w:rsidRPr="00756241">
        <w:rPr>
          <w:rFonts w:eastAsia="仿宋_GB2312" w:hint="eastAsia"/>
          <w:b/>
          <w:sz w:val="28"/>
          <w:szCs w:val="28"/>
        </w:rPr>
        <w:t>发至协会</w:t>
      </w:r>
      <w:r w:rsidR="00CB23FC" w:rsidRPr="00756241">
        <w:rPr>
          <w:rFonts w:eastAsia="仿宋_GB2312" w:hint="eastAsia"/>
          <w:b/>
          <w:sz w:val="28"/>
          <w:szCs w:val="28"/>
        </w:rPr>
        <w:t>，</w:t>
      </w:r>
      <w:r w:rsidR="00C254B4" w:rsidRPr="00756241">
        <w:rPr>
          <w:rFonts w:eastAsia="仿宋_GB2312" w:hint="eastAsia"/>
          <w:b/>
          <w:bCs/>
          <w:kern w:val="0"/>
          <w:sz w:val="28"/>
          <w:szCs w:val="28"/>
        </w:rPr>
        <w:t>7</w:t>
      </w:r>
      <w:r w:rsidR="00C5432A" w:rsidRPr="00756241">
        <w:rPr>
          <w:rFonts w:eastAsia="仿宋_GB2312"/>
          <w:b/>
          <w:bCs/>
          <w:kern w:val="0"/>
          <w:sz w:val="28"/>
          <w:szCs w:val="28"/>
        </w:rPr>
        <w:t>日内</w:t>
      </w:r>
      <w:r w:rsidR="00CB23FC" w:rsidRPr="00756241">
        <w:rPr>
          <w:rFonts w:eastAsia="仿宋_GB2312" w:hint="eastAsia"/>
          <w:b/>
          <w:bCs/>
          <w:kern w:val="0"/>
          <w:sz w:val="28"/>
          <w:szCs w:val="28"/>
        </w:rPr>
        <w:t>支</w:t>
      </w:r>
      <w:r w:rsidR="00C5432A" w:rsidRPr="00756241">
        <w:rPr>
          <w:rFonts w:eastAsia="仿宋_GB2312"/>
          <w:b/>
          <w:bCs/>
          <w:kern w:val="0"/>
          <w:sz w:val="28"/>
          <w:szCs w:val="28"/>
        </w:rPr>
        <w:t>付</w:t>
      </w:r>
      <w:r w:rsidR="00CB23FC" w:rsidRPr="00756241">
        <w:rPr>
          <w:rFonts w:eastAsia="仿宋_GB2312" w:hint="eastAsia"/>
          <w:b/>
          <w:sz w:val="28"/>
          <w:szCs w:val="28"/>
        </w:rPr>
        <w:t>展位费</w:t>
      </w:r>
      <w:r w:rsidR="003F25EF" w:rsidRPr="00756241">
        <w:rPr>
          <w:rFonts w:eastAsia="仿宋_GB2312" w:hint="eastAsia"/>
          <w:b/>
          <w:bCs/>
          <w:kern w:val="0"/>
          <w:sz w:val="28"/>
          <w:szCs w:val="28"/>
        </w:rPr>
        <w:t>，</w:t>
      </w:r>
      <w:r w:rsidR="00484FD7" w:rsidRPr="00756241">
        <w:rPr>
          <w:rFonts w:eastAsia="仿宋_GB2312" w:hint="eastAsia"/>
          <w:b/>
          <w:sz w:val="28"/>
          <w:szCs w:val="28"/>
        </w:rPr>
        <w:t>参展</w:t>
      </w:r>
      <w:r w:rsidR="006744C3" w:rsidRPr="00756241">
        <w:rPr>
          <w:rFonts w:eastAsia="仿宋_GB2312" w:hint="eastAsia"/>
          <w:b/>
          <w:sz w:val="28"/>
          <w:szCs w:val="28"/>
        </w:rPr>
        <w:t>报名</w:t>
      </w:r>
      <w:r w:rsidR="00484FD7" w:rsidRPr="00756241">
        <w:rPr>
          <w:rFonts w:eastAsia="仿宋_GB2312" w:hint="eastAsia"/>
          <w:b/>
          <w:sz w:val="28"/>
          <w:szCs w:val="28"/>
        </w:rPr>
        <w:t>截止日至</w:t>
      </w:r>
      <w:r w:rsidR="00484FD7" w:rsidRPr="00756241">
        <w:rPr>
          <w:rFonts w:eastAsia="仿宋_GB2312" w:hint="eastAsia"/>
          <w:b/>
          <w:sz w:val="28"/>
          <w:szCs w:val="28"/>
        </w:rPr>
        <w:t>8</w:t>
      </w:r>
      <w:r w:rsidR="00484FD7" w:rsidRPr="00756241">
        <w:rPr>
          <w:rFonts w:eastAsia="仿宋_GB2312" w:hint="eastAsia"/>
          <w:b/>
          <w:sz w:val="28"/>
          <w:szCs w:val="28"/>
        </w:rPr>
        <w:t>月</w:t>
      </w:r>
      <w:r w:rsidR="00484FD7" w:rsidRPr="00756241">
        <w:rPr>
          <w:rFonts w:eastAsia="仿宋_GB2312" w:hint="eastAsia"/>
          <w:b/>
          <w:sz w:val="28"/>
          <w:szCs w:val="28"/>
        </w:rPr>
        <w:t>15</w:t>
      </w:r>
      <w:r w:rsidR="00484FD7" w:rsidRPr="00756241">
        <w:rPr>
          <w:rFonts w:eastAsia="仿宋_GB2312" w:hint="eastAsia"/>
          <w:b/>
          <w:sz w:val="28"/>
          <w:szCs w:val="28"/>
        </w:rPr>
        <w:t>日</w:t>
      </w:r>
      <w:r w:rsidR="00C66DAC" w:rsidRPr="00756241">
        <w:rPr>
          <w:rFonts w:eastAsia="仿宋_GB2312" w:hint="eastAsia"/>
          <w:b/>
          <w:sz w:val="28"/>
          <w:szCs w:val="28"/>
        </w:rPr>
        <w:t>。</w:t>
      </w:r>
    </w:p>
    <w:p w:rsidR="008D5E5C" w:rsidRPr="00BC19EA" w:rsidRDefault="00AD5AF9" w:rsidP="00306B71">
      <w:pPr>
        <w:autoSpaceDE w:val="0"/>
        <w:autoSpaceDN w:val="0"/>
        <w:adjustRightInd w:val="0"/>
        <w:spacing w:line="440" w:lineRule="exact"/>
        <w:rPr>
          <w:rFonts w:eastAsia="仿宋_GB2312"/>
          <w:sz w:val="28"/>
          <w:szCs w:val="28"/>
        </w:rPr>
      </w:pPr>
      <w:r>
        <w:rPr>
          <w:rFonts w:eastAsia="仿宋_GB2312" w:hint="eastAsia"/>
          <w:sz w:val="28"/>
          <w:szCs w:val="28"/>
        </w:rPr>
        <w:t>展览</w:t>
      </w:r>
      <w:r w:rsidR="001B2DE2" w:rsidRPr="00BC19EA">
        <w:rPr>
          <w:rFonts w:eastAsia="仿宋_GB2312" w:hint="eastAsia"/>
          <w:sz w:val="28"/>
          <w:szCs w:val="28"/>
        </w:rPr>
        <w:t>联系</w:t>
      </w:r>
      <w:r w:rsidR="00C7627C" w:rsidRPr="00BC19EA">
        <w:rPr>
          <w:rFonts w:eastAsia="仿宋_GB2312" w:hint="eastAsia"/>
          <w:sz w:val="28"/>
          <w:szCs w:val="28"/>
        </w:rPr>
        <w:t>人：梁雯霏</w:t>
      </w:r>
      <w:r w:rsidR="00931DFC" w:rsidRPr="00BC19EA">
        <w:rPr>
          <w:rFonts w:eastAsia="仿宋_GB2312"/>
          <w:sz w:val="28"/>
          <w:szCs w:val="28"/>
        </w:rPr>
        <w:t xml:space="preserve"> </w:t>
      </w:r>
      <w:r w:rsidR="00C7627C" w:rsidRPr="00BC19EA">
        <w:rPr>
          <w:rFonts w:eastAsia="仿宋_GB2312"/>
          <w:sz w:val="28"/>
          <w:szCs w:val="28"/>
        </w:rPr>
        <w:t xml:space="preserve">   </w:t>
      </w:r>
      <w:r w:rsidR="004C56B4" w:rsidRPr="00BC19EA">
        <w:rPr>
          <w:rFonts w:eastAsia="仿宋_GB2312" w:hint="eastAsia"/>
          <w:sz w:val="28"/>
          <w:szCs w:val="28"/>
        </w:rPr>
        <w:t>电</w:t>
      </w:r>
      <w:r w:rsidR="004C56B4" w:rsidRPr="00BC19EA">
        <w:rPr>
          <w:rFonts w:eastAsia="仿宋_GB2312" w:hint="eastAsia"/>
          <w:sz w:val="28"/>
          <w:szCs w:val="28"/>
        </w:rPr>
        <w:t xml:space="preserve">  </w:t>
      </w:r>
      <w:r w:rsidR="004C56B4" w:rsidRPr="00BC19EA">
        <w:rPr>
          <w:rFonts w:eastAsia="仿宋_GB2312" w:hint="eastAsia"/>
          <w:sz w:val="28"/>
          <w:szCs w:val="28"/>
        </w:rPr>
        <w:t>话：</w:t>
      </w:r>
      <w:r w:rsidR="004C56B4" w:rsidRPr="00BC19EA">
        <w:rPr>
          <w:rFonts w:eastAsia="仿宋_GB2312"/>
          <w:kern w:val="0"/>
          <w:sz w:val="28"/>
          <w:szCs w:val="28"/>
        </w:rPr>
        <w:t xml:space="preserve">010-63880414  </w:t>
      </w:r>
      <w:r w:rsidR="004C56B4" w:rsidRPr="00BC19EA">
        <w:rPr>
          <w:rFonts w:eastAsia="仿宋_GB2312"/>
          <w:sz w:val="28"/>
          <w:szCs w:val="28"/>
        </w:rPr>
        <w:t xml:space="preserve"> </w:t>
      </w:r>
      <w:r w:rsidR="00570051">
        <w:rPr>
          <w:rFonts w:eastAsia="仿宋_GB2312" w:hint="eastAsia"/>
          <w:sz w:val="28"/>
          <w:szCs w:val="28"/>
        </w:rPr>
        <w:t xml:space="preserve"> </w:t>
      </w:r>
      <w:r w:rsidR="00306B71" w:rsidRPr="00BC19EA">
        <w:rPr>
          <w:rFonts w:eastAsia="仿宋_GB2312" w:hint="eastAsia"/>
          <w:sz w:val="28"/>
          <w:szCs w:val="28"/>
        </w:rPr>
        <w:t>传</w:t>
      </w:r>
      <w:r w:rsidR="00306B71" w:rsidRPr="00BC19EA">
        <w:rPr>
          <w:rFonts w:eastAsia="仿宋_GB2312" w:hint="eastAsia"/>
          <w:sz w:val="28"/>
          <w:szCs w:val="28"/>
        </w:rPr>
        <w:t xml:space="preserve">   </w:t>
      </w:r>
      <w:r w:rsidR="00306B71" w:rsidRPr="00BC19EA">
        <w:rPr>
          <w:rFonts w:eastAsia="仿宋_GB2312" w:hint="eastAsia"/>
          <w:sz w:val="28"/>
          <w:szCs w:val="28"/>
        </w:rPr>
        <w:t>真：</w:t>
      </w:r>
      <w:r w:rsidR="00306B71" w:rsidRPr="00BC19EA">
        <w:rPr>
          <w:rFonts w:eastAsia="仿宋_GB2312"/>
          <w:sz w:val="28"/>
          <w:szCs w:val="28"/>
        </w:rPr>
        <w:t>010-63880417</w:t>
      </w:r>
      <w:r w:rsidR="00306B71" w:rsidRPr="00BC19EA">
        <w:rPr>
          <w:rFonts w:eastAsia="仿宋_GB2312" w:hint="eastAsia"/>
          <w:sz w:val="28"/>
          <w:szCs w:val="28"/>
        </w:rPr>
        <w:t xml:space="preserve"> </w:t>
      </w:r>
      <w:r w:rsidR="002777A4" w:rsidRPr="00BC19EA">
        <w:rPr>
          <w:rFonts w:eastAsia="仿宋_GB2312" w:hint="eastAsia"/>
          <w:sz w:val="28"/>
          <w:szCs w:val="28"/>
        </w:rPr>
        <w:t>QQ</w:t>
      </w:r>
      <w:r w:rsidR="002777A4" w:rsidRPr="00BC19EA">
        <w:rPr>
          <w:rFonts w:eastAsia="仿宋_GB2312" w:hint="eastAsia"/>
          <w:sz w:val="28"/>
          <w:szCs w:val="28"/>
        </w:rPr>
        <w:t>：</w:t>
      </w:r>
      <w:r w:rsidR="002777A4" w:rsidRPr="00BC19EA">
        <w:rPr>
          <w:rFonts w:eastAsia="仿宋_GB2312" w:hint="eastAsia"/>
          <w:sz w:val="28"/>
          <w:szCs w:val="28"/>
        </w:rPr>
        <w:t>929654404</w:t>
      </w:r>
      <w:r w:rsidR="00EB61AF" w:rsidRPr="00BC19EA">
        <w:rPr>
          <w:rFonts w:eastAsia="仿宋_GB2312" w:hint="eastAsia"/>
          <w:sz w:val="28"/>
          <w:szCs w:val="28"/>
        </w:rPr>
        <w:t xml:space="preserve">     </w:t>
      </w:r>
      <w:r w:rsidR="00570051">
        <w:rPr>
          <w:rFonts w:eastAsia="仿宋_GB2312" w:hint="eastAsia"/>
          <w:sz w:val="28"/>
          <w:szCs w:val="28"/>
        </w:rPr>
        <w:t xml:space="preserve">   </w:t>
      </w:r>
      <w:r w:rsidR="004C56B4" w:rsidRPr="00BC19EA">
        <w:rPr>
          <w:rFonts w:eastAsia="仿宋_GB2312"/>
          <w:spacing w:val="24"/>
          <w:kern w:val="0"/>
          <w:sz w:val="28"/>
          <w:szCs w:val="28"/>
        </w:rPr>
        <w:t>E-mail:</w:t>
      </w:r>
      <w:r w:rsidR="002777A4" w:rsidRPr="00BC19EA">
        <w:rPr>
          <w:sz w:val="28"/>
          <w:szCs w:val="28"/>
        </w:rPr>
        <w:t xml:space="preserve"> </w:t>
      </w:r>
      <w:hyperlink r:id="rId13" w:history="1">
        <w:r w:rsidR="003E39B8" w:rsidRPr="00BC19EA">
          <w:rPr>
            <w:rStyle w:val="a3"/>
            <w:rFonts w:eastAsia="仿宋_GB2312" w:hint="eastAsia"/>
            <w:color w:val="auto"/>
            <w:sz w:val="28"/>
            <w:szCs w:val="28"/>
            <w:u w:val="none"/>
          </w:rPr>
          <w:t>929654404@qq.com</w:t>
        </w:r>
      </w:hyperlink>
      <w:r w:rsidR="009E4AF2" w:rsidRPr="00BC19EA">
        <w:rPr>
          <w:rFonts w:eastAsia="仿宋_GB2312" w:hint="eastAsia"/>
          <w:sz w:val="28"/>
          <w:szCs w:val="28"/>
        </w:rPr>
        <w:t xml:space="preserve">  </w:t>
      </w:r>
    </w:p>
    <w:sectPr w:rsidR="008D5E5C" w:rsidRPr="00BC19EA" w:rsidSect="00C00CFC">
      <w:footerReference w:type="default" r:id="rId14"/>
      <w:pgSz w:w="11906" w:h="16838"/>
      <w:pgMar w:top="1440" w:right="1559"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D7E" w:rsidRDefault="00F86D7E" w:rsidP="00FF2AA1">
      <w:r>
        <w:separator/>
      </w:r>
    </w:p>
  </w:endnote>
  <w:endnote w:type="continuationSeparator" w:id="0">
    <w:p w:rsidR="00F86D7E" w:rsidRDefault="00F86D7E" w:rsidP="00FF2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6013"/>
      <w:docPartObj>
        <w:docPartGallery w:val="Page Numbers (Bottom of Page)"/>
        <w:docPartUnique/>
      </w:docPartObj>
    </w:sdtPr>
    <w:sdtContent>
      <w:p w:rsidR="001B6769" w:rsidRDefault="008079B5">
        <w:pPr>
          <w:pStyle w:val="a5"/>
          <w:jc w:val="center"/>
        </w:pPr>
        <w:fldSimple w:instr=" PAGE   \* MERGEFORMAT ">
          <w:r w:rsidR="00996B7D" w:rsidRPr="00996B7D">
            <w:rPr>
              <w:noProof/>
              <w:lang w:val="zh-CN"/>
            </w:rPr>
            <w:t>6</w:t>
          </w:r>
        </w:fldSimple>
      </w:p>
    </w:sdtContent>
  </w:sdt>
  <w:p w:rsidR="00706B19" w:rsidRDefault="00706B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D7E" w:rsidRDefault="00F86D7E" w:rsidP="00FF2AA1">
      <w:r>
        <w:separator/>
      </w:r>
    </w:p>
  </w:footnote>
  <w:footnote w:type="continuationSeparator" w:id="0">
    <w:p w:rsidR="00F86D7E" w:rsidRDefault="00F86D7E" w:rsidP="00FF2A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96B67"/>
    <w:multiLevelType w:val="hybridMultilevel"/>
    <w:tmpl w:val="95EE6112"/>
    <w:lvl w:ilvl="0" w:tplc="782833D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7691ED2"/>
    <w:multiLevelType w:val="hybridMultilevel"/>
    <w:tmpl w:val="494C6946"/>
    <w:lvl w:ilvl="0" w:tplc="8236CEFC">
      <w:start w:val="1"/>
      <w:numFmt w:val="japaneseCounting"/>
      <w:lvlText w:val="%1、"/>
      <w:lvlJc w:val="left"/>
      <w:pPr>
        <w:tabs>
          <w:tab w:val="num" w:pos="1288"/>
        </w:tabs>
        <w:ind w:left="1288" w:hanging="645"/>
      </w:pPr>
      <w:rPr>
        <w:rFonts w:ascii="仿宋_GB2312" w:eastAsia="仿宋_GB2312" w:hint="default"/>
        <w:b/>
        <w:sz w:val="32"/>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2">
    <w:nsid w:val="78E06DD1"/>
    <w:multiLevelType w:val="hybridMultilevel"/>
    <w:tmpl w:val="C3705886"/>
    <w:lvl w:ilvl="0" w:tplc="6750D7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0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0D7E"/>
    <w:rsid w:val="00000C7C"/>
    <w:rsid w:val="0000120E"/>
    <w:rsid w:val="00002251"/>
    <w:rsid w:val="0000463A"/>
    <w:rsid w:val="00005145"/>
    <w:rsid w:val="00007490"/>
    <w:rsid w:val="00011958"/>
    <w:rsid w:val="00011F2D"/>
    <w:rsid w:val="000139E0"/>
    <w:rsid w:val="00014107"/>
    <w:rsid w:val="00021582"/>
    <w:rsid w:val="00021EE2"/>
    <w:rsid w:val="000240E2"/>
    <w:rsid w:val="00025F09"/>
    <w:rsid w:val="00026181"/>
    <w:rsid w:val="00027160"/>
    <w:rsid w:val="0003127C"/>
    <w:rsid w:val="000320F8"/>
    <w:rsid w:val="00034DE6"/>
    <w:rsid w:val="00035146"/>
    <w:rsid w:val="00036705"/>
    <w:rsid w:val="0003688C"/>
    <w:rsid w:val="000404CB"/>
    <w:rsid w:val="00041F5D"/>
    <w:rsid w:val="00044FDD"/>
    <w:rsid w:val="000465CA"/>
    <w:rsid w:val="00046A6E"/>
    <w:rsid w:val="00051EAB"/>
    <w:rsid w:val="00052115"/>
    <w:rsid w:val="00052367"/>
    <w:rsid w:val="00053CBC"/>
    <w:rsid w:val="00054730"/>
    <w:rsid w:val="000569B8"/>
    <w:rsid w:val="000574F8"/>
    <w:rsid w:val="0006091D"/>
    <w:rsid w:val="000625A8"/>
    <w:rsid w:val="00063B39"/>
    <w:rsid w:val="0006424B"/>
    <w:rsid w:val="00065FB0"/>
    <w:rsid w:val="00066746"/>
    <w:rsid w:val="00066BB7"/>
    <w:rsid w:val="000774AE"/>
    <w:rsid w:val="0008308C"/>
    <w:rsid w:val="00084154"/>
    <w:rsid w:val="00084457"/>
    <w:rsid w:val="00084DCD"/>
    <w:rsid w:val="00084E5F"/>
    <w:rsid w:val="00085709"/>
    <w:rsid w:val="00091290"/>
    <w:rsid w:val="00092D99"/>
    <w:rsid w:val="000930BF"/>
    <w:rsid w:val="00094AC0"/>
    <w:rsid w:val="00095565"/>
    <w:rsid w:val="000A257B"/>
    <w:rsid w:val="000A3C76"/>
    <w:rsid w:val="000B3F35"/>
    <w:rsid w:val="000B4057"/>
    <w:rsid w:val="000B588C"/>
    <w:rsid w:val="000B6323"/>
    <w:rsid w:val="000C1100"/>
    <w:rsid w:val="000C21AF"/>
    <w:rsid w:val="000C2CA5"/>
    <w:rsid w:val="000C3307"/>
    <w:rsid w:val="000C3978"/>
    <w:rsid w:val="000C756D"/>
    <w:rsid w:val="000D3A91"/>
    <w:rsid w:val="000D63D1"/>
    <w:rsid w:val="000D6986"/>
    <w:rsid w:val="000E3ED5"/>
    <w:rsid w:val="000E4927"/>
    <w:rsid w:val="000E5DA8"/>
    <w:rsid w:val="000E617A"/>
    <w:rsid w:val="000F02A9"/>
    <w:rsid w:val="000F0865"/>
    <w:rsid w:val="000F1603"/>
    <w:rsid w:val="000F1A5D"/>
    <w:rsid w:val="000F3EC6"/>
    <w:rsid w:val="000F6737"/>
    <w:rsid w:val="00103F69"/>
    <w:rsid w:val="00115BB1"/>
    <w:rsid w:val="0011751A"/>
    <w:rsid w:val="00120E53"/>
    <w:rsid w:val="00124E79"/>
    <w:rsid w:val="00125603"/>
    <w:rsid w:val="001303ED"/>
    <w:rsid w:val="00130B66"/>
    <w:rsid w:val="00131293"/>
    <w:rsid w:val="00131981"/>
    <w:rsid w:val="00131C59"/>
    <w:rsid w:val="00131FE0"/>
    <w:rsid w:val="00132809"/>
    <w:rsid w:val="00142858"/>
    <w:rsid w:val="00145EFD"/>
    <w:rsid w:val="00151663"/>
    <w:rsid w:val="001540FF"/>
    <w:rsid w:val="001555B1"/>
    <w:rsid w:val="00156E58"/>
    <w:rsid w:val="00157EB1"/>
    <w:rsid w:val="00160985"/>
    <w:rsid w:val="00160EEB"/>
    <w:rsid w:val="001627ED"/>
    <w:rsid w:val="00163D38"/>
    <w:rsid w:val="001642F4"/>
    <w:rsid w:val="0016474B"/>
    <w:rsid w:val="00164AE9"/>
    <w:rsid w:val="00170EF6"/>
    <w:rsid w:val="00171C07"/>
    <w:rsid w:val="00175F9E"/>
    <w:rsid w:val="00180C79"/>
    <w:rsid w:val="00182563"/>
    <w:rsid w:val="001921CB"/>
    <w:rsid w:val="001A0535"/>
    <w:rsid w:val="001A093D"/>
    <w:rsid w:val="001A1D4B"/>
    <w:rsid w:val="001A2026"/>
    <w:rsid w:val="001A218E"/>
    <w:rsid w:val="001A3C87"/>
    <w:rsid w:val="001A7462"/>
    <w:rsid w:val="001B2DE2"/>
    <w:rsid w:val="001B38E4"/>
    <w:rsid w:val="001B496A"/>
    <w:rsid w:val="001B6532"/>
    <w:rsid w:val="001B6769"/>
    <w:rsid w:val="001B6CB9"/>
    <w:rsid w:val="001C301D"/>
    <w:rsid w:val="001D1445"/>
    <w:rsid w:val="001D5A3A"/>
    <w:rsid w:val="001D5FA6"/>
    <w:rsid w:val="001E0E5E"/>
    <w:rsid w:val="001E1293"/>
    <w:rsid w:val="001E2E4A"/>
    <w:rsid w:val="001E34FB"/>
    <w:rsid w:val="001E6809"/>
    <w:rsid w:val="001F2D86"/>
    <w:rsid w:val="001F3009"/>
    <w:rsid w:val="001F40B8"/>
    <w:rsid w:val="00200020"/>
    <w:rsid w:val="002021ED"/>
    <w:rsid w:val="00205B25"/>
    <w:rsid w:val="00211F02"/>
    <w:rsid w:val="00220744"/>
    <w:rsid w:val="00221203"/>
    <w:rsid w:val="00221F0D"/>
    <w:rsid w:val="00226C0A"/>
    <w:rsid w:val="00227614"/>
    <w:rsid w:val="00227D3F"/>
    <w:rsid w:val="00230FD3"/>
    <w:rsid w:val="002310FA"/>
    <w:rsid w:val="00232E2A"/>
    <w:rsid w:val="002334D1"/>
    <w:rsid w:val="00233507"/>
    <w:rsid w:val="00235ED5"/>
    <w:rsid w:val="00242573"/>
    <w:rsid w:val="002525B8"/>
    <w:rsid w:val="0025284C"/>
    <w:rsid w:val="00256943"/>
    <w:rsid w:val="00257F41"/>
    <w:rsid w:val="002601EC"/>
    <w:rsid w:val="00262781"/>
    <w:rsid w:val="00264DF8"/>
    <w:rsid w:val="00270FC1"/>
    <w:rsid w:val="00271D13"/>
    <w:rsid w:val="00276C58"/>
    <w:rsid w:val="00277289"/>
    <w:rsid w:val="0027748A"/>
    <w:rsid w:val="002777A4"/>
    <w:rsid w:val="00277E38"/>
    <w:rsid w:val="00281854"/>
    <w:rsid w:val="0028252C"/>
    <w:rsid w:val="00282A6D"/>
    <w:rsid w:val="002841AB"/>
    <w:rsid w:val="00286D9E"/>
    <w:rsid w:val="00287DA7"/>
    <w:rsid w:val="00287DC1"/>
    <w:rsid w:val="00291156"/>
    <w:rsid w:val="002932DC"/>
    <w:rsid w:val="00296952"/>
    <w:rsid w:val="002A06AC"/>
    <w:rsid w:val="002A0DFD"/>
    <w:rsid w:val="002A171D"/>
    <w:rsid w:val="002A213C"/>
    <w:rsid w:val="002A2D4E"/>
    <w:rsid w:val="002A69BB"/>
    <w:rsid w:val="002B1D2E"/>
    <w:rsid w:val="002B36AB"/>
    <w:rsid w:val="002B42F1"/>
    <w:rsid w:val="002B5E03"/>
    <w:rsid w:val="002B6D8E"/>
    <w:rsid w:val="002C1F20"/>
    <w:rsid w:val="002C33D7"/>
    <w:rsid w:val="002C5D2A"/>
    <w:rsid w:val="002D37ED"/>
    <w:rsid w:val="002E14AA"/>
    <w:rsid w:val="002E1CFE"/>
    <w:rsid w:val="002E2E72"/>
    <w:rsid w:val="002E3619"/>
    <w:rsid w:val="002E627E"/>
    <w:rsid w:val="002F2AB4"/>
    <w:rsid w:val="002F2EF3"/>
    <w:rsid w:val="002F4B13"/>
    <w:rsid w:val="002F5461"/>
    <w:rsid w:val="002F6BF4"/>
    <w:rsid w:val="002F7020"/>
    <w:rsid w:val="00300F87"/>
    <w:rsid w:val="0030459C"/>
    <w:rsid w:val="00305AB7"/>
    <w:rsid w:val="003061C6"/>
    <w:rsid w:val="00306B71"/>
    <w:rsid w:val="00311008"/>
    <w:rsid w:val="003132CF"/>
    <w:rsid w:val="00315D4D"/>
    <w:rsid w:val="0031630D"/>
    <w:rsid w:val="003210D1"/>
    <w:rsid w:val="003229E7"/>
    <w:rsid w:val="00323909"/>
    <w:rsid w:val="00327529"/>
    <w:rsid w:val="00327ADA"/>
    <w:rsid w:val="00327F65"/>
    <w:rsid w:val="00332678"/>
    <w:rsid w:val="003329BB"/>
    <w:rsid w:val="003336A9"/>
    <w:rsid w:val="0033436E"/>
    <w:rsid w:val="00334A95"/>
    <w:rsid w:val="00340C6D"/>
    <w:rsid w:val="0034175E"/>
    <w:rsid w:val="00341D1E"/>
    <w:rsid w:val="00342543"/>
    <w:rsid w:val="00342B96"/>
    <w:rsid w:val="003432ED"/>
    <w:rsid w:val="003464BD"/>
    <w:rsid w:val="003465F8"/>
    <w:rsid w:val="0035012A"/>
    <w:rsid w:val="00350708"/>
    <w:rsid w:val="00351C54"/>
    <w:rsid w:val="00353762"/>
    <w:rsid w:val="00353A54"/>
    <w:rsid w:val="00354C9C"/>
    <w:rsid w:val="00361D5B"/>
    <w:rsid w:val="00362E09"/>
    <w:rsid w:val="00362F79"/>
    <w:rsid w:val="003633AE"/>
    <w:rsid w:val="00367EA9"/>
    <w:rsid w:val="00372986"/>
    <w:rsid w:val="00383D7F"/>
    <w:rsid w:val="003862EA"/>
    <w:rsid w:val="00387F0A"/>
    <w:rsid w:val="0039127C"/>
    <w:rsid w:val="0039391A"/>
    <w:rsid w:val="00393DA1"/>
    <w:rsid w:val="003943A2"/>
    <w:rsid w:val="00397255"/>
    <w:rsid w:val="003A44BE"/>
    <w:rsid w:val="003A4C22"/>
    <w:rsid w:val="003A4DF7"/>
    <w:rsid w:val="003A5306"/>
    <w:rsid w:val="003A5E5B"/>
    <w:rsid w:val="003B0128"/>
    <w:rsid w:val="003B0BCC"/>
    <w:rsid w:val="003B4978"/>
    <w:rsid w:val="003B6812"/>
    <w:rsid w:val="003D353B"/>
    <w:rsid w:val="003D6E3E"/>
    <w:rsid w:val="003E1095"/>
    <w:rsid w:val="003E170B"/>
    <w:rsid w:val="003E19EB"/>
    <w:rsid w:val="003E2C57"/>
    <w:rsid w:val="003E39B8"/>
    <w:rsid w:val="003E3E4E"/>
    <w:rsid w:val="003F13D1"/>
    <w:rsid w:val="003F14BA"/>
    <w:rsid w:val="003F25EF"/>
    <w:rsid w:val="003F2ECB"/>
    <w:rsid w:val="003F3278"/>
    <w:rsid w:val="003F35A2"/>
    <w:rsid w:val="00405F98"/>
    <w:rsid w:val="004061AC"/>
    <w:rsid w:val="004100E8"/>
    <w:rsid w:val="00412D2F"/>
    <w:rsid w:val="00417759"/>
    <w:rsid w:val="0042154D"/>
    <w:rsid w:val="00422134"/>
    <w:rsid w:val="004237DE"/>
    <w:rsid w:val="00435A0B"/>
    <w:rsid w:val="00437862"/>
    <w:rsid w:val="00437F74"/>
    <w:rsid w:val="004409E8"/>
    <w:rsid w:val="0044478F"/>
    <w:rsid w:val="00450A3D"/>
    <w:rsid w:val="00450F84"/>
    <w:rsid w:val="00457FD4"/>
    <w:rsid w:val="004634E0"/>
    <w:rsid w:val="004639EA"/>
    <w:rsid w:val="00467A56"/>
    <w:rsid w:val="00470534"/>
    <w:rsid w:val="00474DC5"/>
    <w:rsid w:val="00475107"/>
    <w:rsid w:val="004813D5"/>
    <w:rsid w:val="00483AFE"/>
    <w:rsid w:val="00484FD7"/>
    <w:rsid w:val="004864F0"/>
    <w:rsid w:val="004933BD"/>
    <w:rsid w:val="00493497"/>
    <w:rsid w:val="004A3B58"/>
    <w:rsid w:val="004A4571"/>
    <w:rsid w:val="004A6CB6"/>
    <w:rsid w:val="004B150F"/>
    <w:rsid w:val="004B5A05"/>
    <w:rsid w:val="004B6077"/>
    <w:rsid w:val="004B74FD"/>
    <w:rsid w:val="004C263F"/>
    <w:rsid w:val="004C476A"/>
    <w:rsid w:val="004C4E51"/>
    <w:rsid w:val="004C56B4"/>
    <w:rsid w:val="004C570C"/>
    <w:rsid w:val="004D07FD"/>
    <w:rsid w:val="004D2D91"/>
    <w:rsid w:val="004D6531"/>
    <w:rsid w:val="004D6C8A"/>
    <w:rsid w:val="004E06C2"/>
    <w:rsid w:val="004E673F"/>
    <w:rsid w:val="004E6C3E"/>
    <w:rsid w:val="004E6F10"/>
    <w:rsid w:val="004E72A0"/>
    <w:rsid w:val="004E7BDB"/>
    <w:rsid w:val="004F0E7D"/>
    <w:rsid w:val="004F2DE7"/>
    <w:rsid w:val="00501204"/>
    <w:rsid w:val="00507C86"/>
    <w:rsid w:val="00510438"/>
    <w:rsid w:val="00512E61"/>
    <w:rsid w:val="00513442"/>
    <w:rsid w:val="00514D5B"/>
    <w:rsid w:val="0051763F"/>
    <w:rsid w:val="00521433"/>
    <w:rsid w:val="00523B3F"/>
    <w:rsid w:val="00524028"/>
    <w:rsid w:val="005244F4"/>
    <w:rsid w:val="00524B4D"/>
    <w:rsid w:val="005250E4"/>
    <w:rsid w:val="0052549A"/>
    <w:rsid w:val="005258C6"/>
    <w:rsid w:val="00533510"/>
    <w:rsid w:val="00537084"/>
    <w:rsid w:val="0054458B"/>
    <w:rsid w:val="00545181"/>
    <w:rsid w:val="00546E5E"/>
    <w:rsid w:val="00550C43"/>
    <w:rsid w:val="00551198"/>
    <w:rsid w:val="0055489F"/>
    <w:rsid w:val="005567B9"/>
    <w:rsid w:val="00557BD6"/>
    <w:rsid w:val="0056027F"/>
    <w:rsid w:val="00563FF9"/>
    <w:rsid w:val="0056709E"/>
    <w:rsid w:val="00567135"/>
    <w:rsid w:val="00570051"/>
    <w:rsid w:val="00573464"/>
    <w:rsid w:val="0057415D"/>
    <w:rsid w:val="0057429D"/>
    <w:rsid w:val="00574C45"/>
    <w:rsid w:val="005774F1"/>
    <w:rsid w:val="00577500"/>
    <w:rsid w:val="00580DBD"/>
    <w:rsid w:val="0058113C"/>
    <w:rsid w:val="00583E3C"/>
    <w:rsid w:val="00585A11"/>
    <w:rsid w:val="00585C82"/>
    <w:rsid w:val="00586651"/>
    <w:rsid w:val="00591A92"/>
    <w:rsid w:val="0059229D"/>
    <w:rsid w:val="0059322E"/>
    <w:rsid w:val="00594A8A"/>
    <w:rsid w:val="00596562"/>
    <w:rsid w:val="005A0D0A"/>
    <w:rsid w:val="005A3400"/>
    <w:rsid w:val="005A5B02"/>
    <w:rsid w:val="005B2D53"/>
    <w:rsid w:val="005B6461"/>
    <w:rsid w:val="005B6AF6"/>
    <w:rsid w:val="005B796D"/>
    <w:rsid w:val="005C1AEC"/>
    <w:rsid w:val="005C50C0"/>
    <w:rsid w:val="005C641E"/>
    <w:rsid w:val="005C6E1A"/>
    <w:rsid w:val="005C7C3F"/>
    <w:rsid w:val="005D0D7E"/>
    <w:rsid w:val="005D3264"/>
    <w:rsid w:val="005D4FFE"/>
    <w:rsid w:val="005E5293"/>
    <w:rsid w:val="005F0751"/>
    <w:rsid w:val="00600514"/>
    <w:rsid w:val="00601FA2"/>
    <w:rsid w:val="0060267C"/>
    <w:rsid w:val="006029F2"/>
    <w:rsid w:val="00603E64"/>
    <w:rsid w:val="00604B50"/>
    <w:rsid w:val="00604E1C"/>
    <w:rsid w:val="00607E65"/>
    <w:rsid w:val="0061174F"/>
    <w:rsid w:val="00613E74"/>
    <w:rsid w:val="006249E2"/>
    <w:rsid w:val="00624C9A"/>
    <w:rsid w:val="00625E07"/>
    <w:rsid w:val="006264FC"/>
    <w:rsid w:val="0062779D"/>
    <w:rsid w:val="00630A79"/>
    <w:rsid w:val="006321C2"/>
    <w:rsid w:val="00634910"/>
    <w:rsid w:val="00635AB9"/>
    <w:rsid w:val="0064124F"/>
    <w:rsid w:val="00643267"/>
    <w:rsid w:val="0065608D"/>
    <w:rsid w:val="006565B8"/>
    <w:rsid w:val="00656C35"/>
    <w:rsid w:val="00664DD5"/>
    <w:rsid w:val="00665710"/>
    <w:rsid w:val="0067247A"/>
    <w:rsid w:val="00672AF4"/>
    <w:rsid w:val="006744C3"/>
    <w:rsid w:val="00677EA1"/>
    <w:rsid w:val="00692D82"/>
    <w:rsid w:val="0069605A"/>
    <w:rsid w:val="006973DE"/>
    <w:rsid w:val="006975C7"/>
    <w:rsid w:val="00697C9F"/>
    <w:rsid w:val="00697F18"/>
    <w:rsid w:val="006A67BA"/>
    <w:rsid w:val="006A6EC7"/>
    <w:rsid w:val="006B0FB2"/>
    <w:rsid w:val="006B2484"/>
    <w:rsid w:val="006B3CDA"/>
    <w:rsid w:val="006B4157"/>
    <w:rsid w:val="006B4CAF"/>
    <w:rsid w:val="006B58E3"/>
    <w:rsid w:val="006B7D8A"/>
    <w:rsid w:val="006C35E9"/>
    <w:rsid w:val="006C6C09"/>
    <w:rsid w:val="006D00B0"/>
    <w:rsid w:val="006D050A"/>
    <w:rsid w:val="006D1355"/>
    <w:rsid w:val="006D2652"/>
    <w:rsid w:val="006D2BFC"/>
    <w:rsid w:val="006D2D34"/>
    <w:rsid w:val="006D45AE"/>
    <w:rsid w:val="006D6096"/>
    <w:rsid w:val="006D7633"/>
    <w:rsid w:val="006E2CB4"/>
    <w:rsid w:val="006E3A3B"/>
    <w:rsid w:val="006E64C1"/>
    <w:rsid w:val="006E6717"/>
    <w:rsid w:val="006E6E27"/>
    <w:rsid w:val="006F004F"/>
    <w:rsid w:val="006F1AB0"/>
    <w:rsid w:val="006F2368"/>
    <w:rsid w:val="006F50D5"/>
    <w:rsid w:val="006F7DB0"/>
    <w:rsid w:val="00700165"/>
    <w:rsid w:val="0070063F"/>
    <w:rsid w:val="00702C45"/>
    <w:rsid w:val="00703226"/>
    <w:rsid w:val="007032E9"/>
    <w:rsid w:val="00703465"/>
    <w:rsid w:val="00703695"/>
    <w:rsid w:val="00706B19"/>
    <w:rsid w:val="00710FDD"/>
    <w:rsid w:val="007118D4"/>
    <w:rsid w:val="00717026"/>
    <w:rsid w:val="00725E71"/>
    <w:rsid w:val="007325CA"/>
    <w:rsid w:val="00732684"/>
    <w:rsid w:val="00733BDC"/>
    <w:rsid w:val="00733E64"/>
    <w:rsid w:val="00735F8B"/>
    <w:rsid w:val="007363AD"/>
    <w:rsid w:val="00736EDC"/>
    <w:rsid w:val="00740793"/>
    <w:rsid w:val="0074655C"/>
    <w:rsid w:val="00756241"/>
    <w:rsid w:val="007630AE"/>
    <w:rsid w:val="00766BD6"/>
    <w:rsid w:val="00767426"/>
    <w:rsid w:val="0077049A"/>
    <w:rsid w:val="00770782"/>
    <w:rsid w:val="0077109F"/>
    <w:rsid w:val="00774AE5"/>
    <w:rsid w:val="00775BE6"/>
    <w:rsid w:val="0079617A"/>
    <w:rsid w:val="007A0C67"/>
    <w:rsid w:val="007A0D18"/>
    <w:rsid w:val="007A3125"/>
    <w:rsid w:val="007A3F0C"/>
    <w:rsid w:val="007A45A8"/>
    <w:rsid w:val="007A504C"/>
    <w:rsid w:val="007A5353"/>
    <w:rsid w:val="007A6008"/>
    <w:rsid w:val="007A673E"/>
    <w:rsid w:val="007A6D01"/>
    <w:rsid w:val="007A6FED"/>
    <w:rsid w:val="007B0429"/>
    <w:rsid w:val="007B0F75"/>
    <w:rsid w:val="007B158C"/>
    <w:rsid w:val="007B5D00"/>
    <w:rsid w:val="007B6DF7"/>
    <w:rsid w:val="007C1AA6"/>
    <w:rsid w:val="007C2FCC"/>
    <w:rsid w:val="007C3A68"/>
    <w:rsid w:val="007C4016"/>
    <w:rsid w:val="007C51B6"/>
    <w:rsid w:val="007C5AB8"/>
    <w:rsid w:val="007C6587"/>
    <w:rsid w:val="007E4EA6"/>
    <w:rsid w:val="007E5379"/>
    <w:rsid w:val="007F6EC8"/>
    <w:rsid w:val="008004E9"/>
    <w:rsid w:val="008013C8"/>
    <w:rsid w:val="00802283"/>
    <w:rsid w:val="00806A11"/>
    <w:rsid w:val="008079B5"/>
    <w:rsid w:val="008169C0"/>
    <w:rsid w:val="008203B6"/>
    <w:rsid w:val="00821F12"/>
    <w:rsid w:val="00822347"/>
    <w:rsid w:val="00825105"/>
    <w:rsid w:val="008261E9"/>
    <w:rsid w:val="00832937"/>
    <w:rsid w:val="008333D8"/>
    <w:rsid w:val="0083764B"/>
    <w:rsid w:val="00840C3D"/>
    <w:rsid w:val="0084293C"/>
    <w:rsid w:val="00842A8C"/>
    <w:rsid w:val="00844E6F"/>
    <w:rsid w:val="008451B9"/>
    <w:rsid w:val="00845846"/>
    <w:rsid w:val="00847631"/>
    <w:rsid w:val="00850F7B"/>
    <w:rsid w:val="00852DAA"/>
    <w:rsid w:val="00854232"/>
    <w:rsid w:val="00855CDE"/>
    <w:rsid w:val="00862212"/>
    <w:rsid w:val="00863AB9"/>
    <w:rsid w:val="008668AB"/>
    <w:rsid w:val="00871B4C"/>
    <w:rsid w:val="00872B77"/>
    <w:rsid w:val="00873FA6"/>
    <w:rsid w:val="008756A1"/>
    <w:rsid w:val="00877564"/>
    <w:rsid w:val="00877F59"/>
    <w:rsid w:val="00881D94"/>
    <w:rsid w:val="00882AFD"/>
    <w:rsid w:val="008863FB"/>
    <w:rsid w:val="00887D26"/>
    <w:rsid w:val="008967E5"/>
    <w:rsid w:val="00896B4D"/>
    <w:rsid w:val="008A07CA"/>
    <w:rsid w:val="008A1EBC"/>
    <w:rsid w:val="008A244E"/>
    <w:rsid w:val="008A48E1"/>
    <w:rsid w:val="008A586E"/>
    <w:rsid w:val="008A661C"/>
    <w:rsid w:val="008A7458"/>
    <w:rsid w:val="008B1714"/>
    <w:rsid w:val="008B1EC9"/>
    <w:rsid w:val="008B2339"/>
    <w:rsid w:val="008B3C9C"/>
    <w:rsid w:val="008B587C"/>
    <w:rsid w:val="008B6D3C"/>
    <w:rsid w:val="008C1597"/>
    <w:rsid w:val="008C35E6"/>
    <w:rsid w:val="008C36F2"/>
    <w:rsid w:val="008C47D6"/>
    <w:rsid w:val="008C58BA"/>
    <w:rsid w:val="008C64DB"/>
    <w:rsid w:val="008D0CF7"/>
    <w:rsid w:val="008D1429"/>
    <w:rsid w:val="008D4AE8"/>
    <w:rsid w:val="008D5E5C"/>
    <w:rsid w:val="008D7C79"/>
    <w:rsid w:val="008E514D"/>
    <w:rsid w:val="008F152E"/>
    <w:rsid w:val="008F413C"/>
    <w:rsid w:val="008F43AF"/>
    <w:rsid w:val="008F4B9D"/>
    <w:rsid w:val="0090054B"/>
    <w:rsid w:val="00901387"/>
    <w:rsid w:val="009013BC"/>
    <w:rsid w:val="0090261F"/>
    <w:rsid w:val="00904FB4"/>
    <w:rsid w:val="009062B5"/>
    <w:rsid w:val="009064CA"/>
    <w:rsid w:val="00911168"/>
    <w:rsid w:val="00914BD6"/>
    <w:rsid w:val="009248CF"/>
    <w:rsid w:val="00931687"/>
    <w:rsid w:val="00931DFC"/>
    <w:rsid w:val="00937712"/>
    <w:rsid w:val="00940E3B"/>
    <w:rsid w:val="00944A24"/>
    <w:rsid w:val="00947A6F"/>
    <w:rsid w:val="00951134"/>
    <w:rsid w:val="009527EC"/>
    <w:rsid w:val="00952C88"/>
    <w:rsid w:val="009531D6"/>
    <w:rsid w:val="00954537"/>
    <w:rsid w:val="00957424"/>
    <w:rsid w:val="00957875"/>
    <w:rsid w:val="00960607"/>
    <w:rsid w:val="00961E4B"/>
    <w:rsid w:val="00962165"/>
    <w:rsid w:val="00964459"/>
    <w:rsid w:val="00966AA4"/>
    <w:rsid w:val="00967396"/>
    <w:rsid w:val="0097081B"/>
    <w:rsid w:val="009718DD"/>
    <w:rsid w:val="00977F33"/>
    <w:rsid w:val="00982D13"/>
    <w:rsid w:val="00985166"/>
    <w:rsid w:val="0098668F"/>
    <w:rsid w:val="00987E4A"/>
    <w:rsid w:val="00987FBF"/>
    <w:rsid w:val="009914ED"/>
    <w:rsid w:val="00991AD8"/>
    <w:rsid w:val="00991B8F"/>
    <w:rsid w:val="00994052"/>
    <w:rsid w:val="00994732"/>
    <w:rsid w:val="00995B6B"/>
    <w:rsid w:val="00995C72"/>
    <w:rsid w:val="00996B7D"/>
    <w:rsid w:val="0099718D"/>
    <w:rsid w:val="00997324"/>
    <w:rsid w:val="009A0C74"/>
    <w:rsid w:val="009A0DD8"/>
    <w:rsid w:val="009A1CF0"/>
    <w:rsid w:val="009A26F9"/>
    <w:rsid w:val="009A6C78"/>
    <w:rsid w:val="009A6C9D"/>
    <w:rsid w:val="009A757C"/>
    <w:rsid w:val="009B2F32"/>
    <w:rsid w:val="009B328C"/>
    <w:rsid w:val="009B4443"/>
    <w:rsid w:val="009B46B5"/>
    <w:rsid w:val="009B65FE"/>
    <w:rsid w:val="009B6AF8"/>
    <w:rsid w:val="009C0DA5"/>
    <w:rsid w:val="009C60CA"/>
    <w:rsid w:val="009D0F4C"/>
    <w:rsid w:val="009D6146"/>
    <w:rsid w:val="009E0AEA"/>
    <w:rsid w:val="009E0C5B"/>
    <w:rsid w:val="009E4AF2"/>
    <w:rsid w:val="009F1566"/>
    <w:rsid w:val="009F659F"/>
    <w:rsid w:val="00A000F6"/>
    <w:rsid w:val="00A00E40"/>
    <w:rsid w:val="00A01174"/>
    <w:rsid w:val="00A033DA"/>
    <w:rsid w:val="00A048A7"/>
    <w:rsid w:val="00A04B37"/>
    <w:rsid w:val="00A055FD"/>
    <w:rsid w:val="00A071EA"/>
    <w:rsid w:val="00A10D37"/>
    <w:rsid w:val="00A13043"/>
    <w:rsid w:val="00A1450C"/>
    <w:rsid w:val="00A14AE5"/>
    <w:rsid w:val="00A17F00"/>
    <w:rsid w:val="00A22BAD"/>
    <w:rsid w:val="00A23DF7"/>
    <w:rsid w:val="00A2707D"/>
    <w:rsid w:val="00A312A3"/>
    <w:rsid w:val="00A32F7C"/>
    <w:rsid w:val="00A336A7"/>
    <w:rsid w:val="00A3539E"/>
    <w:rsid w:val="00A353A9"/>
    <w:rsid w:val="00A35837"/>
    <w:rsid w:val="00A361DF"/>
    <w:rsid w:val="00A40D12"/>
    <w:rsid w:val="00A4209F"/>
    <w:rsid w:val="00A439A7"/>
    <w:rsid w:val="00A46DA7"/>
    <w:rsid w:val="00A51102"/>
    <w:rsid w:val="00A54020"/>
    <w:rsid w:val="00A55B82"/>
    <w:rsid w:val="00A614B7"/>
    <w:rsid w:val="00A62C28"/>
    <w:rsid w:val="00A6416A"/>
    <w:rsid w:val="00A703CB"/>
    <w:rsid w:val="00A7085B"/>
    <w:rsid w:val="00A724FE"/>
    <w:rsid w:val="00A739C4"/>
    <w:rsid w:val="00A81643"/>
    <w:rsid w:val="00A85618"/>
    <w:rsid w:val="00A85D69"/>
    <w:rsid w:val="00A8707C"/>
    <w:rsid w:val="00A904CF"/>
    <w:rsid w:val="00A912E6"/>
    <w:rsid w:val="00AA39ED"/>
    <w:rsid w:val="00AA72CC"/>
    <w:rsid w:val="00AA7A76"/>
    <w:rsid w:val="00AA7B8C"/>
    <w:rsid w:val="00AA7F4A"/>
    <w:rsid w:val="00AB168C"/>
    <w:rsid w:val="00AB1CB5"/>
    <w:rsid w:val="00AB5439"/>
    <w:rsid w:val="00AB59F2"/>
    <w:rsid w:val="00AB65FB"/>
    <w:rsid w:val="00AC25EE"/>
    <w:rsid w:val="00AC34E6"/>
    <w:rsid w:val="00AC7728"/>
    <w:rsid w:val="00AD0845"/>
    <w:rsid w:val="00AD3B1C"/>
    <w:rsid w:val="00AD4206"/>
    <w:rsid w:val="00AD5AF9"/>
    <w:rsid w:val="00AD6B1D"/>
    <w:rsid w:val="00AD7E8C"/>
    <w:rsid w:val="00AE41AF"/>
    <w:rsid w:val="00AF0437"/>
    <w:rsid w:val="00AF209D"/>
    <w:rsid w:val="00AF3770"/>
    <w:rsid w:val="00B103F9"/>
    <w:rsid w:val="00B12E96"/>
    <w:rsid w:val="00B139C2"/>
    <w:rsid w:val="00B14301"/>
    <w:rsid w:val="00B15498"/>
    <w:rsid w:val="00B15EC2"/>
    <w:rsid w:val="00B1624E"/>
    <w:rsid w:val="00B16BA0"/>
    <w:rsid w:val="00B2765B"/>
    <w:rsid w:val="00B32F5D"/>
    <w:rsid w:val="00B34493"/>
    <w:rsid w:val="00B40971"/>
    <w:rsid w:val="00B42B6F"/>
    <w:rsid w:val="00B51E34"/>
    <w:rsid w:val="00B56077"/>
    <w:rsid w:val="00B61533"/>
    <w:rsid w:val="00B63A91"/>
    <w:rsid w:val="00B671CE"/>
    <w:rsid w:val="00B672D7"/>
    <w:rsid w:val="00B72A5E"/>
    <w:rsid w:val="00B72EB6"/>
    <w:rsid w:val="00B736AB"/>
    <w:rsid w:val="00B7413F"/>
    <w:rsid w:val="00B748D6"/>
    <w:rsid w:val="00B761AE"/>
    <w:rsid w:val="00B7750F"/>
    <w:rsid w:val="00B822CD"/>
    <w:rsid w:val="00B86E36"/>
    <w:rsid w:val="00B86F28"/>
    <w:rsid w:val="00B966A8"/>
    <w:rsid w:val="00B971ED"/>
    <w:rsid w:val="00BA1C44"/>
    <w:rsid w:val="00BA41BD"/>
    <w:rsid w:val="00BB2D1F"/>
    <w:rsid w:val="00BB44B9"/>
    <w:rsid w:val="00BB4921"/>
    <w:rsid w:val="00BB5145"/>
    <w:rsid w:val="00BC184A"/>
    <w:rsid w:val="00BC19EA"/>
    <w:rsid w:val="00BC3FBC"/>
    <w:rsid w:val="00BC5D35"/>
    <w:rsid w:val="00BC6187"/>
    <w:rsid w:val="00BD2627"/>
    <w:rsid w:val="00BD4768"/>
    <w:rsid w:val="00BE0911"/>
    <w:rsid w:val="00BE248D"/>
    <w:rsid w:val="00BE2584"/>
    <w:rsid w:val="00BE30BF"/>
    <w:rsid w:val="00BE36D0"/>
    <w:rsid w:val="00BE393D"/>
    <w:rsid w:val="00BE3DB3"/>
    <w:rsid w:val="00BE68A0"/>
    <w:rsid w:val="00BF246F"/>
    <w:rsid w:val="00BF291C"/>
    <w:rsid w:val="00BF2957"/>
    <w:rsid w:val="00BF6D0D"/>
    <w:rsid w:val="00BF6F58"/>
    <w:rsid w:val="00C001E6"/>
    <w:rsid w:val="00C00CFC"/>
    <w:rsid w:val="00C03579"/>
    <w:rsid w:val="00C037E4"/>
    <w:rsid w:val="00C10548"/>
    <w:rsid w:val="00C1474A"/>
    <w:rsid w:val="00C2076C"/>
    <w:rsid w:val="00C20789"/>
    <w:rsid w:val="00C217EA"/>
    <w:rsid w:val="00C2274A"/>
    <w:rsid w:val="00C254B4"/>
    <w:rsid w:val="00C32108"/>
    <w:rsid w:val="00C34438"/>
    <w:rsid w:val="00C3473B"/>
    <w:rsid w:val="00C37E70"/>
    <w:rsid w:val="00C43BD7"/>
    <w:rsid w:val="00C46C9E"/>
    <w:rsid w:val="00C51935"/>
    <w:rsid w:val="00C5432A"/>
    <w:rsid w:val="00C55096"/>
    <w:rsid w:val="00C56EB9"/>
    <w:rsid w:val="00C66DAC"/>
    <w:rsid w:val="00C70CDB"/>
    <w:rsid w:val="00C7110F"/>
    <w:rsid w:val="00C7256A"/>
    <w:rsid w:val="00C72995"/>
    <w:rsid w:val="00C74C4C"/>
    <w:rsid w:val="00C7627C"/>
    <w:rsid w:val="00C77602"/>
    <w:rsid w:val="00C80D23"/>
    <w:rsid w:val="00C82F1C"/>
    <w:rsid w:val="00C830BC"/>
    <w:rsid w:val="00C872B5"/>
    <w:rsid w:val="00C87D5D"/>
    <w:rsid w:val="00C95AC4"/>
    <w:rsid w:val="00CA0CA0"/>
    <w:rsid w:val="00CA1A48"/>
    <w:rsid w:val="00CA1AA2"/>
    <w:rsid w:val="00CA25CA"/>
    <w:rsid w:val="00CA26EC"/>
    <w:rsid w:val="00CA4935"/>
    <w:rsid w:val="00CA54B4"/>
    <w:rsid w:val="00CA5F9A"/>
    <w:rsid w:val="00CA7851"/>
    <w:rsid w:val="00CB0070"/>
    <w:rsid w:val="00CB0AAE"/>
    <w:rsid w:val="00CB1B20"/>
    <w:rsid w:val="00CB23FC"/>
    <w:rsid w:val="00CB417E"/>
    <w:rsid w:val="00CB496A"/>
    <w:rsid w:val="00CB5418"/>
    <w:rsid w:val="00CB690A"/>
    <w:rsid w:val="00CB7158"/>
    <w:rsid w:val="00CB7928"/>
    <w:rsid w:val="00CD0C33"/>
    <w:rsid w:val="00CD2E17"/>
    <w:rsid w:val="00CE65F7"/>
    <w:rsid w:val="00CE77E1"/>
    <w:rsid w:val="00CF121E"/>
    <w:rsid w:val="00CF13AD"/>
    <w:rsid w:val="00CF1C66"/>
    <w:rsid w:val="00CF5915"/>
    <w:rsid w:val="00CF7259"/>
    <w:rsid w:val="00D01075"/>
    <w:rsid w:val="00D01C87"/>
    <w:rsid w:val="00D021F9"/>
    <w:rsid w:val="00D04DB6"/>
    <w:rsid w:val="00D0631D"/>
    <w:rsid w:val="00D1226D"/>
    <w:rsid w:val="00D14EFF"/>
    <w:rsid w:val="00D21879"/>
    <w:rsid w:val="00D3191A"/>
    <w:rsid w:val="00D31BB6"/>
    <w:rsid w:val="00D322B7"/>
    <w:rsid w:val="00D34C0C"/>
    <w:rsid w:val="00D35BB5"/>
    <w:rsid w:val="00D36536"/>
    <w:rsid w:val="00D37122"/>
    <w:rsid w:val="00D40D3B"/>
    <w:rsid w:val="00D4166A"/>
    <w:rsid w:val="00D417A6"/>
    <w:rsid w:val="00D428E1"/>
    <w:rsid w:val="00D42FF2"/>
    <w:rsid w:val="00D43C03"/>
    <w:rsid w:val="00D43C1E"/>
    <w:rsid w:val="00D45860"/>
    <w:rsid w:val="00D45E85"/>
    <w:rsid w:val="00D46344"/>
    <w:rsid w:val="00D50761"/>
    <w:rsid w:val="00D5593C"/>
    <w:rsid w:val="00D5747E"/>
    <w:rsid w:val="00D6003C"/>
    <w:rsid w:val="00D600C2"/>
    <w:rsid w:val="00D611E4"/>
    <w:rsid w:val="00D622D0"/>
    <w:rsid w:val="00D62439"/>
    <w:rsid w:val="00D7284C"/>
    <w:rsid w:val="00D72CFC"/>
    <w:rsid w:val="00D81A4A"/>
    <w:rsid w:val="00D820BA"/>
    <w:rsid w:val="00D84105"/>
    <w:rsid w:val="00D87C2B"/>
    <w:rsid w:val="00D93469"/>
    <w:rsid w:val="00D93E9C"/>
    <w:rsid w:val="00D9400E"/>
    <w:rsid w:val="00D944DE"/>
    <w:rsid w:val="00D94AB3"/>
    <w:rsid w:val="00D94B4E"/>
    <w:rsid w:val="00DA0ADB"/>
    <w:rsid w:val="00DA107D"/>
    <w:rsid w:val="00DA2CE1"/>
    <w:rsid w:val="00DA333D"/>
    <w:rsid w:val="00DA3C1E"/>
    <w:rsid w:val="00DA463A"/>
    <w:rsid w:val="00DA4AE1"/>
    <w:rsid w:val="00DA7F09"/>
    <w:rsid w:val="00DB4C0C"/>
    <w:rsid w:val="00DB5243"/>
    <w:rsid w:val="00DB5E85"/>
    <w:rsid w:val="00DC5803"/>
    <w:rsid w:val="00DC72FE"/>
    <w:rsid w:val="00DE1D79"/>
    <w:rsid w:val="00DE2191"/>
    <w:rsid w:val="00DE235F"/>
    <w:rsid w:val="00DE3F8A"/>
    <w:rsid w:val="00DE4EF4"/>
    <w:rsid w:val="00DF3CFE"/>
    <w:rsid w:val="00DF4F5D"/>
    <w:rsid w:val="00E036AD"/>
    <w:rsid w:val="00E03766"/>
    <w:rsid w:val="00E0612C"/>
    <w:rsid w:val="00E11D2E"/>
    <w:rsid w:val="00E130E6"/>
    <w:rsid w:val="00E1578F"/>
    <w:rsid w:val="00E1666C"/>
    <w:rsid w:val="00E17794"/>
    <w:rsid w:val="00E202FF"/>
    <w:rsid w:val="00E2168A"/>
    <w:rsid w:val="00E22580"/>
    <w:rsid w:val="00E23CA6"/>
    <w:rsid w:val="00E25D51"/>
    <w:rsid w:val="00E262DD"/>
    <w:rsid w:val="00E300C4"/>
    <w:rsid w:val="00E34E96"/>
    <w:rsid w:val="00E36623"/>
    <w:rsid w:val="00E43137"/>
    <w:rsid w:val="00E43977"/>
    <w:rsid w:val="00E4419A"/>
    <w:rsid w:val="00E464F5"/>
    <w:rsid w:val="00E5112F"/>
    <w:rsid w:val="00E62138"/>
    <w:rsid w:val="00E64120"/>
    <w:rsid w:val="00E67B51"/>
    <w:rsid w:val="00E71521"/>
    <w:rsid w:val="00E74174"/>
    <w:rsid w:val="00E75D9D"/>
    <w:rsid w:val="00E761E7"/>
    <w:rsid w:val="00E82A17"/>
    <w:rsid w:val="00E8420A"/>
    <w:rsid w:val="00E85096"/>
    <w:rsid w:val="00E90273"/>
    <w:rsid w:val="00EA2286"/>
    <w:rsid w:val="00EA2A79"/>
    <w:rsid w:val="00EA439F"/>
    <w:rsid w:val="00EA5B87"/>
    <w:rsid w:val="00EA6CE5"/>
    <w:rsid w:val="00EA7A57"/>
    <w:rsid w:val="00EB1278"/>
    <w:rsid w:val="00EB5AA2"/>
    <w:rsid w:val="00EB61AF"/>
    <w:rsid w:val="00EB6B95"/>
    <w:rsid w:val="00EB7260"/>
    <w:rsid w:val="00EB7CBF"/>
    <w:rsid w:val="00EC06EF"/>
    <w:rsid w:val="00EC4C14"/>
    <w:rsid w:val="00EC5BA2"/>
    <w:rsid w:val="00EC6372"/>
    <w:rsid w:val="00EC656D"/>
    <w:rsid w:val="00ED2071"/>
    <w:rsid w:val="00ED3188"/>
    <w:rsid w:val="00ED3446"/>
    <w:rsid w:val="00ED46F3"/>
    <w:rsid w:val="00ED5618"/>
    <w:rsid w:val="00EE0AC7"/>
    <w:rsid w:val="00EE395A"/>
    <w:rsid w:val="00EE3C06"/>
    <w:rsid w:val="00EE65BF"/>
    <w:rsid w:val="00EF0732"/>
    <w:rsid w:val="00EF31DC"/>
    <w:rsid w:val="00EF668A"/>
    <w:rsid w:val="00EF7F27"/>
    <w:rsid w:val="00F0055F"/>
    <w:rsid w:val="00F0400B"/>
    <w:rsid w:val="00F04717"/>
    <w:rsid w:val="00F068A8"/>
    <w:rsid w:val="00F072DD"/>
    <w:rsid w:val="00F22920"/>
    <w:rsid w:val="00F2451B"/>
    <w:rsid w:val="00F253CF"/>
    <w:rsid w:val="00F27F7D"/>
    <w:rsid w:val="00F31D09"/>
    <w:rsid w:val="00F33693"/>
    <w:rsid w:val="00F358B8"/>
    <w:rsid w:val="00F35B60"/>
    <w:rsid w:val="00F3664C"/>
    <w:rsid w:val="00F41D0A"/>
    <w:rsid w:val="00F45115"/>
    <w:rsid w:val="00F46408"/>
    <w:rsid w:val="00F511FB"/>
    <w:rsid w:val="00F526BA"/>
    <w:rsid w:val="00F532A8"/>
    <w:rsid w:val="00F556EA"/>
    <w:rsid w:val="00F57E2B"/>
    <w:rsid w:val="00F60CA3"/>
    <w:rsid w:val="00F6221A"/>
    <w:rsid w:val="00F627DC"/>
    <w:rsid w:val="00F64B4A"/>
    <w:rsid w:val="00F67E8A"/>
    <w:rsid w:val="00F74F65"/>
    <w:rsid w:val="00F75BFF"/>
    <w:rsid w:val="00F76482"/>
    <w:rsid w:val="00F76B23"/>
    <w:rsid w:val="00F81CBF"/>
    <w:rsid w:val="00F86D7E"/>
    <w:rsid w:val="00F87BF0"/>
    <w:rsid w:val="00F910E2"/>
    <w:rsid w:val="00F91EA5"/>
    <w:rsid w:val="00F93FA8"/>
    <w:rsid w:val="00F95DBC"/>
    <w:rsid w:val="00F96004"/>
    <w:rsid w:val="00F96209"/>
    <w:rsid w:val="00FA006E"/>
    <w:rsid w:val="00FA04B0"/>
    <w:rsid w:val="00FA2611"/>
    <w:rsid w:val="00FA29EE"/>
    <w:rsid w:val="00FA4059"/>
    <w:rsid w:val="00FA4470"/>
    <w:rsid w:val="00FA46C6"/>
    <w:rsid w:val="00FB0590"/>
    <w:rsid w:val="00FB1BFE"/>
    <w:rsid w:val="00FB288C"/>
    <w:rsid w:val="00FB4577"/>
    <w:rsid w:val="00FC0521"/>
    <w:rsid w:val="00FC1A3B"/>
    <w:rsid w:val="00FC792A"/>
    <w:rsid w:val="00FD1C20"/>
    <w:rsid w:val="00FD44D8"/>
    <w:rsid w:val="00FD561A"/>
    <w:rsid w:val="00FD6F78"/>
    <w:rsid w:val="00FD7CAF"/>
    <w:rsid w:val="00FD7F38"/>
    <w:rsid w:val="00FE0A61"/>
    <w:rsid w:val="00FE21F5"/>
    <w:rsid w:val="00FE50D2"/>
    <w:rsid w:val="00FE7AFD"/>
    <w:rsid w:val="00FF178A"/>
    <w:rsid w:val="00FF2AA1"/>
    <w:rsid w:val="00FF69F4"/>
    <w:rsid w:val="00FF6A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D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0D7E"/>
    <w:rPr>
      <w:color w:val="0000FF"/>
      <w:u w:val="single"/>
    </w:rPr>
  </w:style>
  <w:style w:type="paragraph" w:styleId="a4">
    <w:name w:val="header"/>
    <w:basedOn w:val="a"/>
    <w:link w:val="Char"/>
    <w:uiPriority w:val="99"/>
    <w:semiHidden/>
    <w:unhideWhenUsed/>
    <w:rsid w:val="00FF2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F2AA1"/>
    <w:rPr>
      <w:rFonts w:ascii="Times New Roman" w:eastAsia="宋体" w:hAnsi="Times New Roman" w:cs="Times New Roman"/>
      <w:sz w:val="18"/>
      <w:szCs w:val="18"/>
    </w:rPr>
  </w:style>
  <w:style w:type="paragraph" w:styleId="a5">
    <w:name w:val="footer"/>
    <w:basedOn w:val="a"/>
    <w:link w:val="Char0"/>
    <w:uiPriority w:val="99"/>
    <w:unhideWhenUsed/>
    <w:rsid w:val="00FF2AA1"/>
    <w:pPr>
      <w:tabs>
        <w:tab w:val="center" w:pos="4153"/>
        <w:tab w:val="right" w:pos="8306"/>
      </w:tabs>
      <w:snapToGrid w:val="0"/>
      <w:jc w:val="left"/>
    </w:pPr>
    <w:rPr>
      <w:sz w:val="18"/>
      <w:szCs w:val="18"/>
    </w:rPr>
  </w:style>
  <w:style w:type="character" w:customStyle="1" w:styleId="Char0">
    <w:name w:val="页脚 Char"/>
    <w:basedOn w:val="a0"/>
    <w:link w:val="a5"/>
    <w:uiPriority w:val="99"/>
    <w:rsid w:val="00FF2AA1"/>
    <w:rPr>
      <w:rFonts w:ascii="Times New Roman" w:eastAsia="宋体" w:hAnsi="Times New Roman" w:cs="Times New Roman"/>
      <w:sz w:val="18"/>
      <w:szCs w:val="18"/>
    </w:rPr>
  </w:style>
  <w:style w:type="paragraph" w:styleId="a6">
    <w:name w:val="Balloon Text"/>
    <w:basedOn w:val="a"/>
    <w:link w:val="Char1"/>
    <w:uiPriority w:val="99"/>
    <w:semiHidden/>
    <w:unhideWhenUsed/>
    <w:rsid w:val="00FF2AA1"/>
    <w:rPr>
      <w:sz w:val="18"/>
      <w:szCs w:val="18"/>
    </w:rPr>
  </w:style>
  <w:style w:type="character" w:customStyle="1" w:styleId="Char1">
    <w:name w:val="批注框文本 Char"/>
    <w:basedOn w:val="a0"/>
    <w:link w:val="a6"/>
    <w:uiPriority w:val="99"/>
    <w:semiHidden/>
    <w:rsid w:val="00FF2AA1"/>
    <w:rPr>
      <w:rFonts w:ascii="Times New Roman" w:eastAsia="宋体" w:hAnsi="Times New Roman" w:cs="Times New Roman"/>
      <w:sz w:val="18"/>
      <w:szCs w:val="18"/>
    </w:rPr>
  </w:style>
  <w:style w:type="paragraph" w:styleId="a7">
    <w:name w:val="Date"/>
    <w:basedOn w:val="a"/>
    <w:next w:val="a"/>
    <w:link w:val="Char2"/>
    <w:uiPriority w:val="99"/>
    <w:semiHidden/>
    <w:unhideWhenUsed/>
    <w:rsid w:val="00211F02"/>
    <w:pPr>
      <w:ind w:leftChars="2500" w:left="100"/>
    </w:pPr>
  </w:style>
  <w:style w:type="character" w:customStyle="1" w:styleId="Char2">
    <w:name w:val="日期 Char"/>
    <w:basedOn w:val="a0"/>
    <w:link w:val="a7"/>
    <w:uiPriority w:val="99"/>
    <w:semiHidden/>
    <w:rsid w:val="00211F02"/>
    <w:rPr>
      <w:rFonts w:ascii="Times New Roman" w:eastAsia="宋体" w:hAnsi="Times New Roman" w:cs="Times New Roman"/>
      <w:szCs w:val="24"/>
    </w:rPr>
  </w:style>
  <w:style w:type="paragraph" w:styleId="a8">
    <w:name w:val="Normal (Web)"/>
    <w:basedOn w:val="a"/>
    <w:uiPriority w:val="99"/>
    <w:unhideWhenUsed/>
    <w:rsid w:val="001B496A"/>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1B496A"/>
    <w:rPr>
      <w:b/>
      <w:bCs/>
    </w:rPr>
  </w:style>
  <w:style w:type="paragraph" w:styleId="aa">
    <w:name w:val="List Paragraph"/>
    <w:basedOn w:val="a"/>
    <w:uiPriority w:val="34"/>
    <w:qFormat/>
    <w:rsid w:val="00985166"/>
    <w:pPr>
      <w:ind w:firstLineChars="200" w:firstLine="420"/>
    </w:pPr>
  </w:style>
  <w:style w:type="paragraph" w:customStyle="1" w:styleId="Default">
    <w:name w:val="Default"/>
    <w:rsid w:val="00BC3FBC"/>
    <w:pPr>
      <w:widowControl w:val="0"/>
      <w:autoSpaceDE w:val="0"/>
      <w:autoSpaceDN w:val="0"/>
      <w:adjustRightInd w:val="0"/>
    </w:pPr>
    <w:rPr>
      <w:rFonts w:ascii="FangSong" w:eastAsia="FangSong" w:cs="FangSong"/>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4478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ss-meeting.org.cn" TargetMode="External"/><Relationship Id="rId13" Type="http://schemas.openxmlformats.org/officeDocument/2006/relationships/hyperlink" Target="mailto:929654404@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929654404@qq.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lac.org.cn" TargetMode="External"/><Relationship Id="rId4" Type="http://schemas.openxmlformats.org/officeDocument/2006/relationships/settings" Target="settings.xml"/><Relationship Id="rId9" Type="http://schemas.openxmlformats.org/officeDocument/2006/relationships/hyperlink" Target="mailto:glac@glac.org.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400D-0CEC-4946-ACE7-DD8C957A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6</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iphone4s</dc:creator>
  <cp:lastModifiedBy>Lenovo User</cp:lastModifiedBy>
  <cp:revision>182</cp:revision>
  <cp:lastPrinted>2016-04-08T02:43:00Z</cp:lastPrinted>
  <dcterms:created xsi:type="dcterms:W3CDTF">2016-03-16T03:59:00Z</dcterms:created>
  <dcterms:modified xsi:type="dcterms:W3CDTF">2016-04-08T06:11:00Z</dcterms:modified>
</cp:coreProperties>
</file>