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00" w:lineRule="exact"/>
        <w:ind w:firstLine="160" w:firstLineChars="50"/>
        <w:jc w:val="left"/>
        <w:outlineLvl w:val="0"/>
        <w:rPr>
          <w:rFonts w:hint="eastAsia" w:eastAsia="黑体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hint="eastAsia" w:eastAsia="黑体"/>
          <w:color w:val="auto"/>
          <w:sz w:val="32"/>
          <w:szCs w:val="32"/>
        </w:rPr>
        <w:t>1</w:t>
      </w:r>
    </w:p>
    <w:p>
      <w:pPr>
        <w:widowControl/>
        <w:adjustRightInd w:val="0"/>
        <w:snapToGrid w:val="0"/>
        <w:spacing w:line="500" w:lineRule="exact"/>
        <w:ind w:firstLine="160" w:firstLineChars="50"/>
        <w:jc w:val="left"/>
        <w:outlineLvl w:val="0"/>
        <w:rPr>
          <w:rFonts w:hint="eastAsia" w:eastAsia="黑体"/>
          <w:color w:val="auto"/>
          <w:sz w:val="32"/>
          <w:szCs w:val="32"/>
        </w:rPr>
      </w:pPr>
    </w:p>
    <w:p>
      <w:pPr>
        <w:widowControl/>
        <w:adjustRightInd w:val="0"/>
        <w:snapToGrid w:val="0"/>
        <w:spacing w:line="500" w:lineRule="exact"/>
        <w:ind w:firstLine="198"/>
        <w:jc w:val="center"/>
        <w:outlineLvl w:val="0"/>
        <w:rPr>
          <w:rFonts w:eastAsia="华文中宋"/>
          <w:b/>
          <w:color w:val="auto"/>
          <w:sz w:val="44"/>
          <w:szCs w:val="44"/>
        </w:rPr>
      </w:pPr>
      <w:r>
        <w:rPr>
          <w:rFonts w:eastAsia="华文中宋"/>
          <w:b/>
          <w:color w:val="auto"/>
          <w:sz w:val="44"/>
          <w:szCs w:val="44"/>
        </w:rPr>
        <w:t>卫星导航定位创新应用奖推荐书</w:t>
      </w:r>
    </w:p>
    <w:p>
      <w:pPr>
        <w:pStyle w:val="2"/>
        <w:adjustRightInd w:val="0"/>
        <w:snapToGrid w:val="0"/>
        <w:spacing w:line="500" w:lineRule="exact"/>
        <w:ind w:firstLine="0" w:firstLineChars="0"/>
        <w:jc w:val="center"/>
        <w:rPr>
          <w:rFonts w:ascii="Times New Roman" w:eastAsia="仿宋_GB2312"/>
          <w:b/>
          <w:color w:val="auto"/>
          <w:sz w:val="32"/>
          <w:szCs w:val="32"/>
        </w:rPr>
      </w:pPr>
      <w:r>
        <w:rPr>
          <w:rFonts w:ascii="Times New Roman" w:eastAsia="仿宋_GB2312"/>
          <w:b/>
          <w:color w:val="auto"/>
          <w:sz w:val="32"/>
          <w:szCs w:val="32"/>
        </w:rPr>
        <w:t xml:space="preserve"> ( 2020年度)</w:t>
      </w:r>
    </w:p>
    <w:p>
      <w:pPr>
        <w:pStyle w:val="2"/>
        <w:spacing w:before="100"/>
        <w:ind w:firstLine="0" w:firstLineChars="0"/>
        <w:jc w:val="center"/>
        <w:outlineLvl w:val="1"/>
        <w:rPr>
          <w:rFonts w:ascii="Times New Roman" w:eastAsia="黑体"/>
          <w:color w:val="auto"/>
          <w:sz w:val="32"/>
          <w:szCs w:val="32"/>
        </w:rPr>
      </w:pPr>
      <w:r>
        <w:rPr>
          <w:rFonts w:ascii="Times New Roman" w:eastAsia="黑体"/>
          <w:color w:val="auto"/>
          <w:sz w:val="32"/>
          <w:szCs w:val="32"/>
        </w:rPr>
        <w:t>一、项目基本情况</w:t>
      </w:r>
    </w:p>
    <w:tbl>
      <w:tblPr>
        <w:tblStyle w:val="5"/>
        <w:tblW w:w="921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373"/>
        <w:gridCol w:w="2596"/>
        <w:gridCol w:w="813"/>
        <w:gridCol w:w="2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left="12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项目类别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40" w:firstLineChars="10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sym w:font="Times New Roman" w:char="0000"/>
            </w:r>
            <w:r>
              <w:rPr>
                <w:rFonts w:eastAsia="仿宋_GB2312"/>
                <w:color w:val="auto"/>
                <w:kern w:val="0"/>
                <w:sz w:val="24"/>
              </w:rPr>
              <w:t xml:space="preserve"> 技术产品  </w:t>
            </w:r>
            <w:r>
              <w:rPr>
                <w:rFonts w:eastAsia="仿宋_GB2312"/>
                <w:color w:val="auto"/>
                <w:kern w:val="0"/>
                <w:sz w:val="24"/>
              </w:rPr>
              <w:sym w:font="Times New Roman" w:char="0000"/>
            </w:r>
            <w:r>
              <w:rPr>
                <w:rFonts w:eastAsia="仿宋_GB2312"/>
                <w:color w:val="auto"/>
                <w:kern w:val="0"/>
                <w:sz w:val="24"/>
              </w:rPr>
              <w:t xml:space="preserve"> 管理经营  </w:t>
            </w:r>
            <w:r>
              <w:rPr>
                <w:rFonts w:eastAsia="仿宋_GB2312"/>
                <w:color w:val="auto"/>
                <w:kern w:val="0"/>
                <w:sz w:val="24"/>
              </w:rPr>
              <w:sym w:font="Times New Roman" w:char="0000"/>
            </w:r>
            <w:r>
              <w:rPr>
                <w:rFonts w:eastAsia="仿宋_GB2312"/>
                <w:color w:val="auto"/>
                <w:kern w:val="0"/>
                <w:sz w:val="24"/>
              </w:rPr>
              <w:t xml:space="preserve"> 标准规范  </w:t>
            </w:r>
            <w:r>
              <w:rPr>
                <w:rFonts w:eastAsia="仿宋_GB2312"/>
                <w:color w:val="auto"/>
                <w:kern w:val="0"/>
                <w:sz w:val="24"/>
              </w:rPr>
              <w:sym w:font="Times New Roman" w:char="0000"/>
            </w:r>
            <w:r>
              <w:rPr>
                <w:rFonts w:eastAsia="仿宋_GB2312"/>
                <w:color w:val="auto"/>
                <w:kern w:val="0"/>
                <w:sz w:val="24"/>
              </w:rPr>
              <w:t xml:space="preserve"> 知识传播  </w:t>
            </w:r>
            <w:r>
              <w:rPr>
                <w:rFonts w:eastAsia="仿宋_GB2312"/>
                <w:color w:val="auto"/>
                <w:kern w:val="0"/>
                <w:sz w:val="24"/>
              </w:rPr>
              <w:sym w:font="Times New Roman" w:char="0000"/>
            </w:r>
            <w:r>
              <w:rPr>
                <w:rFonts w:eastAsia="仿宋_GB2312"/>
                <w:color w:val="auto"/>
                <w:kern w:val="0"/>
                <w:sz w:val="24"/>
              </w:rPr>
              <w:t xml:space="preserve"> 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推荐等级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ind w:firstLine="240" w:firstLineChars="100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sym w:font="Times New Roman" w:char="0000"/>
            </w:r>
            <w:r>
              <w:rPr>
                <w:rFonts w:eastAsia="仿宋_GB2312"/>
                <w:color w:val="auto"/>
                <w:kern w:val="0"/>
                <w:sz w:val="24"/>
              </w:rPr>
              <w:t xml:space="preserve"> 金奖      </w:t>
            </w:r>
            <w:r>
              <w:rPr>
                <w:rFonts w:eastAsia="仿宋_GB2312"/>
                <w:color w:val="auto"/>
                <w:kern w:val="0"/>
                <w:sz w:val="24"/>
              </w:rPr>
              <w:sym w:font="Times New Roman" w:char="0000"/>
            </w:r>
            <w:r>
              <w:rPr>
                <w:rFonts w:eastAsia="仿宋_GB2312"/>
                <w:color w:val="auto"/>
                <w:kern w:val="0"/>
                <w:sz w:val="24"/>
              </w:rPr>
              <w:t xml:space="preserve"> 银奖      </w:t>
            </w:r>
            <w:r>
              <w:rPr>
                <w:rFonts w:eastAsia="仿宋_GB2312"/>
                <w:color w:val="auto"/>
                <w:kern w:val="0"/>
                <w:sz w:val="24"/>
              </w:rPr>
              <w:sym w:font="Times New Roman" w:char="0000"/>
            </w:r>
            <w:r>
              <w:rPr>
                <w:rFonts w:eastAsia="仿宋_GB2312"/>
                <w:color w:val="auto"/>
                <w:kern w:val="0"/>
                <w:sz w:val="24"/>
              </w:rPr>
              <w:t xml:space="preserve"> 铜奖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主要完成人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1.       2.        3.        4.         5.        6.        7.       8.        9.        10.        11.       12.      13.      14.       15.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主要完成单位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1.                         2.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3.                         4.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5.                         6.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（盖第一完成单位章）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推荐单位</w:t>
            </w:r>
          </w:p>
        </w:tc>
        <w:tc>
          <w:tcPr>
            <w:tcW w:w="729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（盖推荐单位章，自我推荐的不须填写）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项目联系人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姓    名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电话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职    务</w:t>
            </w:r>
          </w:p>
        </w:tc>
        <w:tc>
          <w:tcPr>
            <w:tcW w:w="25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手机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传真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邮编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电子邮箱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QQ</w:t>
            </w:r>
          </w:p>
        </w:tc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项目起止时间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起始：   年   月   日</w:t>
            </w:r>
          </w:p>
        </w:tc>
        <w:tc>
          <w:tcPr>
            <w:tcW w:w="3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</w:rPr>
              <w:t>完成：   年   月   日</w:t>
            </w:r>
          </w:p>
        </w:tc>
      </w:tr>
    </w:tbl>
    <w:p>
      <w:pPr>
        <w:pStyle w:val="2"/>
        <w:spacing w:before="100"/>
        <w:ind w:firstLine="0" w:firstLineChars="0"/>
        <w:jc w:val="center"/>
        <w:outlineLvl w:val="1"/>
        <w:rPr>
          <w:rFonts w:ascii="Times New Roman" w:eastAsia="黑体"/>
          <w:color w:val="auto"/>
          <w:sz w:val="32"/>
          <w:szCs w:val="32"/>
        </w:rPr>
      </w:pPr>
      <w:r>
        <w:rPr>
          <w:rFonts w:ascii="Times New Roman" w:eastAsia="仿宋_GB2312"/>
          <w:color w:val="auto"/>
          <w:sz w:val="28"/>
        </w:rPr>
        <w:br w:type="page"/>
      </w:r>
      <w:r>
        <w:rPr>
          <w:rFonts w:ascii="Times New Roman" w:eastAsia="黑体"/>
          <w:color w:val="auto"/>
          <w:sz w:val="32"/>
          <w:szCs w:val="32"/>
        </w:rPr>
        <w:t>二、项目简介</w:t>
      </w:r>
    </w:p>
    <w:p>
      <w:pPr>
        <w:pStyle w:val="2"/>
        <w:ind w:firstLine="0" w:firstLineChars="0"/>
        <w:jc w:val="center"/>
        <w:rPr>
          <w:rFonts w:ascii="Times New Roman" w:eastAsia="仿宋_GB2312"/>
          <w:color w:val="auto"/>
        </w:rPr>
      </w:pPr>
      <w:r>
        <w:rPr>
          <w:rFonts w:ascii="Times New Roman" w:eastAsia="仿宋_GB2312"/>
          <w:color w:val="auto"/>
        </w:rPr>
        <w:t>（限</w:t>
      </w:r>
      <w:r>
        <w:rPr>
          <w:rFonts w:hint="eastAsia" w:ascii="Times New Roman" w:eastAsia="仿宋_GB2312"/>
          <w:color w:val="auto"/>
        </w:rPr>
        <w:t>3600字</w:t>
      </w:r>
      <w:r>
        <w:rPr>
          <w:rFonts w:ascii="Times New Roman" w:eastAsia="仿宋_GB2312"/>
          <w:color w:val="auto"/>
        </w:rPr>
        <w:t>）</w:t>
      </w:r>
    </w:p>
    <w:p>
      <w:pPr>
        <w:pStyle w:val="2"/>
        <w:spacing w:before="100"/>
        <w:ind w:firstLine="0" w:firstLineChars="0"/>
        <w:jc w:val="center"/>
        <w:outlineLvl w:val="1"/>
        <w:rPr>
          <w:rFonts w:ascii="Times New Roman" w:eastAsia="黑体"/>
          <w:color w:val="auto"/>
          <w:sz w:val="32"/>
          <w:szCs w:val="32"/>
        </w:rPr>
      </w:pPr>
      <w:r>
        <w:rPr>
          <w:rFonts w:ascii="Times New Roman" w:eastAsia="仿宋_GB2312"/>
          <w:color w:val="auto"/>
          <w:sz w:val="28"/>
        </w:rPr>
        <w:br w:type="page"/>
      </w:r>
      <w:r>
        <w:rPr>
          <w:rFonts w:ascii="Times New Roman" w:eastAsia="黑体"/>
          <w:color w:val="auto"/>
          <w:sz w:val="32"/>
          <w:szCs w:val="32"/>
        </w:rPr>
        <w:t>三、应用创新</w:t>
      </w:r>
    </w:p>
    <w:p>
      <w:pPr>
        <w:pStyle w:val="2"/>
        <w:ind w:left="108" w:firstLine="0" w:firstLineChars="0"/>
        <w:rPr>
          <w:rFonts w:ascii="Times New Roman" w:eastAsia="仿宋_GB2312"/>
          <w:color w:val="auto"/>
        </w:rPr>
      </w:pPr>
      <w:r>
        <w:rPr>
          <w:rFonts w:ascii="Times New Roman" w:eastAsia="仿宋_GB2312"/>
          <w:b/>
          <w:color w:val="auto"/>
        </w:rPr>
        <w:t>1. 主要应用创新点</w:t>
      </w:r>
      <w:r>
        <w:rPr>
          <w:rFonts w:ascii="Times New Roman" w:eastAsia="仿宋_GB2312"/>
          <w:color w:val="auto"/>
        </w:rPr>
        <w:t>（限</w:t>
      </w:r>
      <w:r>
        <w:rPr>
          <w:rFonts w:hint="eastAsia" w:ascii="Times New Roman" w:eastAsia="仿宋_GB2312"/>
          <w:color w:val="auto"/>
        </w:rPr>
        <w:t>9000字</w:t>
      </w:r>
      <w:r>
        <w:rPr>
          <w:rFonts w:ascii="Times New Roman" w:eastAsia="仿宋_GB2312"/>
          <w:color w:val="auto"/>
        </w:rPr>
        <w:t>）</w:t>
      </w:r>
    </w:p>
    <w:p>
      <w:pPr>
        <w:pStyle w:val="2"/>
        <w:ind w:left="108" w:firstLine="0" w:firstLineChars="0"/>
        <w:rPr>
          <w:rFonts w:ascii="Times New Roman" w:eastAsia="仿宋_GB2312"/>
          <w:color w:val="auto"/>
        </w:rPr>
      </w:pPr>
    </w:p>
    <w:p>
      <w:pPr>
        <w:pStyle w:val="2"/>
        <w:ind w:left="108" w:firstLine="0" w:firstLineChars="0"/>
        <w:rPr>
          <w:rFonts w:ascii="Times New Roman" w:eastAsia="仿宋_GB2312"/>
          <w:color w:val="auto"/>
          <w:szCs w:val="24"/>
        </w:rPr>
      </w:pPr>
      <w:r>
        <w:rPr>
          <w:rFonts w:ascii="Times New Roman" w:eastAsia="仿宋_GB2312"/>
          <w:color w:val="auto"/>
        </w:rPr>
        <w:br w:type="page"/>
      </w:r>
      <w:r>
        <w:rPr>
          <w:rFonts w:ascii="Times New Roman" w:eastAsia="仿宋_GB2312"/>
          <w:b/>
          <w:color w:val="auto"/>
          <w:szCs w:val="24"/>
        </w:rPr>
        <w:t xml:space="preserve">2. </w:t>
      </w:r>
      <w:r>
        <w:rPr>
          <w:rFonts w:ascii="Times New Roman" w:eastAsia="仿宋_GB2312"/>
          <w:b/>
          <w:color w:val="auto"/>
          <w:kern w:val="0"/>
          <w:szCs w:val="24"/>
        </w:rPr>
        <w:t>与当前国内外同类行业中的技术产品、管理经营、标准规范、知识传播等应用类别在主要指标参数、企业管理制度、商业模式、效益和市场竞争力等方面的比较</w:t>
      </w:r>
      <w:r>
        <w:rPr>
          <w:rFonts w:hint="eastAsia" w:ascii="Times New Roman" w:eastAsia="仿宋_GB2312"/>
          <w:b/>
          <w:color w:val="auto"/>
          <w:kern w:val="0"/>
          <w:szCs w:val="24"/>
        </w:rPr>
        <w:t xml:space="preserve">    </w:t>
      </w:r>
      <w:r>
        <w:rPr>
          <w:rFonts w:ascii="Times New Roman" w:eastAsia="仿宋_GB2312"/>
          <w:color w:val="auto"/>
          <w:szCs w:val="24"/>
        </w:rPr>
        <w:t>（限</w:t>
      </w:r>
      <w:r>
        <w:rPr>
          <w:rFonts w:hint="eastAsia" w:ascii="Times New Roman" w:eastAsia="仿宋_GB2312"/>
          <w:color w:val="auto"/>
          <w:szCs w:val="24"/>
        </w:rPr>
        <w:t>3600字</w:t>
      </w:r>
      <w:r>
        <w:rPr>
          <w:rFonts w:ascii="Times New Roman" w:eastAsia="仿宋_GB2312"/>
          <w:color w:val="auto"/>
          <w:szCs w:val="24"/>
        </w:rPr>
        <w:t>）</w:t>
      </w: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firstLine="0" w:firstLineChars="0"/>
        <w:rPr>
          <w:rFonts w:ascii="Times New Roman" w:eastAsia="仿宋_GB2312"/>
          <w:b/>
          <w:color w:val="auto"/>
          <w:szCs w:val="24"/>
        </w:rPr>
      </w:pPr>
    </w:p>
    <w:p>
      <w:pPr>
        <w:pStyle w:val="2"/>
        <w:ind w:left="108" w:firstLine="0" w:firstLineChars="0"/>
        <w:rPr>
          <w:rFonts w:ascii="Times New Roman" w:eastAsia="仿宋_GB2312"/>
          <w:b/>
          <w:color w:val="auto"/>
          <w:szCs w:val="24"/>
        </w:rPr>
      </w:pPr>
      <w:r>
        <w:rPr>
          <w:rFonts w:ascii="Times New Roman" w:eastAsia="仿宋_GB2312"/>
          <w:b/>
          <w:color w:val="auto"/>
          <w:szCs w:val="24"/>
        </w:rPr>
        <w:t>3. 应用局限性</w:t>
      </w:r>
      <w:r>
        <w:rPr>
          <w:rFonts w:ascii="Times New Roman" w:eastAsia="仿宋_GB2312"/>
          <w:color w:val="auto"/>
          <w:szCs w:val="24"/>
        </w:rPr>
        <w:t>（限</w:t>
      </w:r>
      <w:r>
        <w:rPr>
          <w:rFonts w:hint="eastAsia" w:ascii="Times New Roman" w:eastAsia="仿宋_GB2312"/>
          <w:color w:val="auto"/>
          <w:szCs w:val="24"/>
        </w:rPr>
        <w:t>1800字</w:t>
      </w:r>
      <w:r>
        <w:rPr>
          <w:rFonts w:ascii="Times New Roman" w:eastAsia="仿宋_GB2312"/>
          <w:color w:val="auto"/>
          <w:szCs w:val="24"/>
        </w:rPr>
        <w:t>）</w:t>
      </w:r>
    </w:p>
    <w:p>
      <w:pPr>
        <w:pStyle w:val="2"/>
        <w:ind w:left="108" w:firstLine="0" w:firstLineChars="0"/>
        <w:rPr>
          <w:rFonts w:ascii="Times New Roman" w:eastAsia="仿宋_GB2312"/>
          <w:color w:val="auto"/>
        </w:rPr>
      </w:pPr>
    </w:p>
    <w:p>
      <w:pPr>
        <w:pStyle w:val="2"/>
        <w:spacing w:before="100"/>
        <w:ind w:firstLine="0" w:firstLineChars="0"/>
        <w:jc w:val="center"/>
        <w:outlineLvl w:val="1"/>
        <w:rPr>
          <w:rFonts w:ascii="Times New Roman" w:eastAsia="黑体"/>
          <w:sz w:val="32"/>
          <w:szCs w:val="32"/>
        </w:rPr>
      </w:pPr>
      <w:r>
        <w:rPr>
          <w:rFonts w:ascii="Times New Roman" w:eastAsia="仿宋_GB2312"/>
          <w:color w:val="auto"/>
          <w:sz w:val="28"/>
        </w:rPr>
        <w:br w:type="page"/>
      </w:r>
      <w:r>
        <w:rPr>
          <w:rFonts w:ascii="Times New Roman" w:eastAsia="黑体"/>
          <w:sz w:val="32"/>
          <w:szCs w:val="32"/>
        </w:rPr>
        <w:t>四、客观评价</w:t>
      </w:r>
    </w:p>
    <w:p>
      <w:pPr>
        <w:pStyle w:val="2"/>
        <w:ind w:left="105" w:firstLine="0" w:firstLineChars="0"/>
        <w:jc w:val="center"/>
        <w:rPr>
          <w:rFonts w:ascii="Times New Roman" w:eastAsia="仿宋_GB2312"/>
        </w:rPr>
      </w:pPr>
      <w:r>
        <w:rPr>
          <w:rFonts w:ascii="Times New Roman" w:eastAsia="仿宋_GB2312"/>
        </w:rPr>
        <w:t>（限</w:t>
      </w:r>
      <w:r>
        <w:rPr>
          <w:rFonts w:hint="eastAsia" w:ascii="Times New Roman" w:eastAsia="仿宋_GB2312"/>
        </w:rPr>
        <w:t>3600字</w:t>
      </w:r>
      <w:r>
        <w:rPr>
          <w:rFonts w:ascii="Times New Roman" w:eastAsia="仿宋_GB2312"/>
        </w:rPr>
        <w:t>）</w:t>
      </w:r>
    </w:p>
    <w:p>
      <w:pPr>
        <w:pStyle w:val="2"/>
        <w:ind w:left="105" w:firstLine="0" w:firstLineChars="0"/>
        <w:rPr>
          <w:rFonts w:ascii="Times New Roman" w:eastAsia="仿宋_GB2312"/>
        </w:rPr>
      </w:pPr>
    </w:p>
    <w:p>
      <w:pPr>
        <w:pStyle w:val="2"/>
        <w:spacing w:before="100"/>
        <w:ind w:firstLine="0" w:firstLineChars="0"/>
        <w:jc w:val="center"/>
        <w:outlineLvl w:val="1"/>
        <w:rPr>
          <w:rFonts w:ascii="Times New Roman" w:eastAsia="黑体"/>
          <w:sz w:val="32"/>
          <w:szCs w:val="32"/>
        </w:rPr>
      </w:pPr>
      <w:r>
        <w:rPr>
          <w:rFonts w:ascii="Times New Roman" w:eastAsia="仿宋_GB2312"/>
        </w:rPr>
        <w:br w:type="page"/>
      </w:r>
      <w:r>
        <w:rPr>
          <w:rFonts w:ascii="Times New Roman" w:eastAsia="黑体"/>
          <w:sz w:val="32"/>
          <w:szCs w:val="32"/>
        </w:rPr>
        <w:t>五、项目实施情况、经济效益和社会效益</w:t>
      </w:r>
    </w:p>
    <w:p>
      <w:pPr>
        <w:pStyle w:val="2"/>
        <w:ind w:left="105" w:firstLine="0" w:firstLineChars="0"/>
        <w:jc w:val="left"/>
        <w:rPr>
          <w:rFonts w:ascii="Times New Roman" w:eastAsia="仿宋_GB2312"/>
        </w:rPr>
      </w:pPr>
      <w:r>
        <w:rPr>
          <w:rFonts w:ascii="Times New Roman" w:eastAsia="仿宋_GB2312"/>
          <w:b/>
        </w:rPr>
        <w:t>1．项目实施情况</w:t>
      </w:r>
      <w:r>
        <w:rPr>
          <w:rFonts w:ascii="Times New Roman" w:eastAsia="仿宋_GB2312"/>
        </w:rPr>
        <w:t>（限</w:t>
      </w:r>
      <w:r>
        <w:rPr>
          <w:rFonts w:hint="eastAsia" w:ascii="Times New Roman" w:eastAsia="仿宋_GB2312"/>
        </w:rPr>
        <w:t>3600字</w:t>
      </w:r>
      <w:r>
        <w:rPr>
          <w:rFonts w:ascii="Times New Roman" w:eastAsia="仿宋_GB2312"/>
        </w:rPr>
        <w:t>）</w:t>
      </w:r>
    </w:p>
    <w:p>
      <w:pPr>
        <w:pStyle w:val="2"/>
        <w:spacing w:line="390" w:lineRule="exact"/>
        <w:ind w:firstLine="0" w:firstLineChars="0"/>
        <w:outlineLvl w:val="2"/>
        <w:rPr>
          <w:rFonts w:ascii="Times New Roman" w:eastAsia="仿宋_GB2312"/>
          <w:b/>
        </w:rPr>
      </w:pPr>
    </w:p>
    <w:p>
      <w:pPr>
        <w:pStyle w:val="2"/>
        <w:spacing w:line="390" w:lineRule="exact"/>
        <w:ind w:firstLine="0" w:firstLineChars="0"/>
        <w:outlineLvl w:val="2"/>
        <w:rPr>
          <w:rFonts w:ascii="Times New Roman" w:eastAsia="仿宋_GB2312"/>
          <w:b/>
          <w:sz w:val="21"/>
        </w:rPr>
      </w:pPr>
      <w:r>
        <w:rPr>
          <w:rFonts w:ascii="Times New Roman" w:eastAsia="仿宋_GB2312"/>
        </w:rPr>
        <w:br w:type="page"/>
      </w:r>
      <w:r>
        <w:rPr>
          <w:rFonts w:ascii="Times New Roman" w:eastAsia="仿宋_GB2312"/>
          <w:b/>
        </w:rPr>
        <w:t>2．近三年经济效益</w:t>
      </w:r>
      <w:r>
        <w:rPr>
          <w:rFonts w:ascii="Times New Roman" w:eastAsia="仿宋_GB2312"/>
          <w:b/>
          <w:sz w:val="21"/>
        </w:rPr>
        <w:t xml:space="preserve">                                               </w:t>
      </w:r>
    </w:p>
    <w:p>
      <w:pPr>
        <w:pStyle w:val="2"/>
        <w:spacing w:line="390" w:lineRule="exact"/>
        <w:ind w:firstLine="0" w:firstLineChars="0"/>
        <w:jc w:val="right"/>
        <w:rPr>
          <w:rFonts w:ascii="Times New Roman" w:eastAsia="仿宋_GB2312"/>
        </w:rPr>
      </w:pPr>
      <w:r>
        <w:rPr>
          <w:rFonts w:ascii="Times New Roman" w:eastAsia="仿宋_GB2312"/>
          <w:sz w:val="21"/>
        </w:rPr>
        <w:t>单位：万元人民币</w:t>
      </w:r>
    </w:p>
    <w:tbl>
      <w:tblPr>
        <w:tblStyle w:val="5"/>
        <w:tblW w:w="918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3680"/>
        <w:gridCol w:w="36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36" w:type="dxa"/>
            <w:vMerge w:val="restart"/>
            <w:noWrap w:val="0"/>
            <w:vAlign w:val="center"/>
          </w:tcPr>
          <w:p>
            <w:pPr>
              <w:pStyle w:val="2"/>
              <w:spacing w:line="390" w:lineRule="exact"/>
              <w:jc w:val="left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自然年</w:t>
            </w:r>
          </w:p>
        </w:tc>
        <w:tc>
          <w:tcPr>
            <w:tcW w:w="7349" w:type="dxa"/>
            <w:gridSpan w:val="2"/>
            <w:noWrap w:val="0"/>
            <w:vAlign w:val="center"/>
          </w:tcPr>
          <w:p>
            <w:pPr>
              <w:pStyle w:val="2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完成单位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836" w:type="dxa"/>
            <w:vMerge w:val="continue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3680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新增销售额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新增利润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201</w:t>
            </w:r>
            <w:r>
              <w:rPr>
                <w:rFonts w:hint="eastAsia" w:ascii="Times New Roman" w:eastAsia="仿宋_GB2312"/>
                <w:szCs w:val="24"/>
                <w:lang w:val="en-US" w:eastAsia="zh-CN"/>
              </w:rPr>
              <w:t>7</w:t>
            </w:r>
            <w:r>
              <w:rPr>
                <w:rFonts w:ascii="Times New Roman" w:eastAsia="仿宋_GB2312"/>
                <w:szCs w:val="24"/>
              </w:rPr>
              <w:t>年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pStyle w:val="2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3669" w:type="dxa"/>
            <w:noWrap w:val="0"/>
            <w:vAlign w:val="center"/>
          </w:tcPr>
          <w:p>
            <w:pPr>
              <w:pStyle w:val="2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201</w:t>
            </w:r>
            <w:r>
              <w:rPr>
                <w:rFonts w:hint="eastAsia" w:ascii="Times New Roman" w:eastAsia="仿宋_GB2312"/>
                <w:szCs w:val="24"/>
                <w:lang w:val="en-US" w:eastAsia="zh-CN"/>
              </w:rPr>
              <w:t>8</w:t>
            </w:r>
            <w:r>
              <w:rPr>
                <w:rFonts w:ascii="Times New Roman" w:eastAsia="仿宋_GB2312"/>
                <w:szCs w:val="24"/>
              </w:rPr>
              <w:t>年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pStyle w:val="2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3669" w:type="dxa"/>
            <w:noWrap w:val="0"/>
            <w:vAlign w:val="center"/>
          </w:tcPr>
          <w:p>
            <w:pPr>
              <w:pStyle w:val="2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201</w:t>
            </w:r>
            <w:r>
              <w:rPr>
                <w:rFonts w:hint="eastAsia" w:ascii="Times New Roman" w:eastAsia="仿宋_GB2312"/>
                <w:szCs w:val="24"/>
                <w:lang w:val="en-US" w:eastAsia="zh-CN"/>
              </w:rPr>
              <w:t>9</w:t>
            </w:r>
            <w:r>
              <w:rPr>
                <w:rFonts w:ascii="Times New Roman" w:eastAsia="仿宋_GB2312"/>
                <w:szCs w:val="24"/>
              </w:rPr>
              <w:t>年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pStyle w:val="2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3669" w:type="dxa"/>
            <w:noWrap w:val="0"/>
            <w:vAlign w:val="center"/>
          </w:tcPr>
          <w:p>
            <w:pPr>
              <w:pStyle w:val="2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36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累  计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pStyle w:val="2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3669" w:type="dxa"/>
            <w:noWrap w:val="0"/>
            <w:vAlign w:val="center"/>
          </w:tcPr>
          <w:p>
            <w:pPr>
              <w:pStyle w:val="2"/>
              <w:spacing w:line="390" w:lineRule="exact"/>
              <w:jc w:val="center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5" w:hRule="exact"/>
          <w:jc w:val="center"/>
        </w:trPr>
        <w:tc>
          <w:tcPr>
            <w:tcW w:w="9185" w:type="dxa"/>
            <w:gridSpan w:val="3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主要经济效益指标的有关说明：</w:t>
            </w:r>
            <w:r>
              <w:rPr>
                <w:rFonts w:hint="eastAsia" w:ascii="Times New Roman" w:eastAsia="仿宋_GB2312"/>
                <w:szCs w:val="24"/>
              </w:rPr>
              <w:t>（限600字）</w:t>
            </w:r>
            <w:r>
              <w:rPr>
                <w:rFonts w:ascii="Times New Roman" w:eastAsia="仿宋_GB2312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5" w:hRule="exact"/>
          <w:jc w:val="center"/>
        </w:trPr>
        <w:tc>
          <w:tcPr>
            <w:tcW w:w="9185" w:type="dxa"/>
            <w:gridSpan w:val="3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其他经济效益指标的有关说明：</w:t>
            </w:r>
            <w:r>
              <w:rPr>
                <w:rFonts w:hint="eastAsia" w:ascii="Times New Roman" w:eastAsia="仿宋_GB2312"/>
                <w:szCs w:val="24"/>
              </w:rPr>
              <w:t>（限600字）</w:t>
            </w:r>
          </w:p>
        </w:tc>
      </w:tr>
    </w:tbl>
    <w:p>
      <w:pPr>
        <w:pStyle w:val="2"/>
        <w:ind w:left="105" w:firstLine="0" w:firstLineChars="0"/>
        <w:jc w:val="left"/>
        <w:rPr>
          <w:rFonts w:ascii="Times New Roman" w:eastAsia="仿宋_GB2312"/>
        </w:rPr>
      </w:pPr>
      <w:r>
        <w:rPr>
          <w:rFonts w:ascii="Times New Roman" w:eastAsia="仿宋_GB2312"/>
          <w:sz w:val="21"/>
        </w:rPr>
        <w:br w:type="page"/>
      </w:r>
      <w:r>
        <w:rPr>
          <w:rFonts w:ascii="Times New Roman" w:eastAsia="仿宋_GB2312"/>
          <w:b/>
        </w:rPr>
        <w:t>3．社会效益</w:t>
      </w:r>
      <w:r>
        <w:rPr>
          <w:rFonts w:ascii="Times New Roman" w:eastAsia="仿宋_GB2312"/>
        </w:rPr>
        <w:t>（限</w:t>
      </w:r>
      <w:r>
        <w:rPr>
          <w:rFonts w:hint="eastAsia" w:ascii="Times New Roman" w:eastAsia="仿宋_GB2312"/>
        </w:rPr>
        <w:t>3600字</w:t>
      </w:r>
      <w:r>
        <w:rPr>
          <w:rFonts w:ascii="Times New Roman" w:eastAsia="仿宋_GB2312"/>
        </w:rPr>
        <w:t>）</w:t>
      </w:r>
    </w:p>
    <w:p>
      <w:pPr>
        <w:pStyle w:val="2"/>
        <w:ind w:firstLine="0" w:firstLineChars="0"/>
        <w:outlineLvl w:val="2"/>
        <w:rPr>
          <w:rFonts w:ascii="Times New Roman" w:eastAsia="仿宋_GB2312"/>
          <w:b/>
        </w:rPr>
      </w:pPr>
    </w:p>
    <w:p>
      <w:pPr>
        <w:pStyle w:val="2"/>
        <w:spacing w:before="100"/>
        <w:ind w:firstLine="0" w:firstLineChars="0"/>
        <w:jc w:val="center"/>
        <w:outlineLvl w:val="1"/>
        <w:rPr>
          <w:rFonts w:ascii="Times New Roman" w:eastAsia="黑体"/>
          <w:sz w:val="32"/>
          <w:szCs w:val="32"/>
        </w:rPr>
      </w:pPr>
      <w:r>
        <w:rPr>
          <w:rFonts w:ascii="Times New Roman" w:eastAsia="仿宋_GB2312"/>
          <w:sz w:val="21"/>
        </w:rPr>
        <w:br w:type="page"/>
      </w:r>
      <w:r>
        <w:rPr>
          <w:rFonts w:ascii="Times New Roman" w:eastAsia="黑体"/>
          <w:sz w:val="32"/>
          <w:szCs w:val="32"/>
        </w:rPr>
        <w:t>六、主要知识产权证明目录（不超过5件）</w:t>
      </w:r>
    </w:p>
    <w:tbl>
      <w:tblPr>
        <w:tblStyle w:val="5"/>
        <w:tblW w:w="810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4264"/>
        <w:gridCol w:w="19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7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知识产权类别</w:t>
            </w:r>
          </w:p>
        </w:tc>
        <w:tc>
          <w:tcPr>
            <w:tcW w:w="4264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知识产权具体名称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pStyle w:val="2"/>
              <w:spacing w:line="390" w:lineRule="exact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证书编号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57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4264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57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4264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857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4264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857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4264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857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4264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985" w:type="dxa"/>
            <w:noWrap w:val="0"/>
            <w:vAlign w:val="top"/>
          </w:tcPr>
          <w:p>
            <w:pPr>
              <w:pStyle w:val="2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</w:tbl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widowControl/>
        <w:spacing w:line="360" w:lineRule="auto"/>
        <w:rPr>
          <w:rFonts w:eastAsia="仿宋_GB2312"/>
          <w:b/>
          <w:kern w:val="0"/>
          <w:sz w:val="28"/>
          <w:szCs w:val="28"/>
        </w:rPr>
      </w:pPr>
    </w:p>
    <w:p>
      <w:pPr>
        <w:pStyle w:val="2"/>
        <w:spacing w:before="100"/>
        <w:ind w:firstLine="0" w:firstLineChars="0"/>
        <w:jc w:val="center"/>
        <w:outlineLvl w:val="1"/>
        <w:rPr>
          <w:rFonts w:asci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七、主要完成人情况表（每个完成人均填）</w:t>
      </w:r>
    </w:p>
    <w:tbl>
      <w:tblPr>
        <w:tblStyle w:val="5"/>
        <w:tblW w:w="87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48"/>
        <w:gridCol w:w="1673"/>
        <w:gridCol w:w="1436"/>
        <w:gridCol w:w="1137"/>
        <w:gridCol w:w="278"/>
        <w:gridCol w:w="1139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  名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    别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排    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 生 地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    族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党    派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国    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行政职务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归国人员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归国时间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</w:t>
            </w:r>
          </w:p>
        </w:tc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办公电话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通讯地址</w:t>
            </w:r>
          </w:p>
        </w:tc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邮政编码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电子信箱</w:t>
            </w:r>
          </w:p>
        </w:tc>
        <w:tc>
          <w:tcPr>
            <w:tcW w:w="4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移动电话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毕业学校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毕业时间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文化程度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    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专业、专长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最高学位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2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曾获奖励情况</w:t>
            </w:r>
            <w:r>
              <w:rPr>
                <w:rFonts w:hint="eastAsia" w:eastAsia="仿宋_GB2312"/>
                <w:kern w:val="0"/>
                <w:sz w:val="24"/>
              </w:rPr>
              <w:t>（限300字）</w:t>
            </w:r>
          </w:p>
        </w:tc>
        <w:tc>
          <w:tcPr>
            <w:tcW w:w="5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8" w:hRule="atLeast"/>
        </w:trPr>
        <w:tc>
          <w:tcPr>
            <w:tcW w:w="87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对本项目的贡献：</w:t>
            </w:r>
            <w:r>
              <w:rPr>
                <w:rFonts w:hint="eastAsia" w:eastAsia="仿宋_GB2312"/>
                <w:kern w:val="0"/>
                <w:sz w:val="24"/>
              </w:rPr>
              <w:t>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声</w:t>
            </w:r>
          </w:p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5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明</w:t>
            </w:r>
          </w:p>
        </w:tc>
        <w:tc>
          <w:tcPr>
            <w:tcW w:w="82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本人对推荐书内容及全部附件材料进行审查，全部内容和材料属实，并对推荐材料的真实性负责。</w:t>
            </w:r>
          </w:p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                                      本人签名：（需签名）</w:t>
            </w:r>
          </w:p>
          <w:p>
            <w:pPr>
              <w:widowControl/>
              <w:spacing w:line="560" w:lineRule="exact"/>
              <w:ind w:firstLine="6000" w:firstLineChars="250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pStyle w:val="2"/>
        <w:spacing w:before="100"/>
        <w:ind w:firstLine="0" w:firstLineChars="0"/>
        <w:jc w:val="center"/>
        <w:outlineLvl w:val="1"/>
        <w:rPr>
          <w:rFonts w:ascii="Times New Roman" w:eastAsia="黑体"/>
          <w:sz w:val="32"/>
          <w:szCs w:val="32"/>
        </w:rPr>
      </w:pPr>
      <w:r>
        <w:rPr>
          <w:rFonts w:ascii="Times New Roman" w:eastAsia="仿宋_GB2312"/>
          <w:sz w:val="28"/>
        </w:rPr>
        <w:br w:type="page"/>
      </w:r>
      <w:r>
        <w:rPr>
          <w:rFonts w:ascii="Times New Roman" w:eastAsia="黑体"/>
          <w:sz w:val="32"/>
          <w:szCs w:val="32"/>
        </w:rPr>
        <w:t>八、主要完成单位情况表（每个完成单位均填）</w:t>
      </w:r>
    </w:p>
    <w:tbl>
      <w:tblPr>
        <w:tblStyle w:val="5"/>
        <w:tblW w:w="921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1834"/>
        <w:gridCol w:w="1319"/>
        <w:gridCol w:w="1465"/>
        <w:gridCol w:w="1218"/>
        <w:gridCol w:w="18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770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排    名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 在 地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单位性质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    真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770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exac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 系 人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3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单位电话</w:t>
            </w:r>
          </w:p>
        </w:tc>
        <w:tc>
          <w:tcPr>
            <w:tcW w:w="1465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移动电话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51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770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9" w:hRule="atLeast"/>
          <w:jc w:val="center"/>
        </w:trPr>
        <w:tc>
          <w:tcPr>
            <w:tcW w:w="9211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对本项目的贡献：</w:t>
            </w:r>
            <w:r>
              <w:rPr>
                <w:rFonts w:hint="eastAsia" w:eastAsia="仿宋_GB2312"/>
                <w:sz w:val="24"/>
              </w:rPr>
              <w:t>（限600字）</w:t>
            </w:r>
          </w:p>
          <w:p>
            <w:pPr>
              <w:spacing w:line="3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9211" w:type="dxa"/>
            <w:gridSpan w:val="6"/>
            <w:noWrap w:val="0"/>
            <w:vAlign w:val="top"/>
          </w:tcPr>
          <w:p>
            <w:pPr>
              <w:pStyle w:val="3"/>
              <w:spacing w:line="360" w:lineRule="auto"/>
              <w:ind w:firstLine="0" w:firstLineChars="0"/>
              <w:rPr>
                <w:rFonts w:eastAsia="仿宋_GB2312"/>
                <w:kern w:val="0"/>
                <w:szCs w:val="21"/>
              </w:rPr>
            </w:pPr>
          </w:p>
          <w:p>
            <w:pPr>
              <w:pStyle w:val="3"/>
              <w:spacing w:line="360" w:lineRule="auto"/>
              <w:ind w:firstLine="0" w:firstLineChars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Cs w:val="21"/>
              </w:rPr>
              <w:t>（</w:t>
            </w:r>
            <w:r>
              <w:rPr>
                <w:rFonts w:eastAsia="仿宋_GB2312"/>
                <w:kern w:val="0"/>
                <w:sz w:val="24"/>
                <w:szCs w:val="24"/>
              </w:rPr>
              <w:t>需签名和盖章）</w:t>
            </w:r>
          </w:p>
          <w:p>
            <w:pPr>
              <w:pStyle w:val="3"/>
              <w:spacing w:line="360" w:lineRule="auto"/>
              <w:ind w:firstLine="48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ind w:firstLine="48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单位负责人签名：                                   单位（盖章）</w:t>
            </w:r>
          </w:p>
          <w:p>
            <w:pPr>
              <w:pStyle w:val="3"/>
              <w:spacing w:line="360" w:lineRule="auto"/>
              <w:ind w:firstLine="480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3"/>
              <w:spacing w:line="360" w:lineRule="auto"/>
              <w:ind w:firstLine="480"/>
              <w:rPr>
                <w:rFonts w:eastAsia="仿宋_GB2312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年   月   日                                   年   月   日</w:t>
            </w:r>
          </w:p>
        </w:tc>
      </w:tr>
    </w:tbl>
    <w:p>
      <w:pPr>
        <w:pStyle w:val="2"/>
        <w:spacing w:before="100"/>
        <w:ind w:firstLine="0" w:firstLineChars="0"/>
        <w:jc w:val="center"/>
        <w:outlineLvl w:val="1"/>
        <w:rPr>
          <w:rFonts w:ascii="Times New Roman" w:eastAsia="黑体"/>
          <w:sz w:val="32"/>
          <w:szCs w:val="32"/>
        </w:rPr>
      </w:pPr>
      <w:r>
        <w:rPr>
          <w:rFonts w:ascii="Times New Roman" w:eastAsia="仿宋_GB2312"/>
          <w:sz w:val="28"/>
        </w:rPr>
        <w:br w:type="page"/>
      </w:r>
      <w:r>
        <w:rPr>
          <w:rFonts w:ascii="Times New Roman" w:eastAsia="黑体"/>
          <w:sz w:val="32"/>
          <w:szCs w:val="32"/>
        </w:rPr>
        <w:t>九、推荐单位意见（</w:t>
      </w:r>
      <w:r>
        <w:rPr>
          <w:rFonts w:hint="eastAsia" w:ascii="Times New Roman" w:eastAsia="黑体"/>
          <w:sz w:val="32"/>
          <w:szCs w:val="32"/>
        </w:rPr>
        <w:t>无</w:t>
      </w:r>
      <w:r>
        <w:rPr>
          <w:rFonts w:ascii="Times New Roman" w:eastAsia="黑体"/>
          <w:sz w:val="32"/>
          <w:szCs w:val="32"/>
        </w:rPr>
        <w:t>推荐</w:t>
      </w:r>
      <w:r>
        <w:rPr>
          <w:rFonts w:hint="eastAsia" w:ascii="Times New Roman" w:eastAsia="黑体"/>
          <w:sz w:val="32"/>
          <w:szCs w:val="32"/>
        </w:rPr>
        <w:t>单位</w:t>
      </w:r>
      <w:r>
        <w:rPr>
          <w:rFonts w:ascii="Times New Roman" w:eastAsia="黑体"/>
          <w:sz w:val="32"/>
          <w:szCs w:val="32"/>
        </w:rPr>
        <w:t>的不填此栏）</w:t>
      </w:r>
    </w:p>
    <w:tbl>
      <w:tblPr>
        <w:tblStyle w:val="5"/>
        <w:tblW w:w="9072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4215"/>
        <w:gridCol w:w="1359"/>
        <w:gridCol w:w="21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推荐单位</w:t>
            </w:r>
          </w:p>
        </w:tc>
        <w:tc>
          <w:tcPr>
            <w:tcW w:w="7686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通讯地址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邮政编码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联 系 人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联系电话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电子邮箱</w:t>
            </w:r>
          </w:p>
        </w:tc>
        <w:tc>
          <w:tcPr>
            <w:tcW w:w="4215" w:type="dxa"/>
            <w:noWrap w:val="0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 w:eastAsia="仿宋_GB2312"/>
                <w:szCs w:val="24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传    真</w:t>
            </w:r>
          </w:p>
        </w:tc>
        <w:tc>
          <w:tcPr>
            <w:tcW w:w="2112" w:type="dxa"/>
            <w:noWrap w:val="0"/>
            <w:vAlign w:val="top"/>
          </w:tcPr>
          <w:p>
            <w:pPr>
              <w:pStyle w:val="7"/>
              <w:spacing w:line="240" w:lineRule="auto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9072" w:type="dxa"/>
            <w:gridSpan w:val="4"/>
            <w:tcBorders>
              <w:bottom w:val="nil"/>
            </w:tcBorders>
            <w:noWrap w:val="0"/>
            <w:vAlign w:val="top"/>
          </w:tcPr>
          <w:p>
            <w:pPr>
              <w:pStyle w:val="7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  <w:r>
              <w:rPr>
                <w:rFonts w:ascii="Times New Roman" w:eastAsia="仿宋_GB2312"/>
                <w:szCs w:val="24"/>
              </w:rPr>
              <w:t>推荐意见：</w:t>
            </w:r>
            <w:r>
              <w:rPr>
                <w:rFonts w:hint="eastAsia" w:ascii="Times New Roman" w:eastAsia="仿宋_GB2312"/>
                <w:szCs w:val="24"/>
              </w:rPr>
              <w:t>（限600字）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4" w:hRule="atLeast"/>
          <w:jc w:val="center"/>
        </w:trPr>
        <w:tc>
          <w:tcPr>
            <w:tcW w:w="9072" w:type="dxa"/>
            <w:gridSpan w:val="4"/>
            <w:tcBorders>
              <w:top w:val="nil"/>
            </w:tcBorders>
            <w:noWrap w:val="0"/>
            <w:vAlign w:val="top"/>
          </w:tcPr>
          <w:p>
            <w:pPr>
              <w:pStyle w:val="7"/>
              <w:spacing w:line="390" w:lineRule="exact"/>
              <w:ind w:firstLine="0" w:firstLineChars="0"/>
              <w:rPr>
                <w:rFonts w:ascii="Times New Roman" w:eastAsia="仿宋_GB2312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  <w:jc w:val="center"/>
        </w:trPr>
        <w:tc>
          <w:tcPr>
            <w:tcW w:w="907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pStyle w:val="4"/>
              <w:rPr>
                <w:rFonts w:eastAsia="仿宋_GB2312"/>
                <w:sz w:val="24"/>
                <w:szCs w:val="24"/>
              </w:rPr>
            </w:pPr>
          </w:p>
          <w:p>
            <w:pPr>
              <w:pStyle w:val="4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（盖单位章）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年    月    日</w:t>
            </w:r>
          </w:p>
        </w:tc>
      </w:tr>
    </w:tbl>
    <w:p>
      <w:pPr>
        <w:pStyle w:val="2"/>
        <w:spacing w:before="100"/>
        <w:ind w:firstLine="0" w:firstLineChars="0"/>
        <w:jc w:val="center"/>
        <w:outlineLvl w:val="1"/>
        <w:rPr>
          <w:rFonts w:ascii="Times New Roman" w:eastAsia="黑体"/>
          <w:sz w:val="32"/>
          <w:szCs w:val="32"/>
        </w:rPr>
      </w:pPr>
      <w:r>
        <w:rPr>
          <w:rFonts w:ascii="Times New Roman" w:eastAsia="仿宋_GB2312"/>
          <w:sz w:val="28"/>
        </w:rPr>
        <w:br w:type="page"/>
      </w:r>
      <w:r>
        <w:rPr>
          <w:rFonts w:ascii="Times New Roman" w:eastAsia="黑体"/>
          <w:sz w:val="32"/>
          <w:szCs w:val="32"/>
        </w:rPr>
        <w:t>十、附件</w:t>
      </w:r>
    </w:p>
    <w:p>
      <w:pPr>
        <w:widowControl/>
        <w:adjustRightInd w:val="0"/>
        <w:snapToGrid w:val="0"/>
        <w:spacing w:line="500" w:lineRule="exact"/>
        <w:jc w:val="left"/>
        <w:rPr>
          <w:rFonts w:eastAsia="仿宋_GB2312"/>
          <w:color w:val="333333"/>
          <w:kern w:val="0"/>
          <w:sz w:val="24"/>
        </w:rPr>
      </w:pPr>
      <w:r>
        <w:rPr>
          <w:rFonts w:eastAsia="仿宋_GB2312"/>
          <w:sz w:val="24"/>
        </w:rPr>
        <w:t xml:space="preserve">    1．产品的图片、质量检测检验报告、</w:t>
      </w:r>
      <w:r>
        <w:rPr>
          <w:rFonts w:eastAsia="仿宋_GB2312"/>
          <w:color w:val="333333"/>
          <w:kern w:val="0"/>
          <w:sz w:val="24"/>
        </w:rPr>
        <w:t>鉴定评审或验收材料</w:t>
      </w:r>
    </w:p>
    <w:p>
      <w:pPr>
        <w:widowControl/>
        <w:adjustRightInd w:val="0"/>
        <w:snapToGrid w:val="0"/>
        <w:spacing w:line="500" w:lineRule="exact"/>
        <w:jc w:val="left"/>
        <w:rPr>
          <w:rFonts w:eastAsia="仿宋_GB2312"/>
          <w:color w:val="333333"/>
          <w:kern w:val="0"/>
          <w:sz w:val="24"/>
        </w:rPr>
      </w:pPr>
      <w:r>
        <w:rPr>
          <w:rFonts w:eastAsia="仿宋_GB2312"/>
          <w:color w:val="333333"/>
          <w:kern w:val="0"/>
          <w:sz w:val="24"/>
        </w:rPr>
        <w:t xml:space="preserve">    2</w:t>
      </w:r>
      <w:r>
        <w:rPr>
          <w:rFonts w:eastAsia="仿宋_GB2312"/>
          <w:sz w:val="24"/>
        </w:rPr>
        <w:t>．</w:t>
      </w:r>
      <w:r>
        <w:rPr>
          <w:rFonts w:eastAsia="仿宋_GB2312"/>
          <w:color w:val="333333"/>
          <w:kern w:val="0"/>
          <w:sz w:val="24"/>
        </w:rPr>
        <w:t>标准规范文本复印件</w:t>
      </w:r>
    </w:p>
    <w:p>
      <w:pPr>
        <w:widowControl/>
        <w:adjustRightInd w:val="0"/>
        <w:snapToGrid w:val="0"/>
        <w:spacing w:line="500" w:lineRule="exact"/>
        <w:jc w:val="left"/>
        <w:rPr>
          <w:rFonts w:eastAsia="仿宋_GB2312"/>
          <w:color w:val="333333"/>
          <w:kern w:val="0"/>
          <w:sz w:val="24"/>
        </w:rPr>
      </w:pPr>
      <w:r>
        <w:rPr>
          <w:rFonts w:eastAsia="仿宋_GB2312"/>
          <w:color w:val="333333"/>
          <w:kern w:val="0"/>
          <w:sz w:val="24"/>
        </w:rPr>
        <w:t xml:space="preserve">    3</w:t>
      </w:r>
      <w:r>
        <w:rPr>
          <w:rFonts w:eastAsia="仿宋_GB2312"/>
          <w:sz w:val="24"/>
        </w:rPr>
        <w:t>．第三方对本项目的评价性材料</w:t>
      </w:r>
    </w:p>
    <w:p>
      <w:pPr>
        <w:pStyle w:val="2"/>
        <w:adjustRightInd w:val="0"/>
        <w:snapToGrid w:val="0"/>
        <w:spacing w:line="500" w:lineRule="exact"/>
        <w:ind w:firstLine="0" w:firstLineChars="0"/>
        <w:rPr>
          <w:rFonts w:ascii="Times New Roman" w:eastAsia="仿宋_GB2312"/>
          <w:color w:val="333333"/>
          <w:kern w:val="0"/>
          <w:szCs w:val="24"/>
        </w:rPr>
      </w:pPr>
      <w:r>
        <w:rPr>
          <w:rFonts w:ascii="Times New Roman" w:eastAsia="仿宋_GB2312"/>
          <w:szCs w:val="24"/>
        </w:rPr>
        <w:t xml:space="preserve">    4．</w:t>
      </w:r>
      <w:r>
        <w:rPr>
          <w:rFonts w:ascii="Times New Roman" w:eastAsia="仿宋_GB2312"/>
          <w:color w:val="333333"/>
          <w:kern w:val="0"/>
          <w:szCs w:val="24"/>
        </w:rPr>
        <w:t>知识产权证明（专利、软著、商标注册、著作、论文等）</w:t>
      </w:r>
    </w:p>
    <w:p>
      <w:pPr>
        <w:pStyle w:val="2"/>
        <w:adjustRightInd w:val="0"/>
        <w:snapToGrid w:val="0"/>
        <w:spacing w:line="500" w:lineRule="exact"/>
        <w:ind w:firstLine="0" w:firstLineChars="0"/>
        <w:rPr>
          <w:rFonts w:ascii="Times New Roman" w:eastAsia="仿宋_GB2312"/>
          <w:szCs w:val="24"/>
        </w:rPr>
      </w:pPr>
      <w:r>
        <w:rPr>
          <w:rFonts w:ascii="Times New Roman" w:eastAsia="仿宋_GB2312"/>
          <w:szCs w:val="24"/>
        </w:rPr>
        <w:t xml:space="preserve">    5．用户应用证明</w:t>
      </w:r>
    </w:p>
    <w:p>
      <w:pPr>
        <w:pStyle w:val="2"/>
        <w:adjustRightInd w:val="0"/>
        <w:snapToGrid w:val="0"/>
        <w:spacing w:line="500" w:lineRule="exact"/>
        <w:ind w:firstLine="0" w:firstLineChars="0"/>
        <w:rPr>
          <w:rFonts w:ascii="Times New Roman" w:eastAsia="仿宋_GB2312"/>
        </w:rPr>
      </w:pPr>
      <w:r>
        <w:rPr>
          <w:rFonts w:ascii="Times New Roman" w:eastAsia="仿宋_GB2312"/>
          <w:szCs w:val="24"/>
        </w:rPr>
        <w:t xml:space="preserve">    6．其他证明</w:t>
      </w:r>
    </w:p>
    <w:p>
      <w:pPr>
        <w:adjustRightInd w:val="0"/>
        <w:snapToGrid w:val="0"/>
        <w:spacing w:line="5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注：提供能反映和证明第三至第六栏目内容真实性的主要材料</w:t>
      </w:r>
    </w:p>
    <w:p>
      <w:pPr>
        <w:adjustRightInd w:val="0"/>
        <w:snapToGrid w:val="0"/>
        <w:spacing w:line="500" w:lineRule="exact"/>
        <w:rPr>
          <w:rFonts w:eastAsia="仿宋_GB2312"/>
        </w:rPr>
      </w:pPr>
    </w:p>
    <w:p>
      <w:pPr>
        <w:adjustRightInd w:val="0"/>
        <w:snapToGrid w:val="0"/>
        <w:spacing w:line="500" w:lineRule="exact"/>
        <w:rPr>
          <w:rFonts w:eastAsia="仿宋_GB2312"/>
        </w:rPr>
      </w:pPr>
    </w:p>
    <w:p>
      <w:pPr>
        <w:spacing w:line="500" w:lineRule="exact"/>
        <w:rPr>
          <w:rFonts w:eastAsia="仿宋_GB2312"/>
        </w:rPr>
      </w:pPr>
    </w:p>
    <w:p>
      <w:pPr>
        <w:spacing w:line="500" w:lineRule="exact"/>
        <w:rPr>
          <w:rFonts w:eastAsia="仿宋_GB2312"/>
        </w:rPr>
      </w:pPr>
    </w:p>
    <w:p>
      <w:pPr>
        <w:spacing w:line="500" w:lineRule="exact"/>
        <w:rPr>
          <w:rFonts w:eastAsia="仿宋_GB2312"/>
        </w:rPr>
      </w:pPr>
    </w:p>
    <w:p>
      <w:pPr>
        <w:spacing w:line="500" w:lineRule="exact"/>
        <w:rPr>
          <w:rFonts w:eastAsia="仿宋_GB2312"/>
        </w:rPr>
      </w:pPr>
    </w:p>
    <w:p>
      <w:pPr>
        <w:spacing w:line="500" w:lineRule="exact"/>
        <w:rPr>
          <w:rFonts w:eastAsia="仿宋_GB2312"/>
        </w:rPr>
      </w:pPr>
    </w:p>
    <w:p>
      <w:pPr>
        <w:spacing w:line="500" w:lineRule="exact"/>
        <w:rPr>
          <w:rFonts w:eastAsia="仿宋_GB2312"/>
        </w:rPr>
      </w:pPr>
    </w:p>
    <w:p>
      <w:pPr>
        <w:spacing w:line="500" w:lineRule="exact"/>
        <w:rPr>
          <w:rFonts w:eastAsia="仿宋_GB2312"/>
        </w:rPr>
      </w:pPr>
    </w:p>
    <w:p>
      <w:pPr>
        <w:spacing w:line="500" w:lineRule="exact"/>
        <w:rPr>
          <w:rFonts w:eastAsia="仿宋_GB2312"/>
        </w:rPr>
      </w:pPr>
    </w:p>
    <w:p>
      <w:pPr>
        <w:spacing w:line="500" w:lineRule="exact"/>
        <w:rPr>
          <w:rFonts w:eastAsia="仿宋_GB2312"/>
        </w:rPr>
      </w:pPr>
    </w:p>
    <w:p>
      <w:pPr>
        <w:spacing w:line="500" w:lineRule="exact"/>
        <w:rPr>
          <w:rFonts w:eastAsia="仿宋_GB2312"/>
        </w:rPr>
      </w:pPr>
    </w:p>
    <w:p>
      <w:pPr>
        <w:spacing w:line="500" w:lineRule="exact"/>
        <w:rPr>
          <w:rFonts w:eastAsia="仿宋_GB2312"/>
        </w:rPr>
      </w:pPr>
    </w:p>
    <w:p>
      <w:pPr>
        <w:spacing w:line="500" w:lineRule="exact"/>
        <w:rPr>
          <w:rFonts w:eastAsia="仿宋_GB2312"/>
        </w:rPr>
      </w:pPr>
    </w:p>
    <w:p>
      <w:pPr>
        <w:spacing w:line="500" w:lineRule="exact"/>
        <w:rPr>
          <w:rFonts w:eastAsia="仿宋_GB2312"/>
        </w:rPr>
      </w:pPr>
    </w:p>
    <w:p>
      <w:pPr>
        <w:spacing w:line="500" w:lineRule="exact"/>
        <w:rPr>
          <w:rFonts w:eastAsia="仿宋_GB2312"/>
        </w:rPr>
      </w:pPr>
    </w:p>
    <w:p>
      <w:pPr>
        <w:spacing w:line="500" w:lineRule="exact"/>
        <w:rPr>
          <w:rFonts w:eastAsia="仿宋_GB2312"/>
        </w:rPr>
      </w:pPr>
    </w:p>
    <w:p>
      <w:pPr>
        <w:spacing w:line="500" w:lineRule="exact"/>
        <w:rPr>
          <w:rFonts w:hint="eastAsia" w:eastAsia="仿宋_GB2312"/>
        </w:rPr>
      </w:pPr>
    </w:p>
    <w:p>
      <w:pPr>
        <w:spacing w:line="500" w:lineRule="exact"/>
        <w:rPr>
          <w:rFonts w:hint="eastAsia" w:eastAsia="仿宋_GB231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FA2FFA"/>
    <w:rsid w:val="62FA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3">
    <w:name w:val="Body Text Indent 3"/>
    <w:basedOn w:val="1"/>
    <w:uiPriority w:val="0"/>
    <w:pPr>
      <w:ind w:firstLine="420" w:firstLineChars="200"/>
    </w:pPr>
    <w:rPr>
      <w:szCs w:val="20"/>
    </w:rPr>
  </w:style>
  <w:style w:type="paragraph" w:styleId="4">
    <w:name w:val="index 1"/>
    <w:basedOn w:val="1"/>
    <w:next w:val="1"/>
    <w:uiPriority w:val="0"/>
    <w:pPr>
      <w:widowControl/>
      <w:snapToGrid w:val="0"/>
    </w:pPr>
    <w:rPr>
      <w:szCs w:val="20"/>
    </w:rPr>
  </w:style>
  <w:style w:type="paragraph" w:customStyle="1" w:styleId="7">
    <w:name w:val="_Style 8"/>
    <w:basedOn w:val="1"/>
    <w:next w:val="1"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2020-02-25T09:31:00Z</dcterms:created>
  <dc:creator>ssh</dc:creator>
  <cp:lastModifiedBy>ssh</cp:lastModifiedBy>
  <dcterms:modified xsi:type="dcterms:W3CDTF">2020-02-25T09:32:01Z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