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0A" w:rsidRPr="00F84C18" w:rsidRDefault="00C8150A" w:rsidP="00C8150A">
      <w:pPr>
        <w:rPr>
          <w:rFonts w:ascii="Times New Roman" w:eastAsia="黑体" w:hAnsi="Times New Roman" w:cs="Times New Roman"/>
          <w:sz w:val="32"/>
          <w:szCs w:val="32"/>
        </w:rPr>
      </w:pPr>
      <w:r w:rsidRPr="00F84C18">
        <w:rPr>
          <w:rFonts w:ascii="Times New Roman" w:eastAsia="黑体" w:hAnsi="Times New Roman" w:cs="Times New Roman"/>
          <w:sz w:val="32"/>
          <w:szCs w:val="32"/>
        </w:rPr>
        <w:t>附件</w:t>
      </w:r>
      <w:r w:rsidRPr="00F84C18">
        <w:rPr>
          <w:rFonts w:ascii="Times New Roman" w:eastAsia="黑体" w:hAnsi="Times New Roman" w:cs="Times New Roman"/>
          <w:sz w:val="32"/>
          <w:szCs w:val="32"/>
        </w:rPr>
        <w:t>2</w:t>
      </w:r>
    </w:p>
    <w:p w:rsidR="00C8150A" w:rsidRPr="00F84C18" w:rsidRDefault="00C8150A" w:rsidP="00C8150A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8150A" w:rsidRPr="00F84C18" w:rsidRDefault="00C8150A" w:rsidP="00C8150A">
      <w:pPr>
        <w:ind w:firstLineChars="750" w:firstLine="3303"/>
        <w:rPr>
          <w:rFonts w:ascii="Times New Roman" w:eastAsia="华文中宋" w:hAnsi="Times New Roman" w:cs="Times New Roman"/>
          <w:b/>
          <w:sz w:val="44"/>
          <w:szCs w:val="44"/>
        </w:rPr>
      </w:pPr>
      <w:r w:rsidRPr="00F84C18">
        <w:rPr>
          <w:rFonts w:ascii="Times New Roman" w:eastAsia="华文中宋" w:hAnsi="华文中宋" w:cs="Times New Roman"/>
          <w:b/>
          <w:sz w:val="44"/>
          <w:szCs w:val="44"/>
        </w:rPr>
        <w:t>征</w:t>
      </w:r>
      <w:r w:rsidRPr="00F84C18">
        <w:rPr>
          <w:rFonts w:ascii="Times New Roman" w:eastAsia="华文中宋" w:hAnsi="Times New Roman" w:cs="Times New Roman"/>
          <w:b/>
          <w:sz w:val="44"/>
          <w:szCs w:val="44"/>
        </w:rPr>
        <w:t xml:space="preserve"> </w:t>
      </w:r>
      <w:r w:rsidRPr="00F84C18">
        <w:rPr>
          <w:rFonts w:ascii="Times New Roman" w:eastAsia="华文中宋" w:hAnsi="华文中宋" w:cs="Times New Roman"/>
          <w:b/>
          <w:sz w:val="44"/>
          <w:szCs w:val="44"/>
        </w:rPr>
        <w:t>文</w:t>
      </w:r>
      <w:r w:rsidRPr="00F84C18">
        <w:rPr>
          <w:rFonts w:ascii="Times New Roman" w:eastAsia="华文中宋" w:hAnsi="Times New Roman" w:cs="Times New Roman"/>
          <w:b/>
          <w:sz w:val="44"/>
          <w:szCs w:val="44"/>
        </w:rPr>
        <w:t xml:space="preserve"> </w:t>
      </w:r>
      <w:r w:rsidRPr="00F84C18">
        <w:rPr>
          <w:rFonts w:ascii="Times New Roman" w:eastAsia="华文中宋" w:hAnsi="华文中宋" w:cs="Times New Roman"/>
          <w:b/>
          <w:sz w:val="44"/>
          <w:szCs w:val="44"/>
        </w:rPr>
        <w:t>回</w:t>
      </w:r>
      <w:r w:rsidRPr="00F84C18">
        <w:rPr>
          <w:rFonts w:ascii="Times New Roman" w:eastAsia="华文中宋" w:hAnsi="Times New Roman" w:cs="Times New Roman"/>
          <w:b/>
          <w:sz w:val="44"/>
          <w:szCs w:val="44"/>
        </w:rPr>
        <w:t xml:space="preserve"> </w:t>
      </w:r>
      <w:r w:rsidRPr="00F84C18">
        <w:rPr>
          <w:rFonts w:ascii="Times New Roman" w:eastAsia="华文中宋" w:hAnsi="华文中宋" w:cs="Times New Roman"/>
          <w:b/>
          <w:sz w:val="44"/>
          <w:szCs w:val="44"/>
        </w:rPr>
        <w:t>执</w:t>
      </w:r>
    </w:p>
    <w:p w:rsidR="00C8150A" w:rsidRPr="00F84C18" w:rsidRDefault="00C8150A" w:rsidP="00C8150A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F84C18">
        <w:rPr>
          <w:rFonts w:ascii="Times New Roman" w:eastAsia="仿宋_GB2312" w:hAnsi="Times New Roman" w:cs="Times New Roman"/>
          <w:sz w:val="32"/>
          <w:szCs w:val="32"/>
        </w:rPr>
        <w:t>(</w:t>
      </w:r>
      <w:r w:rsidRPr="00F84C18">
        <w:rPr>
          <w:rFonts w:ascii="Times New Roman" w:eastAsia="仿宋_GB2312" w:hAnsi="Times New Roman" w:cs="Times New Roman"/>
          <w:sz w:val="32"/>
          <w:szCs w:val="32"/>
        </w:rPr>
        <w:t>未填回执不影响投稿</w:t>
      </w:r>
      <w:r w:rsidRPr="00F84C18">
        <w:rPr>
          <w:rFonts w:ascii="Times New Roman" w:eastAsia="仿宋_GB2312" w:hAnsi="Times New Roman" w:cs="Times New Roman"/>
          <w:sz w:val="32"/>
          <w:szCs w:val="32"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1260"/>
        <w:gridCol w:w="75"/>
        <w:gridCol w:w="992"/>
        <w:gridCol w:w="1453"/>
        <w:gridCol w:w="900"/>
        <w:gridCol w:w="1440"/>
      </w:tblGrid>
      <w:tr w:rsidR="00C8150A" w:rsidRPr="00F84C18" w:rsidTr="0001586A">
        <w:trPr>
          <w:cantSplit/>
          <w:trHeight w:val="641"/>
        </w:trPr>
        <w:tc>
          <w:tcPr>
            <w:tcW w:w="1368" w:type="dxa"/>
            <w:vAlign w:val="center"/>
          </w:tcPr>
          <w:p w:rsidR="00C8150A" w:rsidRPr="00F84C18" w:rsidRDefault="00C8150A" w:rsidP="0001586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 w:rsidRPr="00F84C18">
              <w:rPr>
                <w:rFonts w:ascii="Times New Roman" w:eastAsia="仿宋_GB2312" w:cs="Times New Roman"/>
                <w:bCs/>
                <w:sz w:val="24"/>
                <w:szCs w:val="21"/>
              </w:rPr>
              <w:t>姓</w:t>
            </w:r>
            <w:r w:rsidRPr="00F84C18"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  <w:t xml:space="preserve">    </w:t>
            </w:r>
            <w:r w:rsidRPr="00F84C18">
              <w:rPr>
                <w:rFonts w:ascii="Times New Roman" w:eastAsia="仿宋_GB2312" w:cs="Times New Roman"/>
                <w:bCs/>
                <w:sz w:val="24"/>
                <w:szCs w:val="21"/>
              </w:rPr>
              <w:t>名</w:t>
            </w:r>
          </w:p>
        </w:tc>
        <w:tc>
          <w:tcPr>
            <w:tcW w:w="1800" w:type="dxa"/>
            <w:vAlign w:val="center"/>
          </w:tcPr>
          <w:p w:rsidR="00C8150A" w:rsidRPr="00F84C18" w:rsidRDefault="00C8150A" w:rsidP="0001586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150A" w:rsidRPr="00F84C18" w:rsidRDefault="00C8150A" w:rsidP="0001586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 w:rsidRPr="00F84C18">
              <w:rPr>
                <w:rFonts w:ascii="Times New Roman" w:eastAsia="仿宋_GB2312" w:cs="Times New Roman"/>
                <w:bCs/>
                <w:sz w:val="24"/>
                <w:szCs w:val="21"/>
              </w:rPr>
              <w:t>工作单位</w:t>
            </w:r>
          </w:p>
        </w:tc>
        <w:tc>
          <w:tcPr>
            <w:tcW w:w="4860" w:type="dxa"/>
            <w:gridSpan w:val="5"/>
            <w:vAlign w:val="center"/>
          </w:tcPr>
          <w:p w:rsidR="00C8150A" w:rsidRPr="00F84C18" w:rsidRDefault="00C8150A" w:rsidP="0001586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</w:tr>
      <w:tr w:rsidR="00C8150A" w:rsidRPr="00F84C18" w:rsidTr="0001586A">
        <w:trPr>
          <w:trHeight w:val="619"/>
        </w:trPr>
        <w:tc>
          <w:tcPr>
            <w:tcW w:w="1368" w:type="dxa"/>
            <w:vAlign w:val="center"/>
          </w:tcPr>
          <w:p w:rsidR="00C8150A" w:rsidRPr="00F84C18" w:rsidRDefault="00C8150A" w:rsidP="0001586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 w:rsidRPr="00F84C18">
              <w:rPr>
                <w:rFonts w:ascii="Times New Roman" w:eastAsia="仿宋_GB2312" w:cs="Times New Roman"/>
                <w:bCs/>
                <w:sz w:val="24"/>
                <w:szCs w:val="21"/>
              </w:rPr>
              <w:t>通信地址</w:t>
            </w:r>
          </w:p>
        </w:tc>
        <w:tc>
          <w:tcPr>
            <w:tcW w:w="5580" w:type="dxa"/>
            <w:gridSpan w:val="5"/>
            <w:vAlign w:val="center"/>
          </w:tcPr>
          <w:p w:rsidR="00C8150A" w:rsidRPr="00F84C18" w:rsidRDefault="00C8150A" w:rsidP="0001586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8150A" w:rsidRPr="00F84C18" w:rsidRDefault="00C8150A" w:rsidP="0001586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 w:rsidRPr="00F84C18">
              <w:rPr>
                <w:rFonts w:ascii="Times New Roman" w:eastAsia="仿宋_GB2312" w:cs="Times New Roman"/>
                <w:bCs/>
                <w:sz w:val="24"/>
                <w:szCs w:val="21"/>
              </w:rPr>
              <w:t>邮编</w:t>
            </w:r>
          </w:p>
        </w:tc>
        <w:tc>
          <w:tcPr>
            <w:tcW w:w="1440" w:type="dxa"/>
            <w:vAlign w:val="center"/>
          </w:tcPr>
          <w:p w:rsidR="00C8150A" w:rsidRPr="00F84C18" w:rsidRDefault="00C8150A" w:rsidP="0001586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</w:tr>
      <w:tr w:rsidR="00C8150A" w:rsidRPr="00F84C18" w:rsidTr="0001586A">
        <w:trPr>
          <w:cantSplit/>
          <w:trHeight w:val="649"/>
        </w:trPr>
        <w:tc>
          <w:tcPr>
            <w:tcW w:w="1368" w:type="dxa"/>
            <w:vAlign w:val="center"/>
          </w:tcPr>
          <w:p w:rsidR="00C8150A" w:rsidRPr="00F84C18" w:rsidRDefault="00C8150A" w:rsidP="0001586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 w:rsidRPr="00F84C18">
              <w:rPr>
                <w:rFonts w:ascii="Times New Roman" w:eastAsia="仿宋_GB2312" w:cs="Times New Roman"/>
                <w:bCs/>
                <w:sz w:val="24"/>
                <w:szCs w:val="21"/>
              </w:rPr>
              <w:t>电子信箱</w:t>
            </w:r>
          </w:p>
        </w:tc>
        <w:tc>
          <w:tcPr>
            <w:tcW w:w="7920" w:type="dxa"/>
            <w:gridSpan w:val="7"/>
            <w:vAlign w:val="center"/>
          </w:tcPr>
          <w:p w:rsidR="00C8150A" w:rsidRPr="00F84C18" w:rsidRDefault="00C8150A" w:rsidP="0001586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</w:tr>
      <w:tr w:rsidR="00C8150A" w:rsidRPr="00F84C18" w:rsidTr="0001586A">
        <w:trPr>
          <w:cantSplit/>
          <w:trHeight w:val="629"/>
        </w:trPr>
        <w:tc>
          <w:tcPr>
            <w:tcW w:w="1368" w:type="dxa"/>
            <w:vAlign w:val="center"/>
          </w:tcPr>
          <w:p w:rsidR="00C8150A" w:rsidRPr="00F84C18" w:rsidRDefault="00C8150A" w:rsidP="0001586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 w:rsidRPr="00F84C18">
              <w:rPr>
                <w:rFonts w:ascii="Times New Roman" w:eastAsia="仿宋_GB2312" w:cs="Times New Roman"/>
                <w:bCs/>
                <w:sz w:val="24"/>
                <w:szCs w:val="21"/>
              </w:rPr>
              <w:t>联系电话</w:t>
            </w:r>
          </w:p>
        </w:tc>
        <w:tc>
          <w:tcPr>
            <w:tcW w:w="3135" w:type="dxa"/>
            <w:gridSpan w:val="3"/>
            <w:vAlign w:val="center"/>
          </w:tcPr>
          <w:p w:rsidR="00C8150A" w:rsidRPr="00F84C18" w:rsidRDefault="00C8150A" w:rsidP="0001586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8150A" w:rsidRPr="00F84C18" w:rsidRDefault="00C8150A" w:rsidP="0001586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 w:rsidRPr="00F84C18">
              <w:rPr>
                <w:rFonts w:ascii="Times New Roman" w:eastAsia="仿宋_GB2312" w:cs="Times New Roman"/>
                <w:bCs/>
                <w:sz w:val="24"/>
                <w:szCs w:val="21"/>
              </w:rPr>
              <w:t>手机</w:t>
            </w:r>
          </w:p>
        </w:tc>
        <w:tc>
          <w:tcPr>
            <w:tcW w:w="3793" w:type="dxa"/>
            <w:gridSpan w:val="3"/>
            <w:vAlign w:val="center"/>
          </w:tcPr>
          <w:p w:rsidR="00C8150A" w:rsidRPr="00F84C18" w:rsidRDefault="00C8150A" w:rsidP="0001586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</w:tr>
      <w:tr w:rsidR="00C8150A" w:rsidRPr="00F84C18" w:rsidTr="0001586A">
        <w:trPr>
          <w:trHeight w:val="669"/>
        </w:trPr>
        <w:tc>
          <w:tcPr>
            <w:tcW w:w="1368" w:type="dxa"/>
            <w:vAlign w:val="center"/>
          </w:tcPr>
          <w:p w:rsidR="00C8150A" w:rsidRPr="00F84C18" w:rsidRDefault="00C8150A" w:rsidP="0001586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 w:rsidRPr="00F84C18">
              <w:rPr>
                <w:rFonts w:ascii="Times New Roman" w:eastAsia="仿宋_GB2312" w:cs="Times New Roman"/>
                <w:bCs/>
                <w:sz w:val="24"/>
                <w:szCs w:val="21"/>
              </w:rPr>
              <w:t>论文题目</w:t>
            </w:r>
          </w:p>
          <w:p w:rsidR="00C8150A" w:rsidRPr="00F84C18" w:rsidRDefault="00C8150A" w:rsidP="0001586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 w:rsidRPr="00F84C18">
              <w:rPr>
                <w:rFonts w:ascii="Times New Roman" w:eastAsia="仿宋_GB2312" w:cs="Times New Roman"/>
                <w:bCs/>
                <w:sz w:val="24"/>
                <w:szCs w:val="21"/>
              </w:rPr>
              <w:t>（可暂定）</w:t>
            </w:r>
          </w:p>
        </w:tc>
        <w:tc>
          <w:tcPr>
            <w:tcW w:w="7920" w:type="dxa"/>
            <w:gridSpan w:val="7"/>
            <w:vAlign w:val="center"/>
          </w:tcPr>
          <w:p w:rsidR="00C8150A" w:rsidRPr="00F84C18" w:rsidRDefault="00C8150A" w:rsidP="0001586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</w:tr>
      <w:tr w:rsidR="00C8150A" w:rsidRPr="00F84C18" w:rsidTr="0001586A">
        <w:trPr>
          <w:cantSplit/>
          <w:trHeight w:val="439"/>
        </w:trPr>
        <w:tc>
          <w:tcPr>
            <w:tcW w:w="1368" w:type="dxa"/>
            <w:vAlign w:val="center"/>
          </w:tcPr>
          <w:p w:rsidR="00C8150A" w:rsidRPr="00F84C18" w:rsidRDefault="00C8150A" w:rsidP="0001586A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F84C18">
              <w:rPr>
                <w:rFonts w:ascii="Times New Roman" w:eastAsia="仿宋_GB2312" w:cs="Times New Roman"/>
                <w:bCs/>
                <w:sz w:val="24"/>
              </w:rPr>
              <w:t>备</w:t>
            </w:r>
            <w:r w:rsidRPr="00F84C18">
              <w:rPr>
                <w:rFonts w:ascii="Times New Roman" w:eastAsia="仿宋_GB2312" w:hAnsi="Times New Roman" w:cs="Times New Roman"/>
                <w:bCs/>
                <w:sz w:val="24"/>
              </w:rPr>
              <w:t xml:space="preserve"> </w:t>
            </w:r>
            <w:r w:rsidRPr="00F84C18">
              <w:rPr>
                <w:rFonts w:ascii="Times New Roman" w:eastAsia="仿宋_GB2312" w:cs="Times New Roman"/>
                <w:bCs/>
                <w:sz w:val="24"/>
              </w:rPr>
              <w:t xml:space="preserve">　</w:t>
            </w:r>
            <w:r w:rsidRPr="00F84C18">
              <w:rPr>
                <w:rFonts w:ascii="Times New Roman" w:eastAsia="仿宋_GB2312" w:hAnsi="Times New Roman" w:cs="Times New Roman"/>
                <w:bCs/>
                <w:sz w:val="24"/>
              </w:rPr>
              <w:t xml:space="preserve"> </w:t>
            </w:r>
            <w:r w:rsidRPr="00F84C18">
              <w:rPr>
                <w:rFonts w:ascii="Times New Roman" w:eastAsia="仿宋_GB2312" w:cs="Times New Roman"/>
                <w:bCs/>
                <w:sz w:val="24"/>
              </w:rPr>
              <w:t>注</w:t>
            </w:r>
          </w:p>
        </w:tc>
        <w:tc>
          <w:tcPr>
            <w:tcW w:w="7920" w:type="dxa"/>
            <w:gridSpan w:val="7"/>
            <w:vAlign w:val="center"/>
          </w:tcPr>
          <w:p w:rsidR="00C8150A" w:rsidRPr="00F84C18" w:rsidRDefault="00C8150A" w:rsidP="0001586A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F84C18">
              <w:rPr>
                <w:rFonts w:ascii="Times New Roman" w:eastAsia="仿宋_GB2312" w:cs="Times New Roman"/>
                <w:bCs/>
                <w:sz w:val="24"/>
              </w:rPr>
              <w:t>作者声明授权协会可通过第三方转载论文。</w:t>
            </w:r>
          </w:p>
        </w:tc>
      </w:tr>
    </w:tbl>
    <w:p w:rsidR="00C8150A" w:rsidRPr="00F84C18" w:rsidRDefault="00C8150A" w:rsidP="00C8150A">
      <w:pPr>
        <w:spacing w:line="480" w:lineRule="exact"/>
        <w:ind w:firstLineChars="150" w:firstLine="360"/>
        <w:jc w:val="left"/>
        <w:rPr>
          <w:rFonts w:ascii="Times New Roman" w:eastAsia="仿宋_GB2312" w:hAnsi="Times New Roman" w:cs="Times New Roman"/>
          <w:sz w:val="24"/>
          <w:szCs w:val="21"/>
        </w:rPr>
      </w:pPr>
      <w:r w:rsidRPr="00F84C18">
        <w:rPr>
          <w:rFonts w:ascii="Times New Roman" w:eastAsia="仿宋_GB2312" w:cs="Times New Roman"/>
          <w:sz w:val="24"/>
          <w:szCs w:val="21"/>
        </w:rPr>
        <w:t>注</w:t>
      </w:r>
      <w:r w:rsidRPr="00F84C18">
        <w:rPr>
          <w:rFonts w:ascii="Times New Roman" w:eastAsia="仿宋_GB2312" w:hAnsi="Times New Roman" w:cs="Times New Roman"/>
          <w:sz w:val="24"/>
          <w:szCs w:val="21"/>
        </w:rPr>
        <w:t>1</w:t>
      </w:r>
      <w:r w:rsidRPr="00F84C18">
        <w:rPr>
          <w:rFonts w:ascii="Times New Roman" w:eastAsia="仿宋_GB2312" w:cs="Times New Roman"/>
          <w:sz w:val="24"/>
          <w:szCs w:val="21"/>
        </w:rPr>
        <w:t>：请于</w:t>
      </w:r>
      <w:r w:rsidRPr="00F84C18">
        <w:rPr>
          <w:rFonts w:ascii="Times New Roman" w:eastAsia="仿宋_GB2312" w:hAnsi="Times New Roman" w:cs="Times New Roman"/>
          <w:sz w:val="24"/>
          <w:szCs w:val="21"/>
        </w:rPr>
        <w:t>2020</w:t>
      </w:r>
      <w:r w:rsidRPr="00F84C18">
        <w:rPr>
          <w:rFonts w:ascii="Times New Roman" w:eastAsia="仿宋_GB2312" w:cs="Times New Roman"/>
          <w:sz w:val="24"/>
          <w:szCs w:val="21"/>
        </w:rPr>
        <w:t>年</w:t>
      </w:r>
      <w:r w:rsidRPr="00F84C18">
        <w:rPr>
          <w:rFonts w:ascii="Times New Roman" w:eastAsia="仿宋_GB2312" w:hAnsi="Times New Roman" w:cs="Times New Roman"/>
          <w:sz w:val="24"/>
          <w:szCs w:val="21"/>
        </w:rPr>
        <w:t>6</w:t>
      </w:r>
      <w:r w:rsidRPr="00F84C18">
        <w:rPr>
          <w:rFonts w:ascii="Times New Roman" w:eastAsia="仿宋_GB2312" w:cs="Times New Roman"/>
          <w:sz w:val="24"/>
          <w:szCs w:val="21"/>
        </w:rPr>
        <w:t>月</w:t>
      </w:r>
      <w:r w:rsidRPr="00F84C18">
        <w:rPr>
          <w:rFonts w:ascii="Times New Roman" w:eastAsia="仿宋_GB2312" w:hAnsi="Times New Roman" w:cs="Times New Roman"/>
          <w:sz w:val="24"/>
          <w:szCs w:val="21"/>
        </w:rPr>
        <w:t>1</w:t>
      </w:r>
      <w:r w:rsidRPr="00F84C18">
        <w:rPr>
          <w:rFonts w:ascii="Times New Roman" w:eastAsia="仿宋_GB2312" w:cs="Times New Roman"/>
          <w:sz w:val="24"/>
          <w:szCs w:val="21"/>
        </w:rPr>
        <w:t>日前将</w:t>
      </w:r>
      <w:r w:rsidRPr="00F84C18">
        <w:rPr>
          <w:rFonts w:ascii="Times New Roman" w:eastAsia="仿宋_GB2312" w:cs="Times New Roman"/>
          <w:sz w:val="24"/>
        </w:rPr>
        <w:t>回执反馈协会</w:t>
      </w:r>
      <w:r w:rsidRPr="00F84C18">
        <w:rPr>
          <w:rFonts w:ascii="Times New Roman" w:eastAsia="仿宋_GB2312" w:hAnsi="Times New Roman" w:cs="Times New Roman"/>
          <w:sz w:val="24"/>
        </w:rPr>
        <w:t xml:space="preserve"> </w:t>
      </w:r>
      <w:r w:rsidRPr="003E051F">
        <w:rPr>
          <w:rFonts w:ascii="Times New Roman" w:eastAsia="仿宋_GB2312" w:hAnsi="Times New Roman" w:cs="Times New Roman"/>
          <w:sz w:val="24"/>
        </w:rPr>
        <w:t>(</w:t>
      </w:r>
      <w:hyperlink r:id="rId5" w:history="1">
        <w:r w:rsidRPr="003E051F">
          <w:rPr>
            <w:rStyle w:val="a3"/>
            <w:rFonts w:ascii="Times New Roman" w:eastAsia="仿宋_GB2312" w:hAnsi="Times New Roman" w:cs="Times New Roman"/>
            <w:color w:val="000000"/>
            <w:kern w:val="0"/>
            <w:sz w:val="24"/>
          </w:rPr>
          <w:t>glaclw@glac.org.cn</w:t>
        </w:r>
      </w:hyperlink>
      <w:r w:rsidRPr="003E051F">
        <w:rPr>
          <w:rFonts w:ascii="Times New Roman" w:eastAsia="仿宋_GB2312" w:hAnsi="Times New Roman" w:cs="Times New Roman"/>
          <w:sz w:val="24"/>
          <w:szCs w:val="21"/>
        </w:rPr>
        <w:t>)</w:t>
      </w:r>
      <w:r w:rsidRPr="003E051F">
        <w:rPr>
          <w:rFonts w:ascii="Times New Roman" w:eastAsia="仿宋_GB2312" w:cs="Times New Roman"/>
          <w:sz w:val="24"/>
          <w:szCs w:val="21"/>
        </w:rPr>
        <w:t>。</w:t>
      </w:r>
    </w:p>
    <w:p w:rsidR="00C8150A" w:rsidRPr="00F84C18" w:rsidRDefault="00C8150A" w:rsidP="00C8150A">
      <w:pPr>
        <w:spacing w:line="480" w:lineRule="exact"/>
        <w:ind w:firstLineChars="150" w:firstLine="360"/>
        <w:jc w:val="left"/>
        <w:rPr>
          <w:rFonts w:ascii="Times New Roman" w:eastAsia="仿宋_GB2312" w:hAnsi="Times New Roman" w:cs="Times New Roman"/>
          <w:sz w:val="24"/>
          <w:szCs w:val="21"/>
        </w:rPr>
      </w:pPr>
      <w:r w:rsidRPr="00F84C18">
        <w:rPr>
          <w:rFonts w:ascii="Times New Roman" w:eastAsia="仿宋_GB2312" w:cs="Times New Roman"/>
          <w:sz w:val="24"/>
          <w:szCs w:val="21"/>
        </w:rPr>
        <w:t>注</w:t>
      </w:r>
      <w:r w:rsidRPr="00F84C18">
        <w:rPr>
          <w:rFonts w:ascii="Times New Roman" w:eastAsia="仿宋_GB2312" w:hAnsi="Times New Roman" w:cs="Times New Roman"/>
          <w:sz w:val="24"/>
          <w:szCs w:val="21"/>
        </w:rPr>
        <w:t>2</w:t>
      </w:r>
      <w:r w:rsidRPr="00F84C18">
        <w:rPr>
          <w:rFonts w:ascii="Times New Roman" w:eastAsia="仿宋_GB2312" w:cs="Times New Roman"/>
          <w:sz w:val="24"/>
          <w:szCs w:val="21"/>
        </w:rPr>
        <w:t>：未及时反馈回执则应在来稿中附加回执信息，便于与作者联系。</w:t>
      </w:r>
    </w:p>
    <w:p w:rsidR="00C8150A" w:rsidRPr="00F84C18" w:rsidRDefault="00C8150A" w:rsidP="00C8150A">
      <w:pPr>
        <w:spacing w:line="480" w:lineRule="exact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1"/>
        </w:rPr>
      </w:pPr>
    </w:p>
    <w:p w:rsidR="00C8150A" w:rsidRPr="00F84C18" w:rsidRDefault="00C8150A" w:rsidP="00C8150A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C8150A" w:rsidRPr="00F84C18" w:rsidRDefault="00C8150A" w:rsidP="00C8150A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C8150A" w:rsidRPr="00F84C18" w:rsidRDefault="00C8150A" w:rsidP="00C8150A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C8150A" w:rsidRPr="00F84C18" w:rsidRDefault="00C8150A" w:rsidP="00C8150A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C8150A" w:rsidRPr="00F84C18" w:rsidRDefault="00C8150A" w:rsidP="00C8150A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C8150A" w:rsidRPr="00F84C18" w:rsidRDefault="00C8150A" w:rsidP="00C8150A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C8150A" w:rsidRPr="00F84C18" w:rsidRDefault="00C8150A" w:rsidP="00C8150A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C8150A" w:rsidRPr="00F84C18" w:rsidRDefault="00C8150A" w:rsidP="00C8150A">
      <w:pPr>
        <w:spacing w:line="480" w:lineRule="exact"/>
        <w:jc w:val="left"/>
        <w:rPr>
          <w:rFonts w:ascii="Times New Roman" w:eastAsia="仿宋_GB2312" w:hAnsi="Times New Roman" w:cs="Times New Roman"/>
          <w:sz w:val="24"/>
          <w:szCs w:val="21"/>
        </w:rPr>
      </w:pPr>
    </w:p>
    <w:p w:rsidR="00C8150A" w:rsidRDefault="00C8150A" w:rsidP="00C8150A">
      <w:pPr>
        <w:spacing w:line="480" w:lineRule="exact"/>
        <w:jc w:val="left"/>
        <w:rPr>
          <w:rFonts w:ascii="Times New Roman" w:eastAsia="仿宋_GB2312" w:hAnsi="Times New Roman" w:cs="Times New Roman"/>
          <w:sz w:val="24"/>
          <w:szCs w:val="21"/>
        </w:rPr>
      </w:pPr>
    </w:p>
    <w:p w:rsidR="00C8150A" w:rsidRPr="00F84C18" w:rsidRDefault="00C8150A" w:rsidP="00C8150A">
      <w:pPr>
        <w:spacing w:line="480" w:lineRule="exact"/>
        <w:jc w:val="left"/>
        <w:rPr>
          <w:rFonts w:ascii="Times New Roman" w:eastAsia="仿宋_GB2312" w:hAnsi="Times New Roman" w:cs="Times New Roman"/>
          <w:sz w:val="24"/>
          <w:szCs w:val="21"/>
        </w:rPr>
      </w:pPr>
    </w:p>
    <w:p w:rsidR="00C8150A" w:rsidRPr="00F84C18" w:rsidRDefault="00C8150A" w:rsidP="00C8150A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</w:pPr>
      <w:r w:rsidRPr="00F84C18">
        <w:rPr>
          <w:rFonts w:ascii="Times New Roman" w:eastAsia="仿宋_GB2312" w:cs="Times New Roman"/>
          <w:color w:val="000000"/>
          <w:kern w:val="0"/>
          <w:sz w:val="28"/>
          <w:szCs w:val="28"/>
          <w:u w:color="000000"/>
        </w:rPr>
        <w:t>公开方式：公开</w:t>
      </w:r>
    </w:p>
    <w:p w:rsidR="00C8150A" w:rsidRPr="00F84C18" w:rsidRDefault="00C8150A" w:rsidP="00C8150A">
      <w:pPr>
        <w:pBdr>
          <w:top w:val="single" w:sz="12" w:space="1" w:color="auto"/>
          <w:bottom w:val="single" w:sz="12" w:space="0" w:color="auto"/>
          <w:between w:val="single" w:sz="4" w:space="1" w:color="auto"/>
        </w:pBdr>
        <w:autoSpaceDE w:val="0"/>
        <w:autoSpaceDN w:val="0"/>
        <w:adjustRightInd w:val="0"/>
        <w:spacing w:line="390" w:lineRule="exact"/>
        <w:ind w:firstLineChars="100" w:firstLine="280"/>
        <w:jc w:val="left"/>
        <w:rPr>
          <w:rFonts w:ascii="Times New Roman" w:eastAsia="仿宋_GB2312" w:hAnsi="Times New Roman" w:cs="Times New Roman"/>
          <w:b/>
          <w:sz w:val="44"/>
          <w:szCs w:val="44"/>
        </w:rPr>
      </w:pPr>
      <w:r w:rsidRPr="00F84C18">
        <w:rPr>
          <w:rFonts w:ascii="Times New Roman" w:eastAsia="仿宋_GB2312" w:cs="Times New Roman"/>
          <w:color w:val="000000"/>
          <w:kern w:val="0"/>
          <w:sz w:val="28"/>
          <w:szCs w:val="28"/>
          <w:u w:color="000000"/>
        </w:rPr>
        <w:t>中国卫星导航定位协会</w:t>
      </w:r>
      <w:r w:rsidRPr="00F84C18">
        <w:rPr>
          <w:rFonts w:ascii="Times New Roman" w:eastAsia="仿宋_GB2312" w:hAnsi="Times New Roman" w:cs="Times New Roman"/>
          <w:spacing w:val="2"/>
          <w:kern w:val="0"/>
          <w:sz w:val="28"/>
          <w:szCs w:val="28"/>
        </w:rPr>
        <w:t xml:space="preserve">   </w:t>
      </w:r>
      <w:r w:rsidRPr="00F84C18">
        <w:rPr>
          <w:rFonts w:ascii="Times New Roman" w:eastAsia="仿宋_GB2312" w:hAnsi="Times New Roman" w:cs="Times New Roman"/>
          <w:color w:val="000000"/>
          <w:spacing w:val="2"/>
          <w:kern w:val="0"/>
          <w:sz w:val="28"/>
          <w:szCs w:val="28"/>
          <w:u w:color="000000"/>
        </w:rPr>
        <w:t xml:space="preserve">                </w:t>
      </w:r>
      <w:r w:rsidRPr="00F84C18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2020</w:t>
      </w:r>
      <w:r w:rsidRPr="00F84C18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年</w:t>
      </w:r>
      <w:r w:rsidRPr="00F84C18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5</w:t>
      </w:r>
      <w:r w:rsidRPr="00F84C18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月</w:t>
      </w:r>
      <w:r w:rsidRPr="00F84C18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18</w:t>
      </w:r>
      <w:r w:rsidRPr="00F84C18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日</w:t>
      </w:r>
      <w:r w:rsidRPr="00F84C18">
        <w:rPr>
          <w:rFonts w:ascii="Times New Roman" w:eastAsia="仿宋_GB2312" w:cs="Times New Roman"/>
          <w:color w:val="000000"/>
          <w:kern w:val="0"/>
          <w:sz w:val="28"/>
          <w:szCs w:val="28"/>
          <w:u w:color="000000"/>
        </w:rPr>
        <w:t>印发</w:t>
      </w:r>
      <w:r w:rsidRPr="00F84C18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 xml:space="preserve">   </w:t>
      </w:r>
    </w:p>
    <w:p w:rsidR="000846C6" w:rsidRPr="00C8150A" w:rsidRDefault="000846C6">
      <w:bookmarkStart w:id="0" w:name="_GoBack"/>
      <w:bookmarkEnd w:id="0"/>
    </w:p>
    <w:sectPr w:rsidR="000846C6" w:rsidRPr="00C8150A" w:rsidSect="0007536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56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2"/>
        <w:szCs w:val="32"/>
      </w:rPr>
    </w:sdtEndPr>
    <w:sdtContent>
      <w:p w:rsidR="002137B9" w:rsidRDefault="00C8150A" w:rsidP="002137B9">
        <w:pPr>
          <w:pStyle w:val="a4"/>
          <w:jc w:val="center"/>
        </w:pPr>
        <w:r>
          <w:rPr>
            <w:rFonts w:ascii="Times New Roman" w:hAnsi="Times New Roman" w:hint="eastAsia"/>
            <w:sz w:val="32"/>
            <w:szCs w:val="32"/>
          </w:rPr>
          <w:t>—</w:t>
        </w:r>
        <w:r w:rsidRPr="003F0ACA">
          <w:rPr>
            <w:rFonts w:ascii="Times New Roman" w:hAnsi="Times New Roman"/>
            <w:sz w:val="32"/>
            <w:szCs w:val="32"/>
          </w:rPr>
          <w:fldChar w:fldCharType="begin"/>
        </w:r>
        <w:r w:rsidRPr="003F0ACA"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Pr="003F0ACA">
          <w:rPr>
            <w:rFonts w:ascii="Times New Roman" w:hAnsi="Times New Roman"/>
            <w:sz w:val="32"/>
            <w:szCs w:val="32"/>
          </w:rPr>
          <w:fldChar w:fldCharType="separate"/>
        </w:r>
        <w:r w:rsidRPr="00C8150A">
          <w:rPr>
            <w:rFonts w:ascii="Times New Roman" w:hAnsi="Times New Roman"/>
            <w:noProof/>
            <w:sz w:val="32"/>
            <w:szCs w:val="32"/>
            <w:lang w:val="zh-CN"/>
          </w:rPr>
          <w:t>1</w:t>
        </w:r>
        <w:r w:rsidRPr="003F0ACA">
          <w:rPr>
            <w:rFonts w:ascii="Times New Roman" w:hAnsi="Times New Roman"/>
            <w:sz w:val="32"/>
            <w:szCs w:val="32"/>
          </w:rPr>
          <w:fldChar w:fldCharType="end"/>
        </w:r>
        <w:r>
          <w:rPr>
            <w:rFonts w:ascii="Times New Roman" w:hAnsi="Times New Roman" w:hint="eastAsia"/>
            <w:sz w:val="32"/>
            <w:szCs w:val="32"/>
          </w:rPr>
          <w:t>—</w:t>
        </w:r>
      </w:p>
    </w:sdtContent>
  </w:sdt>
  <w:p w:rsidR="0039402C" w:rsidRDefault="00C8150A" w:rsidP="002137B9">
    <w:pPr>
      <w:pStyle w:val="a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0A"/>
    <w:rsid w:val="000846C6"/>
    <w:rsid w:val="00C8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C8150A"/>
    <w:rPr>
      <w:color w:val="0000FF" w:themeColor="hyperlink"/>
      <w:u w:val="single"/>
    </w:rPr>
  </w:style>
  <w:style w:type="paragraph" w:styleId="a4">
    <w:name w:val="footer"/>
    <w:basedOn w:val="a"/>
    <w:link w:val="Char"/>
    <w:uiPriority w:val="99"/>
    <w:rsid w:val="00C81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815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C8150A"/>
    <w:rPr>
      <w:color w:val="0000FF" w:themeColor="hyperlink"/>
      <w:u w:val="single"/>
    </w:rPr>
  </w:style>
  <w:style w:type="paragraph" w:styleId="a4">
    <w:name w:val="footer"/>
    <w:basedOn w:val="a"/>
    <w:link w:val="Char"/>
    <w:uiPriority w:val="99"/>
    <w:rsid w:val="00C81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815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zhangli@glac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2020-05-19T01:19:00Z</dcterms:created>
  <dcterms:modified xsi:type="dcterms:W3CDTF">2020-05-19T01:19:00Z</dcterms:modified>
</cp:coreProperties>
</file>