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F" w:rsidRDefault="0013327F" w:rsidP="0013327F">
      <w:pPr>
        <w:widowControl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 w:rsidRPr="00D273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13327F" w:rsidRPr="00D27342" w:rsidRDefault="0013327F" w:rsidP="0013327F">
      <w:pPr>
        <w:widowControl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</w:p>
    <w:p w:rsidR="0013327F" w:rsidRPr="00F90582" w:rsidRDefault="0013327F" w:rsidP="0013327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90582">
        <w:rPr>
          <w:rFonts w:ascii="华文中宋" w:eastAsia="华文中宋" w:hAnsi="华文中宋" w:hint="eastAsia"/>
          <w:b/>
          <w:sz w:val="44"/>
          <w:szCs w:val="44"/>
        </w:rPr>
        <w:t xml:space="preserve"> “北斗奖”评选办法</w:t>
      </w:r>
    </w:p>
    <w:p w:rsidR="0013327F" w:rsidRDefault="0013327F" w:rsidP="0013327F">
      <w:pPr>
        <w:adjustRightInd w:val="0"/>
        <w:snapToGrid w:val="0"/>
        <w:spacing w:afterLines="50" w:after="156" w:line="360" w:lineRule="auto"/>
        <w:jc w:val="center"/>
        <w:rPr>
          <w:sz w:val="24"/>
        </w:rPr>
      </w:pPr>
    </w:p>
    <w:p w:rsidR="0013327F" w:rsidRPr="00DF6AE3" w:rsidRDefault="0013327F" w:rsidP="0013327F">
      <w:pPr>
        <w:adjustRightInd w:val="0"/>
        <w:snapToGrid w:val="0"/>
        <w:spacing w:afterLines="50" w:after="156" w:line="360" w:lineRule="auto"/>
        <w:jc w:val="center"/>
        <w:rPr>
          <w:rFonts w:ascii="Times New Roman" w:eastAsia="仿宋_GB2312" w:hAnsi="Times New Roman" w:cs="Times New Roman"/>
          <w:sz w:val="24"/>
        </w:rPr>
      </w:pPr>
      <w:r w:rsidRPr="00DF6AE3">
        <w:rPr>
          <w:rFonts w:ascii="Times New Roman" w:eastAsia="仿宋_GB2312" w:cs="Times New Roman"/>
          <w:sz w:val="24"/>
        </w:rPr>
        <w:t>（中国卫星导航定位协会于</w:t>
      </w:r>
      <w:r w:rsidRPr="00DF6AE3">
        <w:rPr>
          <w:rFonts w:ascii="Times New Roman" w:eastAsia="仿宋_GB2312" w:hAnsi="Times New Roman" w:cs="Times New Roman"/>
          <w:sz w:val="24"/>
        </w:rPr>
        <w:t>2017</w:t>
      </w:r>
      <w:r w:rsidRPr="00DF6AE3">
        <w:rPr>
          <w:rFonts w:ascii="Times New Roman" w:eastAsia="仿宋_GB2312" w:cs="Times New Roman"/>
          <w:sz w:val="24"/>
        </w:rPr>
        <w:t>年</w:t>
      </w:r>
      <w:r w:rsidRPr="00DF6AE3">
        <w:rPr>
          <w:rFonts w:ascii="Times New Roman" w:eastAsia="仿宋_GB2312" w:hAnsi="Times New Roman" w:cs="Times New Roman"/>
          <w:sz w:val="24"/>
        </w:rPr>
        <w:t>8</w:t>
      </w:r>
      <w:r w:rsidRPr="00DF6AE3">
        <w:rPr>
          <w:rFonts w:ascii="Times New Roman" w:eastAsia="仿宋_GB2312" w:cs="Times New Roman"/>
          <w:sz w:val="24"/>
        </w:rPr>
        <w:t>月</w:t>
      </w:r>
      <w:r w:rsidRPr="00DF6AE3">
        <w:rPr>
          <w:rFonts w:ascii="Times New Roman" w:eastAsia="仿宋_GB2312" w:hAnsi="Times New Roman" w:cs="Times New Roman"/>
          <w:sz w:val="24"/>
        </w:rPr>
        <w:t>2</w:t>
      </w:r>
      <w:r w:rsidRPr="00DF6AE3">
        <w:rPr>
          <w:rFonts w:ascii="Times New Roman" w:eastAsia="仿宋_GB2312" w:cs="Times New Roman"/>
          <w:sz w:val="24"/>
        </w:rPr>
        <w:t>日制定）</w:t>
      </w:r>
    </w:p>
    <w:p w:rsidR="0013327F" w:rsidRPr="00F90582" w:rsidRDefault="0013327F" w:rsidP="0013327F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13327F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F90582">
        <w:rPr>
          <w:rFonts w:ascii="Times New Roman" w:eastAsia="仿宋_GB2312" w:hAnsi="Times New Roman"/>
          <w:sz w:val="32"/>
          <w:szCs w:val="32"/>
        </w:rPr>
        <w:t>北斗奖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由中国卫星导航定位协会设立。</w:t>
      </w:r>
      <w:r>
        <w:rPr>
          <w:rFonts w:ascii="Times New Roman" w:eastAsia="仿宋_GB2312" w:hAnsi="Times New Roman" w:hint="eastAsia"/>
          <w:sz w:val="32"/>
          <w:szCs w:val="32"/>
        </w:rPr>
        <w:t>旨</w:t>
      </w:r>
      <w:r w:rsidRPr="00F90582">
        <w:rPr>
          <w:rFonts w:ascii="Times New Roman" w:eastAsia="仿宋_GB2312" w:hAnsi="Times New Roman"/>
          <w:sz w:val="32"/>
          <w:szCs w:val="32"/>
        </w:rPr>
        <w:t>在奖</w:t>
      </w:r>
    </w:p>
    <w:p w:rsidR="0013327F" w:rsidRPr="00CC4D9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proofErr w:type="gramStart"/>
      <w:r w:rsidRPr="00F90582">
        <w:rPr>
          <w:rFonts w:ascii="Times New Roman" w:eastAsia="仿宋_GB2312" w:hAnsi="Times New Roman"/>
          <w:sz w:val="32"/>
          <w:szCs w:val="32"/>
        </w:rPr>
        <w:t>励</w:t>
      </w:r>
      <w:proofErr w:type="gramEnd"/>
      <w:r w:rsidRPr="00CC4D97">
        <w:rPr>
          <w:rFonts w:ascii="Times New Roman" w:eastAsia="仿宋_GB2312" w:hAnsi="Times New Roman"/>
          <w:sz w:val="32"/>
          <w:szCs w:val="32"/>
        </w:rPr>
        <w:t>为我国卫星导航定位技术和卫星导航</w:t>
      </w:r>
      <w:r w:rsidRPr="00CC4D97">
        <w:rPr>
          <w:rFonts w:ascii="Times New Roman" w:eastAsia="仿宋_GB2312" w:hAnsi="Times New Roman" w:hint="eastAsia"/>
          <w:sz w:val="32"/>
          <w:szCs w:val="32"/>
        </w:rPr>
        <w:t>定位</w:t>
      </w:r>
      <w:r w:rsidRPr="00CC4D97">
        <w:rPr>
          <w:rFonts w:ascii="Times New Roman" w:eastAsia="仿宋_GB2312" w:hAnsi="Times New Roman"/>
          <w:sz w:val="32"/>
          <w:szCs w:val="32"/>
        </w:rPr>
        <w:t>产业做出突出贡献的单位和个人。</w:t>
      </w:r>
    </w:p>
    <w:p w:rsidR="0013327F" w:rsidRPr="00CC4D97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F90582">
        <w:rPr>
          <w:rFonts w:ascii="Times New Roman" w:eastAsia="仿宋_GB2312" w:hAnsi="Times New Roman"/>
          <w:sz w:val="32"/>
          <w:szCs w:val="32"/>
        </w:rPr>
        <w:t>北斗奖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F90582">
        <w:rPr>
          <w:rFonts w:ascii="Times New Roman" w:eastAsia="仿宋_GB2312" w:hAnsi="Times New Roman"/>
          <w:sz w:val="32"/>
          <w:szCs w:val="32"/>
        </w:rPr>
        <w:t>分设</w:t>
      </w:r>
      <w:r w:rsidRPr="00F90582">
        <w:rPr>
          <w:rFonts w:ascii="Times New Roman" w:eastAsia="仿宋_GB2312" w:hAnsi="Times New Roman"/>
          <w:sz w:val="32"/>
          <w:szCs w:val="32"/>
        </w:rPr>
        <w:t>7</w:t>
      </w:r>
      <w:r w:rsidRPr="00F90582">
        <w:rPr>
          <w:rFonts w:ascii="Times New Roman" w:eastAsia="仿宋_GB2312" w:hAnsi="Times New Roman"/>
          <w:sz w:val="32"/>
          <w:szCs w:val="32"/>
        </w:rPr>
        <w:t>个奖项，</w:t>
      </w:r>
      <w:r>
        <w:rPr>
          <w:rFonts w:ascii="Times New Roman" w:eastAsia="仿宋_GB2312" w:hAnsi="Times New Roman" w:hint="eastAsia"/>
          <w:sz w:val="32"/>
          <w:szCs w:val="32"/>
        </w:rPr>
        <w:t>即“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天枢星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先锋企业</w:t>
      </w:r>
    </w:p>
    <w:p w:rsidR="0013327F" w:rsidRPr="00CC4D9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奖、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天璇星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示范工程奖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、“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天玑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proofErr w:type="gramStart"/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最佳合作</w:t>
      </w:r>
      <w:proofErr w:type="gramEnd"/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奖、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天权星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风云成就奖、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玉衡星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新锐龙头奖、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开阳星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杰出贡献奖、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摇光星</w:t>
      </w:r>
      <w:r w:rsidRPr="00CC4D97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CC4D9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创新推动奖。</w:t>
      </w:r>
    </w:p>
    <w:p w:rsidR="0013327F" w:rsidRPr="00F90582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天枢星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先锋企业奖授予在科技创新和市场应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方</w:t>
      </w:r>
    </w:p>
    <w:p w:rsidR="0013327F" w:rsidRPr="00F90582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面取得突出成绩，具有榜样力量的企业。</w:t>
      </w:r>
    </w:p>
    <w:p w:rsidR="0013327F" w:rsidRPr="005C605B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proofErr w:type="gramEnd"/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天璇星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示范工程奖授予在实施国家示范工程中</w:t>
      </w:r>
    </w:p>
    <w:p w:rsidR="0013327F" w:rsidRPr="005C605B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取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得重要成果，得到表彰的企业。</w:t>
      </w:r>
    </w:p>
    <w:p w:rsidR="0013327F" w:rsidRPr="005C605B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 w:rsidRPr="005C605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天玑星</w:t>
      </w:r>
      <w:r w:rsidRPr="005C605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proofErr w:type="gramStart"/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最佳合作</w:t>
      </w:r>
      <w:proofErr w:type="gramEnd"/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奖授予在战略合作、建立伙伴</w:t>
      </w:r>
    </w:p>
    <w:p w:rsidR="0013327F" w:rsidRPr="00854C1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关</w:t>
      </w:r>
      <w:r w:rsidRPr="00854C1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系、产学研协作、工程建设等方面精诚合作的单位。</w:t>
      </w:r>
    </w:p>
    <w:p w:rsidR="0013327F" w:rsidRPr="00854C17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天权星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风云成就奖授予在卫星导航定位技术领</w:t>
      </w:r>
    </w:p>
    <w:p w:rsidR="0013327F" w:rsidRPr="00854C1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域</w:t>
      </w:r>
      <w:r w:rsidRPr="00854C1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和产业化进程中做出具有重大影响力成就的个人。</w:t>
      </w:r>
    </w:p>
    <w:p w:rsidR="0013327F" w:rsidRPr="00854C17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玉衡星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新锐</w:t>
      </w:r>
      <w:proofErr w:type="gramStart"/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龙头奖</w:t>
      </w:r>
      <w:proofErr w:type="gramEnd"/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授予在应用北斗导航系统的</w:t>
      </w:r>
    </w:p>
    <w:p w:rsidR="0013327F" w:rsidRPr="00854C1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大</w:t>
      </w:r>
      <w:r w:rsidRPr="00854C1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众创业万众创新活动中取得显著成就的企业。</w:t>
      </w:r>
    </w:p>
    <w:p w:rsidR="0013327F" w:rsidRPr="00854C17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开阳星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杰出贡献奖授予为发展我国卫星导航事</w:t>
      </w:r>
    </w:p>
    <w:p w:rsidR="0013327F" w:rsidRPr="00854C17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lastRenderedPageBreak/>
        <w:t>业</w:t>
      </w:r>
      <w:r w:rsidRPr="00854C17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做出了杰出贡献的企业。</w:t>
      </w:r>
    </w:p>
    <w:p w:rsidR="0013327F" w:rsidRPr="005C605B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proofErr w:type="gramEnd"/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摇光星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创新推动奖授予在科学研究、产品开发</w:t>
      </w:r>
    </w:p>
    <w:p w:rsidR="0013327F" w:rsidRPr="005C605B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和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工程建设中取得重要科研成果的企业。</w:t>
      </w:r>
    </w:p>
    <w:p w:rsidR="0013327F" w:rsidRPr="005C605B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proofErr w:type="gramStart"/>
      <w:r w:rsidRPr="005C605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proofErr w:type="gramEnd"/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北斗奖</w:t>
      </w:r>
      <w:r w:rsidRPr="005C605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每年评选一次，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评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选结果在当年年会上</w:t>
      </w:r>
    </w:p>
    <w:p w:rsidR="0013327F" w:rsidRPr="005C605B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宣</w:t>
      </w:r>
      <w:r w:rsidRPr="005C605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布，并举行颁奖仪式。</w:t>
      </w:r>
    </w:p>
    <w:p w:rsidR="0013327F" w:rsidRPr="006B4269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“北斗奖”年度奖励</w:t>
      </w:r>
      <w:r w:rsidRPr="006B4269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名额视申报数量依比例而</w:t>
      </w:r>
    </w:p>
    <w:p w:rsidR="0013327F" w:rsidRPr="006B4269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6B4269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定。</w:t>
      </w:r>
    </w:p>
    <w:p w:rsidR="0013327F" w:rsidRPr="0079010A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评选申报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单位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应当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是中国卫星导航定位协会</w:t>
      </w:r>
      <w:proofErr w:type="gramStart"/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会</w:t>
      </w:r>
      <w:proofErr w:type="gramEnd"/>
    </w:p>
    <w:p w:rsidR="0013327F" w:rsidRPr="0079010A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员单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位，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评选申报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个人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应当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是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中国卫星导航定位协会个人会员及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会员单位的员工。</w:t>
      </w:r>
    </w:p>
    <w:p w:rsidR="0013327F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“北斗奖”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采用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自愿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申报方式进行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。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在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申报截止</w:t>
      </w:r>
    </w:p>
    <w:p w:rsidR="0013327F" w:rsidRPr="0079010A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日期前将“北斗奖”评选申报</w:t>
      </w:r>
      <w:r w:rsidRPr="00260BA3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表（附件）</w:t>
      </w:r>
      <w:r w:rsidRPr="00260BA3">
        <w:rPr>
          <w:rFonts w:ascii="Times New Roman" w:eastAsia="仿宋_GB2312" w:hAnsi="Times New Roman"/>
          <w:sz w:val="32"/>
          <w:szCs w:val="32"/>
          <w:shd w:val="clear" w:color="auto" w:fill="FFFFFF"/>
        </w:rPr>
        <w:t>交到中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国卫星导航定位协会，经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评奖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办公室审查符合条件后，</w:t>
      </w:r>
      <w:r w:rsidRPr="0079010A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中国卫星导航定位</w:t>
      </w:r>
      <w:r w:rsidRPr="0079010A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协会正式受理。</w:t>
      </w:r>
    </w:p>
    <w:p w:rsidR="0013327F" w:rsidRPr="00F90582" w:rsidRDefault="0013327F" w:rsidP="0013327F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862" w:firstLineChars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中国卫星导航定位协会会长办公会议邀请行业</w:t>
      </w:r>
    </w:p>
    <w:p w:rsidR="0013327F" w:rsidRPr="00F90582" w:rsidRDefault="0013327F" w:rsidP="0013327F">
      <w:pPr>
        <w:pStyle w:val="a3"/>
        <w:adjustRightInd w:val="0"/>
        <w:snapToGrid w:val="0"/>
        <w:spacing w:line="560" w:lineRule="exact"/>
        <w:ind w:left="142" w:firstLineChars="0" w:firstLine="0"/>
        <w:rPr>
          <w:rFonts w:ascii="Times New Roman" w:eastAsia="仿宋_GB2312" w:hAnsi="Times New Roman"/>
          <w:sz w:val="32"/>
          <w:szCs w:val="32"/>
        </w:rPr>
      </w:pP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专家对申报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单位和个人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进行评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价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，投票表决产生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“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北斗奖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”</w:t>
      </w:r>
      <w:r w:rsidRPr="00F90582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的各奖项获得者。</w:t>
      </w:r>
    </w:p>
    <w:p w:rsidR="0013327F" w:rsidRDefault="0013327F" w:rsidP="0013327F">
      <w:pPr>
        <w:pStyle w:val="a3"/>
        <w:adjustRightInd w:val="0"/>
        <w:snapToGrid w:val="0"/>
        <w:spacing w:afterLines="50" w:after="156" w:line="360" w:lineRule="auto"/>
        <w:ind w:left="720" w:firstLineChars="0" w:firstLine="0"/>
        <w:rPr>
          <w:rFonts w:ascii="宋体" w:hAnsi="宋体"/>
          <w:sz w:val="24"/>
        </w:rPr>
      </w:pPr>
    </w:p>
    <w:p w:rsidR="0013327F" w:rsidRDefault="0013327F" w:rsidP="0013327F"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327F" w:rsidRPr="00C62C67" w:rsidRDefault="0013327F" w:rsidP="0013327F">
      <w:pPr>
        <w:widowControl/>
        <w:adjustRightInd w:val="0"/>
        <w:snapToGrid w:val="0"/>
        <w:spacing w:line="560" w:lineRule="exact"/>
        <w:rPr>
          <w:rFonts w:eastAsia="仿宋_GB2312"/>
          <w:color w:val="FF0000"/>
          <w:sz w:val="32"/>
          <w:szCs w:val="32"/>
        </w:rPr>
      </w:pPr>
    </w:p>
    <w:p w:rsidR="003F174E" w:rsidRPr="0013327F" w:rsidRDefault="003F174E">
      <w:bookmarkStart w:id="0" w:name="_GoBack"/>
      <w:bookmarkEnd w:id="0"/>
    </w:p>
    <w:sectPr w:rsidR="003F174E" w:rsidRPr="0013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031C"/>
    <w:multiLevelType w:val="hybridMultilevel"/>
    <w:tmpl w:val="46B4CD56"/>
    <w:lvl w:ilvl="0" w:tplc="D4346C9E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F"/>
    <w:rsid w:val="0013327F"/>
    <w:rsid w:val="003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3327F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13327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3327F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1332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2020-08-20T02:13:00Z</dcterms:created>
  <dcterms:modified xsi:type="dcterms:W3CDTF">2020-08-20T02:13:00Z</dcterms:modified>
</cp:coreProperties>
</file>