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79" w:rsidRPr="00AB1651" w:rsidRDefault="00E41879" w:rsidP="00E41879">
      <w:pPr>
        <w:widowControl/>
        <w:overflowPunct w:val="0"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AB1651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AB1651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E41879" w:rsidRPr="00AB1651" w:rsidRDefault="00E41879" w:rsidP="00E41879">
      <w:pPr>
        <w:widowControl/>
        <w:overflowPunct w:val="0"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E41879" w:rsidRPr="00AB1651" w:rsidRDefault="00E41879" w:rsidP="00E41879">
      <w:pPr>
        <w:widowControl/>
        <w:overflowPunct w:val="0"/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  <w:r w:rsidRPr="00AB1651">
        <w:rPr>
          <w:rFonts w:ascii="Times New Roman" w:eastAsia="华文中宋" w:hAnsi="Times New Roman" w:cs="Times New Roman"/>
          <w:b/>
          <w:kern w:val="0"/>
          <w:sz w:val="44"/>
          <w:szCs w:val="44"/>
        </w:rPr>
        <w:t>2019</w:t>
      </w:r>
      <w:r w:rsidRPr="00AB1651">
        <w:rPr>
          <w:rFonts w:ascii="Times New Roman" w:eastAsia="华文中宋" w:hAnsi="Times New Roman" w:cs="Times New Roman"/>
          <w:b/>
          <w:kern w:val="0"/>
          <w:sz w:val="44"/>
          <w:szCs w:val="44"/>
        </w:rPr>
        <w:t>卫星导航定位科学技术</w:t>
      </w:r>
      <w:proofErr w:type="gramStart"/>
      <w:r w:rsidRPr="00AB1651">
        <w:rPr>
          <w:rFonts w:ascii="Times New Roman" w:eastAsia="华文中宋" w:hAnsi="Times New Roman" w:cs="Times New Roman"/>
          <w:b/>
          <w:kern w:val="0"/>
          <w:sz w:val="44"/>
          <w:szCs w:val="44"/>
        </w:rPr>
        <w:t>奖</w:t>
      </w:r>
      <w:proofErr w:type="gramEnd"/>
      <w:r w:rsidRPr="00AB1651">
        <w:rPr>
          <w:rFonts w:ascii="Times New Roman" w:eastAsia="华文中宋" w:hAnsi="Times New Roman" w:cs="Times New Roman"/>
          <w:b/>
          <w:kern w:val="0"/>
          <w:sz w:val="44"/>
          <w:szCs w:val="44"/>
        </w:rPr>
        <w:t>奖励委员会</w:t>
      </w:r>
    </w:p>
    <w:p w:rsidR="00E41879" w:rsidRPr="00AB1651" w:rsidRDefault="00E41879" w:rsidP="00E41879">
      <w:pPr>
        <w:widowControl/>
        <w:overflowPunct w:val="0"/>
        <w:adjustRightInd w:val="0"/>
        <w:snapToGrid w:val="0"/>
        <w:spacing w:line="560" w:lineRule="exact"/>
        <w:ind w:firstLineChars="100" w:firstLine="440"/>
        <w:jc w:val="left"/>
        <w:rPr>
          <w:rFonts w:ascii="Times New Roman" w:eastAsia="华文中宋" w:hAnsi="Times New Roman" w:cs="Times New Roman"/>
          <w:b/>
          <w:kern w:val="0"/>
          <w:sz w:val="44"/>
          <w:szCs w:val="44"/>
        </w:rPr>
      </w:pPr>
    </w:p>
    <w:tbl>
      <w:tblPr>
        <w:tblW w:w="9438" w:type="dxa"/>
        <w:tblInd w:w="-176" w:type="dxa"/>
        <w:tblLook w:val="0000" w:firstRow="0" w:lastRow="0" w:firstColumn="0" w:lastColumn="0" w:noHBand="0" w:noVBand="0"/>
      </w:tblPr>
      <w:tblGrid>
        <w:gridCol w:w="1633"/>
        <w:gridCol w:w="1574"/>
        <w:gridCol w:w="2443"/>
        <w:gridCol w:w="3788"/>
      </w:tblGrid>
      <w:tr w:rsidR="00E41879" w:rsidRPr="00AB1651" w:rsidTr="00BD409F">
        <w:trPr>
          <w:trHeight w:val="6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成</w:t>
            </w: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员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姓</w:t>
            </w: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职务</w:t>
            </w: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/</w:t>
            </w: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单位名称</w:t>
            </w:r>
          </w:p>
        </w:tc>
      </w:tr>
      <w:tr w:rsidR="00E41879" w:rsidRPr="00AB1651" w:rsidTr="00BD409F">
        <w:trPr>
          <w:trHeight w:val="822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主任（荣誉）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孙家栋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中国科学院院士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中国航天科技集团公司</w:t>
            </w:r>
          </w:p>
        </w:tc>
      </w:tr>
      <w:tr w:rsidR="00E41879" w:rsidRPr="00AB1651" w:rsidTr="00BD409F">
        <w:trPr>
          <w:trHeight w:val="127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主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刘经南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中国工程院院士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武汉大学卫星导航定位研究中心</w:t>
            </w:r>
          </w:p>
        </w:tc>
      </w:tr>
      <w:tr w:rsidR="00E41879" w:rsidRPr="00AB1651" w:rsidTr="00BD409F">
        <w:trPr>
          <w:trHeight w:val="127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执行主任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杨元喜</w:t>
            </w:r>
            <w:proofErr w:type="gram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中国科学院院士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地理信息工程国家重点</w:t>
            </w:r>
          </w:p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实验室</w:t>
            </w:r>
          </w:p>
        </w:tc>
      </w:tr>
      <w:tr w:rsidR="00E41879" w:rsidRPr="00AB1651" w:rsidTr="00BD409F">
        <w:trPr>
          <w:trHeight w:val="788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副主任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于贤成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会长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中国卫星导航定位协会</w:t>
            </w:r>
          </w:p>
        </w:tc>
      </w:tr>
      <w:tr w:rsidR="00E41879" w:rsidRPr="00AB1651" w:rsidTr="00BD409F">
        <w:trPr>
          <w:trHeight w:val="6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员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67310</wp:posOffset>
                      </wp:positionV>
                      <wp:extent cx="657225" cy="276225"/>
                      <wp:effectExtent l="10795" t="12065" r="8255" b="698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879" w:rsidRDefault="00E41879" w:rsidP="00E418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4.2pt;margin-top:5.3pt;width:51.7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">
                      <v:textbox>
                        <w:txbxContent>
                          <w:p w:rsidR="00E41879" w:rsidRDefault="00E41879" w:rsidP="00E4187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宁津生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中国工程院院士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武汉大学</w:t>
            </w:r>
          </w:p>
        </w:tc>
      </w:tr>
      <w:tr w:rsidR="00E41879" w:rsidRPr="00AB1651" w:rsidTr="00BD409F">
        <w:trPr>
          <w:trHeight w:val="6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委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张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钹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中国科学院院士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清华大学</w:t>
            </w:r>
          </w:p>
        </w:tc>
      </w:tr>
      <w:tr w:rsidR="00E41879" w:rsidRPr="00AB1651" w:rsidTr="00BD409F">
        <w:trPr>
          <w:trHeight w:val="6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委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谭述森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中国工程院院士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北京卫星导航中心</w:t>
            </w:r>
          </w:p>
        </w:tc>
      </w:tr>
      <w:tr w:rsidR="00E41879" w:rsidRPr="00AB1651" w:rsidTr="00BD409F">
        <w:trPr>
          <w:trHeight w:val="64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委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曹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冲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研究员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879" w:rsidRPr="00AB1651" w:rsidRDefault="00E41879" w:rsidP="00BD409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中国电子科技集团公司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二十二</w:t>
            </w:r>
            <w:r w:rsidRPr="00AB1651">
              <w:rPr>
                <w:rFonts w:ascii="Times New Roman" w:eastAsia="仿宋_GB2312" w:hAnsi="Times New Roman" w:cs="Times New Roman"/>
                <w:sz w:val="28"/>
                <w:szCs w:val="28"/>
              </w:rPr>
              <w:t>研究所</w:t>
            </w:r>
          </w:p>
        </w:tc>
      </w:tr>
    </w:tbl>
    <w:p w:rsidR="00E41879" w:rsidRDefault="00E41879" w:rsidP="00E41879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</w:p>
    <w:p w:rsidR="00E41879" w:rsidRDefault="00E41879" w:rsidP="00E41879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</w:p>
    <w:p w:rsidR="00E41879" w:rsidRDefault="00E41879" w:rsidP="00E41879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</w:p>
    <w:p w:rsidR="009C38CC" w:rsidRPr="00E41879" w:rsidRDefault="009C38CC">
      <w:bookmarkStart w:id="0" w:name="_GoBack"/>
      <w:bookmarkEnd w:id="0"/>
    </w:p>
    <w:sectPr w:rsidR="009C38CC" w:rsidRPr="00E4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79"/>
    <w:rsid w:val="009C38CC"/>
    <w:rsid w:val="00E4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2020-09-12T06:53:00Z</dcterms:created>
  <dcterms:modified xsi:type="dcterms:W3CDTF">2020-09-12T06:53:00Z</dcterms:modified>
</cp:coreProperties>
</file>