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0C" w:rsidRPr="00194179" w:rsidRDefault="00470ECA">
      <w:pPr>
        <w:rPr>
          <w:rFonts w:ascii="Times New Roman" w:eastAsia="黑体" w:hAnsi="Times New Roman" w:cs="Times New Roman"/>
          <w:sz w:val="32"/>
          <w:szCs w:val="32"/>
        </w:rPr>
      </w:pPr>
      <w:r w:rsidRPr="00194179">
        <w:rPr>
          <w:rFonts w:ascii="Times New Roman" w:eastAsia="黑体" w:hAnsi="Times New Roman" w:cs="Times New Roman"/>
          <w:sz w:val="32"/>
          <w:szCs w:val="32"/>
        </w:rPr>
        <w:t>附件</w:t>
      </w:r>
      <w:r w:rsidRPr="00194179">
        <w:rPr>
          <w:rFonts w:ascii="Times New Roman" w:eastAsia="黑体" w:hAnsi="Times New Roman" w:cs="Times New Roman"/>
          <w:sz w:val="32"/>
          <w:szCs w:val="32"/>
        </w:rPr>
        <w:t>1</w:t>
      </w:r>
    </w:p>
    <w:p w:rsidR="00EE0A0C" w:rsidRDefault="00EE0A0C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EE0A0C" w:rsidRDefault="00470ECA">
      <w:pPr>
        <w:ind w:firstLineChars="750" w:firstLine="3303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征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文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回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华文中宋" w:hAnsi="华文中宋" w:cs="Times New Roman"/>
          <w:b/>
          <w:sz w:val="44"/>
          <w:szCs w:val="44"/>
        </w:rPr>
        <w:t>执</w:t>
      </w:r>
    </w:p>
    <w:p w:rsidR="00EE0A0C" w:rsidRDefault="00470ECA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1800"/>
        <w:gridCol w:w="1260"/>
        <w:gridCol w:w="75"/>
        <w:gridCol w:w="992"/>
        <w:gridCol w:w="1453"/>
        <w:gridCol w:w="900"/>
        <w:gridCol w:w="1440"/>
      </w:tblGrid>
      <w:tr w:rsidR="00EE0A0C">
        <w:trPr>
          <w:cantSplit/>
          <w:trHeight w:val="641"/>
        </w:trPr>
        <w:tc>
          <w:tcPr>
            <w:tcW w:w="1368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  <w:t xml:space="preserve">    </w:t>
            </w: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名</w:t>
            </w:r>
          </w:p>
        </w:tc>
        <w:tc>
          <w:tcPr>
            <w:tcW w:w="1800" w:type="dxa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工作单位</w:t>
            </w:r>
          </w:p>
        </w:tc>
        <w:tc>
          <w:tcPr>
            <w:tcW w:w="4860" w:type="dxa"/>
            <w:gridSpan w:val="5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EE0A0C">
        <w:trPr>
          <w:trHeight w:val="619"/>
        </w:trPr>
        <w:tc>
          <w:tcPr>
            <w:tcW w:w="1368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通信地址</w:t>
            </w:r>
          </w:p>
        </w:tc>
        <w:tc>
          <w:tcPr>
            <w:tcW w:w="5580" w:type="dxa"/>
            <w:gridSpan w:val="5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邮编</w:t>
            </w:r>
          </w:p>
        </w:tc>
        <w:tc>
          <w:tcPr>
            <w:tcW w:w="1440" w:type="dxa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EE0A0C">
        <w:trPr>
          <w:cantSplit/>
          <w:trHeight w:val="649"/>
        </w:trPr>
        <w:tc>
          <w:tcPr>
            <w:tcW w:w="1368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电子信箱</w:t>
            </w:r>
          </w:p>
        </w:tc>
        <w:tc>
          <w:tcPr>
            <w:tcW w:w="7920" w:type="dxa"/>
            <w:gridSpan w:val="7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EE0A0C">
        <w:trPr>
          <w:cantSplit/>
          <w:trHeight w:val="629"/>
        </w:trPr>
        <w:tc>
          <w:tcPr>
            <w:tcW w:w="1368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联系电话</w:t>
            </w:r>
          </w:p>
        </w:tc>
        <w:tc>
          <w:tcPr>
            <w:tcW w:w="3135" w:type="dxa"/>
            <w:gridSpan w:val="3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手机</w:t>
            </w:r>
          </w:p>
        </w:tc>
        <w:tc>
          <w:tcPr>
            <w:tcW w:w="3793" w:type="dxa"/>
            <w:gridSpan w:val="3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EE0A0C">
        <w:trPr>
          <w:trHeight w:val="669"/>
        </w:trPr>
        <w:tc>
          <w:tcPr>
            <w:tcW w:w="1368" w:type="dxa"/>
            <w:vAlign w:val="center"/>
          </w:tcPr>
          <w:p w:rsidR="00EE0A0C" w:rsidRDefault="00470ECA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论文题目</w:t>
            </w:r>
          </w:p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  <w:r>
              <w:rPr>
                <w:rFonts w:ascii="Times New Roman" w:eastAsia="仿宋_GB2312" w:cs="Times New Roman"/>
                <w:bCs/>
                <w:sz w:val="24"/>
                <w:szCs w:val="21"/>
              </w:rPr>
              <w:t>（可暂定）</w:t>
            </w:r>
          </w:p>
        </w:tc>
        <w:tc>
          <w:tcPr>
            <w:tcW w:w="7920" w:type="dxa"/>
            <w:gridSpan w:val="7"/>
            <w:vAlign w:val="center"/>
          </w:tcPr>
          <w:p w:rsidR="00EE0A0C" w:rsidRDefault="00EE0A0C">
            <w:pPr>
              <w:rPr>
                <w:rFonts w:ascii="Times New Roman" w:eastAsia="仿宋_GB2312" w:hAnsi="Times New Roman" w:cs="Times New Roman"/>
                <w:bCs/>
                <w:sz w:val="24"/>
                <w:szCs w:val="21"/>
              </w:rPr>
            </w:pPr>
          </w:p>
        </w:tc>
      </w:tr>
      <w:tr w:rsidR="00EE0A0C">
        <w:trPr>
          <w:cantSplit/>
          <w:trHeight w:val="439"/>
        </w:trPr>
        <w:tc>
          <w:tcPr>
            <w:tcW w:w="1368" w:type="dxa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bCs/>
                <w:sz w:val="24"/>
              </w:rPr>
              <w:t xml:space="preserve">　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cs="Times New Roman"/>
                <w:bCs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:rsidR="00EE0A0C" w:rsidRDefault="00470ECA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cs="Times New Roman"/>
                <w:bCs/>
                <w:sz w:val="24"/>
              </w:rPr>
              <w:t>作者声明授权协会可通过第三方转载论文。</w:t>
            </w:r>
          </w:p>
        </w:tc>
      </w:tr>
    </w:tbl>
    <w:p w:rsidR="00EE0A0C" w:rsidRDefault="00470ECA">
      <w:pPr>
        <w:spacing w:line="480" w:lineRule="exact"/>
        <w:ind w:firstLineChars="150" w:firstLine="360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  <w:szCs w:val="21"/>
        </w:rPr>
        <w:t>注：</w:t>
      </w:r>
      <w:r>
        <w:rPr>
          <w:rFonts w:ascii="Times New Roman" w:eastAsia="仿宋_GB2312" w:hAnsi="Times New Roman" w:cs="Times New Roman"/>
          <w:sz w:val="24"/>
          <w:szCs w:val="21"/>
        </w:rPr>
        <w:t>1.</w:t>
      </w:r>
      <w:r>
        <w:rPr>
          <w:rFonts w:ascii="Times New Roman" w:eastAsia="仿宋_GB2312" w:hAnsi="Times New Roman" w:cs="Times New Roman"/>
          <w:sz w:val="24"/>
          <w:szCs w:val="21"/>
        </w:rPr>
        <w:t>请于</w:t>
      </w:r>
      <w:r>
        <w:rPr>
          <w:rFonts w:ascii="Times New Roman" w:eastAsia="仿宋_GB2312" w:hAnsi="Times New Roman" w:cs="Times New Roman"/>
          <w:sz w:val="24"/>
          <w:szCs w:val="21"/>
        </w:rPr>
        <w:t>202</w:t>
      </w:r>
      <w:r>
        <w:rPr>
          <w:rFonts w:ascii="Times New Roman" w:eastAsia="仿宋_GB2312" w:hAnsi="Times New Roman" w:cs="Times New Roman" w:hint="eastAsia"/>
          <w:sz w:val="24"/>
          <w:szCs w:val="21"/>
        </w:rPr>
        <w:t>2</w:t>
      </w:r>
      <w:r>
        <w:rPr>
          <w:rFonts w:ascii="Times New Roman" w:eastAsia="仿宋_GB2312" w:hAnsi="Times New Roman" w:cs="Times New Roman"/>
          <w:sz w:val="24"/>
          <w:szCs w:val="21"/>
        </w:rPr>
        <w:t>年</w:t>
      </w:r>
      <w:r>
        <w:rPr>
          <w:rFonts w:ascii="Times New Roman" w:eastAsia="仿宋_GB2312" w:hAnsi="Times New Roman" w:cs="Times New Roman" w:hint="eastAsia"/>
          <w:sz w:val="24"/>
          <w:szCs w:val="21"/>
        </w:rPr>
        <w:t>6</w:t>
      </w:r>
      <w:r>
        <w:rPr>
          <w:rFonts w:ascii="Times New Roman" w:eastAsia="仿宋_GB2312" w:hAnsi="Times New Roman" w:cs="Times New Roman"/>
          <w:sz w:val="24"/>
          <w:szCs w:val="21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1"/>
        </w:rPr>
        <w:t>30</w:t>
      </w:r>
      <w:r>
        <w:rPr>
          <w:rFonts w:ascii="Times New Roman" w:eastAsia="仿宋_GB2312" w:hAnsi="Times New Roman" w:cs="Times New Roman"/>
          <w:sz w:val="24"/>
          <w:szCs w:val="21"/>
        </w:rPr>
        <w:t>日前将</w:t>
      </w:r>
      <w:r>
        <w:rPr>
          <w:rFonts w:ascii="Times New Roman" w:eastAsia="仿宋_GB2312" w:hAnsi="Times New Roman" w:cs="Times New Roman"/>
          <w:sz w:val="24"/>
        </w:rPr>
        <w:t>回执反馈协会</w:t>
      </w:r>
      <w:r>
        <w:rPr>
          <w:rFonts w:ascii="Times New Roman" w:eastAsia="仿宋_GB2312" w:hAnsi="Times New Roman" w:cs="Times New Roman"/>
          <w:sz w:val="24"/>
        </w:rPr>
        <w:t xml:space="preserve"> (</w:t>
      </w:r>
      <w:hyperlink r:id="rId7" w:history="1">
        <w:r>
          <w:rPr>
            <w:rFonts w:ascii="Times New Roman" w:eastAsia="仿宋_GB2312" w:hAnsi="Times New Roman" w:cs="Times New Roman"/>
            <w:sz w:val="24"/>
          </w:rPr>
          <w:t>glaclw@glac.org.cn</w:t>
        </w:r>
      </w:hyperlink>
      <w:r>
        <w:rPr>
          <w:rFonts w:ascii="Times New Roman" w:eastAsia="仿宋_GB2312" w:hAnsi="Times New Roman" w:cs="Times New Roman"/>
          <w:sz w:val="24"/>
        </w:rPr>
        <w:t>)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EE0A0C" w:rsidRDefault="00470ECA">
      <w:pPr>
        <w:spacing w:line="480" w:lineRule="exact"/>
        <w:ind w:firstLineChars="350" w:firstLine="840"/>
        <w:jc w:val="left"/>
        <w:rPr>
          <w:rFonts w:ascii="Times New Roman" w:eastAsia="仿宋_GB2312" w:hAnsi="Times New Roman" w:cs="Times New Roman"/>
          <w:sz w:val="24"/>
          <w:szCs w:val="21"/>
        </w:rPr>
      </w:pPr>
      <w:r>
        <w:rPr>
          <w:rFonts w:ascii="Times New Roman" w:eastAsia="仿宋_GB2312" w:hAnsi="Times New Roman" w:cs="Times New Roman"/>
          <w:sz w:val="24"/>
          <w:szCs w:val="21"/>
        </w:rPr>
        <w:t>2.</w:t>
      </w:r>
      <w:r>
        <w:rPr>
          <w:rFonts w:ascii="Times New Roman" w:eastAsia="仿宋_GB2312" w:hAnsi="Times New Roman" w:cs="Times New Roman"/>
          <w:sz w:val="24"/>
          <w:szCs w:val="21"/>
        </w:rPr>
        <w:t>未及时反馈回执则应在来稿中附加回执信息。</w:t>
      </w:r>
    </w:p>
    <w:p w:rsidR="00EE0A0C" w:rsidRDefault="00EE0A0C">
      <w:pPr>
        <w:spacing w:line="48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EE0A0C" w:rsidRDefault="00EE0A0C">
      <w:pPr>
        <w:spacing w:line="480" w:lineRule="exact"/>
        <w:jc w:val="left"/>
        <w:rPr>
          <w:rFonts w:ascii="Times New Roman" w:hAnsi="Times New Roman" w:cs="Times New Roman"/>
          <w:sz w:val="24"/>
          <w:szCs w:val="21"/>
        </w:rPr>
      </w:pPr>
    </w:p>
    <w:p w:rsidR="00540003" w:rsidRPr="00540003" w:rsidRDefault="00470ECA">
      <w:pPr>
        <w:wordWrap w:val="0"/>
        <w:ind w:right="1440"/>
        <w:rPr>
          <w:rFonts w:ascii="黑体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2</w:t>
      </w:r>
    </w:p>
    <w:p w:rsidR="00EE0A0C" w:rsidRDefault="00470ECA">
      <w:pPr>
        <w:jc w:val="center"/>
        <w:rPr>
          <w:rFonts w:ascii="Times New Roman" w:eastAsia="华文中宋" w:hAnsi="华文中宋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征文要求与格式</w:t>
      </w:r>
    </w:p>
    <w:p w:rsidR="00540003" w:rsidRDefault="00540003" w:rsidP="00C2387A">
      <w:pPr>
        <w:spacing w:line="4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一、征文要求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论文的正文部分在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cs="Times New Roman"/>
          <w:sz w:val="32"/>
          <w:szCs w:val="32"/>
        </w:rPr>
        <w:t>字以内，摘要在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cs="Times New Roman"/>
          <w:sz w:val="32"/>
          <w:szCs w:val="32"/>
        </w:rPr>
        <w:t>字以内。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一律采用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cs="Times New Roman"/>
          <w:sz w:val="32"/>
          <w:szCs w:val="32"/>
        </w:rPr>
        <w:t>文档投稿。依据通用惯例，来稿不退，请自留底稿。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论文请勿涉及保密内容，涉密单位的作者应提供非涉密证明。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来稿请按要求注明作者姓名、单位、邮政编码、联系电话、</w:t>
      </w:r>
      <w:r>
        <w:rPr>
          <w:rFonts w:ascii="Times New Roman" w:eastAsia="仿宋_GB2312" w:hAnsi="Times New Roman" w:cs="Times New Roman"/>
          <w:sz w:val="32"/>
          <w:szCs w:val="32"/>
        </w:rPr>
        <w:t>E-mail</w:t>
      </w:r>
      <w:r>
        <w:rPr>
          <w:rFonts w:ascii="Times New Roman" w:eastAsia="仿宋_GB2312" w:cs="Times New Roman"/>
          <w:sz w:val="32"/>
          <w:szCs w:val="32"/>
        </w:rPr>
        <w:t>、通信地址。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截稿日期：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二、征文格式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页面设置采用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cs="Times New Roman"/>
          <w:sz w:val="32"/>
          <w:szCs w:val="32"/>
        </w:rPr>
        <w:t>幅面，每页</w:t>
      </w:r>
      <w:r>
        <w:rPr>
          <w:rFonts w:ascii="Times New Roman" w:eastAsia="仿宋_GB2312" w:hAnsi="Times New Roman" w:cs="Times New Roman"/>
          <w:sz w:val="32"/>
          <w:szCs w:val="32"/>
        </w:rPr>
        <w:t>39</w:t>
      </w:r>
      <w:r>
        <w:rPr>
          <w:rFonts w:ascii="Times New Roman" w:eastAsia="仿宋_GB2312" w:cs="Times New Roman"/>
          <w:sz w:val="32"/>
          <w:szCs w:val="32"/>
        </w:rPr>
        <w:t>行，每行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cs="Times New Roman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论文题目（一级标题）用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号标宋，居中；</w:t>
      </w:r>
    </w:p>
    <w:p w:rsidR="00EE0A0C" w:rsidRDefault="00470ECA" w:rsidP="00C2387A">
      <w:pPr>
        <w:spacing w:line="4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二级标题用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号黑体，标题前空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格；</w:t>
      </w:r>
    </w:p>
    <w:p w:rsidR="00EE0A0C" w:rsidRDefault="00470ECA" w:rsidP="00C2387A">
      <w:pPr>
        <w:spacing w:line="4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三级标题用小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标宋，标题前空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格；</w:t>
      </w:r>
    </w:p>
    <w:p w:rsidR="00EE0A0C" w:rsidRDefault="00470ECA" w:rsidP="00C2387A">
      <w:pPr>
        <w:spacing w:line="40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四级标题用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号黑体，标题前空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正文用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号宋体。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正文前作者姓名、单位，用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号楷体。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每篇文章要有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cs="Times New Roman"/>
          <w:sz w:val="32"/>
          <w:szCs w:val="32"/>
        </w:rPr>
        <w:t>摘要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（中文）、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关键词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（中文），为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号黑体，其内容为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号仿宋。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文章后附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，字体小五宋，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”4</w:t>
      </w:r>
      <w:r>
        <w:rPr>
          <w:rFonts w:ascii="Times New Roman" w:eastAsia="仿宋_GB2312" w:cs="Times New Roman"/>
          <w:sz w:val="32"/>
          <w:szCs w:val="32"/>
        </w:rPr>
        <w:t>个字用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号黑体，前空两格。期刊类文献应注明出版时间，期刊号和页码范围。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后附第一作者简介，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作者简介</w:t>
      </w:r>
      <w:r>
        <w:rPr>
          <w:rFonts w:ascii="Times New Roman" w:eastAsia="仿宋_GB2312" w:hAnsi="Times New Roman" w:cs="Times New Roman"/>
          <w:sz w:val="32"/>
          <w:szCs w:val="32"/>
        </w:rPr>
        <w:t>”4</w:t>
      </w:r>
      <w:r>
        <w:rPr>
          <w:rFonts w:ascii="Times New Roman" w:eastAsia="仿宋_GB2312" w:cs="Times New Roman"/>
          <w:sz w:val="32"/>
          <w:szCs w:val="32"/>
        </w:rPr>
        <w:t>个字用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号黑体，前空两格。作者简介在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cs="Times New Roman"/>
          <w:sz w:val="32"/>
          <w:szCs w:val="32"/>
        </w:rPr>
        <w:t>字以内，包括姓名，性别，出生年月，职称或职务，专业研究领域，字体为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号楷体。</w:t>
      </w:r>
    </w:p>
    <w:p w:rsidR="00EE0A0C" w:rsidRDefault="00470ECA" w:rsidP="00C2387A">
      <w:pPr>
        <w:spacing w:line="40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图片和图表要清晰，彩色的应处理成黑白色，以便于印刷。</w:t>
      </w:r>
    </w:p>
    <w:p w:rsidR="00C2387A" w:rsidRDefault="00C2387A" w:rsidP="00C2387A">
      <w:pPr>
        <w:spacing w:line="400" w:lineRule="exact"/>
        <w:ind w:firstLineChars="200" w:firstLine="640"/>
        <w:rPr>
          <w:rFonts w:ascii="Times New Roman" w:eastAsia="仿宋_GB2312" w:cs="Times New Roman"/>
          <w:sz w:val="32"/>
          <w:szCs w:val="32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C2387A" w:rsidRDefault="00C2387A" w:rsidP="00C2387A">
      <w:pPr>
        <w:rPr>
          <w:sz w:val="28"/>
          <w:szCs w:val="28"/>
        </w:rPr>
      </w:pPr>
    </w:p>
    <w:p w:rsidR="00F81BA9" w:rsidRDefault="00F81BA9" w:rsidP="00C2387A">
      <w:pPr>
        <w:rPr>
          <w:sz w:val="28"/>
          <w:szCs w:val="28"/>
        </w:rPr>
      </w:pPr>
    </w:p>
    <w:p w:rsidR="006C0EBD" w:rsidRDefault="006C0EBD" w:rsidP="00C2387A">
      <w:pPr>
        <w:rPr>
          <w:sz w:val="28"/>
          <w:szCs w:val="28"/>
        </w:rPr>
      </w:pPr>
    </w:p>
    <w:p w:rsidR="00F125E3" w:rsidRDefault="00F125E3" w:rsidP="00C2387A">
      <w:pPr>
        <w:rPr>
          <w:sz w:val="28"/>
          <w:szCs w:val="28"/>
        </w:rPr>
      </w:pPr>
    </w:p>
    <w:p w:rsidR="00C2387A" w:rsidRPr="00A00133" w:rsidRDefault="00C2387A" w:rsidP="00C2387A">
      <w:pPr>
        <w:autoSpaceDE w:val="0"/>
        <w:autoSpaceDN w:val="0"/>
        <w:adjustRightInd w:val="0"/>
        <w:spacing w:line="400" w:lineRule="exact"/>
        <w:ind w:firstLineChars="50" w:firstLine="140"/>
        <w:jc w:val="left"/>
        <w:rPr>
          <w:rFonts w:ascii="黑体" w:eastAsia="黑体" w:hAnsi="Times New Roman"/>
          <w:color w:val="000000"/>
          <w:kern w:val="0"/>
          <w:sz w:val="28"/>
          <w:szCs w:val="28"/>
          <w:u w:color="000000"/>
        </w:rPr>
      </w:pPr>
      <w:r w:rsidRPr="00336B14">
        <w:rPr>
          <w:rFonts w:ascii="黑体" w:eastAsia="黑体" w:hint="eastAsia"/>
          <w:color w:val="000000"/>
          <w:kern w:val="0"/>
          <w:sz w:val="28"/>
          <w:szCs w:val="28"/>
          <w:u w:color="000000"/>
        </w:rPr>
        <w:t>公开方式：</w:t>
      </w:r>
      <w:r w:rsidRPr="00A00133">
        <w:rPr>
          <w:rFonts w:ascii="黑体" w:eastAsia="黑体" w:hint="eastAsia"/>
          <w:color w:val="000000"/>
          <w:kern w:val="0"/>
          <w:sz w:val="28"/>
          <w:szCs w:val="28"/>
          <w:u w:color="000000"/>
        </w:rPr>
        <w:t>公开</w:t>
      </w:r>
    </w:p>
    <w:p w:rsidR="00C2387A" w:rsidRPr="007F6673" w:rsidRDefault="00C2387A" w:rsidP="00C2387A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autoSpaceDE w:val="0"/>
        <w:autoSpaceDN w:val="0"/>
        <w:adjustRightInd w:val="0"/>
        <w:spacing w:line="390" w:lineRule="exact"/>
        <w:ind w:firstLineChars="50" w:firstLine="14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</w:pP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中国卫星导航定位协会</w:t>
      </w:r>
      <w:r w:rsidRPr="00336B14">
        <w:rPr>
          <w:rFonts w:ascii="Times New Roman" w:eastAsia="仿宋_GB2312" w:hAnsi="Times New Roman"/>
          <w:spacing w:val="2"/>
          <w:kern w:val="0"/>
          <w:sz w:val="28"/>
          <w:szCs w:val="28"/>
        </w:rPr>
        <w:t xml:space="preserve">    </w:t>
      </w:r>
      <w:r w:rsidRPr="00336B14">
        <w:rPr>
          <w:rFonts w:ascii="Times New Roman" w:eastAsia="仿宋_GB2312" w:hAnsi="Times New Roman"/>
          <w:color w:val="000000"/>
          <w:spacing w:val="2"/>
          <w:kern w:val="0"/>
          <w:sz w:val="28"/>
          <w:szCs w:val="28"/>
          <w:u w:color="000000"/>
        </w:rPr>
        <w:t xml:space="preserve">               </w:t>
      </w:r>
      <w:r w:rsidRPr="00336B14">
        <w:rPr>
          <w:rFonts w:ascii="Times New Roman" w:eastAsia="仿宋_GB2312" w:hAnsi="Times New Roman"/>
          <w:color w:val="000000"/>
          <w:kern w:val="0"/>
          <w:sz w:val="28"/>
          <w:szCs w:val="28"/>
          <w:u w:color="000000"/>
        </w:rPr>
        <w:t>2022</w:t>
      </w: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年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Pr="00336B14">
        <w:rPr>
          <w:rFonts w:ascii="Times New Roman" w:eastAsia="仿宋_GB2312"/>
          <w:color w:val="000000"/>
          <w:kern w:val="0"/>
          <w:sz w:val="28"/>
          <w:szCs w:val="28"/>
        </w:rPr>
        <w:t>月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</w:t>
      </w:r>
      <w:r w:rsidR="006C0EB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3</w:t>
      </w:r>
      <w:r w:rsidRPr="00336B14">
        <w:rPr>
          <w:rFonts w:ascii="Times New Roman" w:eastAsia="仿宋_GB2312"/>
          <w:color w:val="000000"/>
          <w:kern w:val="0"/>
          <w:sz w:val="28"/>
          <w:szCs w:val="28"/>
          <w:u w:color="000000"/>
        </w:rPr>
        <w:t>日印发</w:t>
      </w:r>
      <w:r>
        <w:rPr>
          <w:rFonts w:ascii="Times New Roman" w:eastAsia="仿宋_GB2312" w:hint="eastAsia"/>
          <w:color w:val="000000"/>
          <w:kern w:val="0"/>
          <w:sz w:val="28"/>
          <w:szCs w:val="28"/>
          <w:u w:color="000000"/>
        </w:rPr>
        <w:t xml:space="preserve">    </w:t>
      </w:r>
    </w:p>
    <w:sectPr w:rsidR="00C2387A" w:rsidRPr="007F6673" w:rsidSect="006C306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DEF" w:rsidRDefault="002F6DEF">
      <w:r>
        <w:separator/>
      </w:r>
    </w:p>
  </w:endnote>
  <w:endnote w:type="continuationSeparator" w:id="0">
    <w:p w:rsidR="002F6DEF" w:rsidRDefault="002F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5616"/>
    </w:sdtPr>
    <w:sdtEndPr>
      <w:rPr>
        <w:rFonts w:ascii="Times New Roman" w:hAnsi="Times New Roman"/>
        <w:sz w:val="32"/>
        <w:szCs w:val="32"/>
      </w:rPr>
    </w:sdtEndPr>
    <w:sdtContent>
      <w:p w:rsidR="00EE0A0C" w:rsidRDefault="00470ECA">
        <w:pPr>
          <w:pStyle w:val="a5"/>
          <w:jc w:val="center"/>
        </w:pPr>
        <w:r>
          <w:rPr>
            <w:rFonts w:ascii="Times New Roman" w:hAnsi="Times New Roman" w:hint="eastAsia"/>
            <w:sz w:val="32"/>
            <w:szCs w:val="32"/>
          </w:rPr>
          <w:t>—</w:t>
        </w:r>
        <w:r w:rsidR="009F04BF">
          <w:rPr>
            <w:rFonts w:ascii="Times New Roman" w:hAnsi="Times New Roman"/>
            <w:sz w:val="32"/>
            <w:szCs w:val="32"/>
          </w:rPr>
          <w:fldChar w:fldCharType="begin"/>
        </w:r>
        <w:r>
          <w:rPr>
            <w:rFonts w:ascii="Times New Roman" w:hAnsi="Times New Roman"/>
            <w:sz w:val="32"/>
            <w:szCs w:val="32"/>
          </w:rPr>
          <w:instrText xml:space="preserve"> PAGE   \* MERGEFORMAT </w:instrText>
        </w:r>
        <w:r w:rsidR="009F04BF">
          <w:rPr>
            <w:rFonts w:ascii="Times New Roman" w:hAnsi="Times New Roman"/>
            <w:sz w:val="32"/>
            <w:szCs w:val="32"/>
          </w:rPr>
          <w:fldChar w:fldCharType="separate"/>
        </w:r>
        <w:r w:rsidR="00F93EC9" w:rsidRPr="00F93EC9">
          <w:rPr>
            <w:rFonts w:ascii="Times New Roman" w:hAnsi="Times New Roman"/>
            <w:noProof/>
            <w:sz w:val="32"/>
            <w:szCs w:val="32"/>
            <w:lang w:val="zh-CN"/>
          </w:rPr>
          <w:t>1</w:t>
        </w:r>
        <w:r w:rsidR="009F04BF">
          <w:rPr>
            <w:rFonts w:ascii="Times New Roman" w:hAnsi="Times New Roman"/>
            <w:sz w:val="32"/>
            <w:szCs w:val="32"/>
          </w:rPr>
          <w:fldChar w:fldCharType="end"/>
        </w:r>
        <w:r>
          <w:rPr>
            <w:rFonts w:ascii="Times New Roman" w:hAnsi="Times New Roman" w:hint="eastAsia"/>
            <w:sz w:val="32"/>
            <w:szCs w:val="32"/>
          </w:rPr>
          <w:t>—</w:t>
        </w:r>
      </w:p>
    </w:sdtContent>
  </w:sdt>
  <w:p w:rsidR="00EE0A0C" w:rsidRDefault="00EE0A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DEF" w:rsidRDefault="002F6DEF">
      <w:r>
        <w:separator/>
      </w:r>
    </w:p>
  </w:footnote>
  <w:footnote w:type="continuationSeparator" w:id="0">
    <w:p w:rsidR="002F6DEF" w:rsidRDefault="002F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3F7962"/>
    <w:rsid w:val="000028E2"/>
    <w:rsid w:val="00006C02"/>
    <w:rsid w:val="00010BDD"/>
    <w:rsid w:val="00010F72"/>
    <w:rsid w:val="0001158B"/>
    <w:rsid w:val="0001689D"/>
    <w:rsid w:val="00021E5D"/>
    <w:rsid w:val="00031AEA"/>
    <w:rsid w:val="00070826"/>
    <w:rsid w:val="0007536C"/>
    <w:rsid w:val="00087736"/>
    <w:rsid w:val="000A0BE2"/>
    <w:rsid w:val="000B341F"/>
    <w:rsid w:val="000C27BF"/>
    <w:rsid w:val="000D1B32"/>
    <w:rsid w:val="000D29CC"/>
    <w:rsid w:val="000F428B"/>
    <w:rsid w:val="000F4F68"/>
    <w:rsid w:val="000F61C6"/>
    <w:rsid w:val="00121313"/>
    <w:rsid w:val="001255EF"/>
    <w:rsid w:val="001561A4"/>
    <w:rsid w:val="00160BC7"/>
    <w:rsid w:val="001618B2"/>
    <w:rsid w:val="00162A48"/>
    <w:rsid w:val="00163CEA"/>
    <w:rsid w:val="00165397"/>
    <w:rsid w:val="00166AE8"/>
    <w:rsid w:val="001752FD"/>
    <w:rsid w:val="00194179"/>
    <w:rsid w:val="001A18C1"/>
    <w:rsid w:val="001A5049"/>
    <w:rsid w:val="001C4139"/>
    <w:rsid w:val="001E2672"/>
    <w:rsid w:val="001F16D2"/>
    <w:rsid w:val="001F455D"/>
    <w:rsid w:val="001F7DC0"/>
    <w:rsid w:val="002137B9"/>
    <w:rsid w:val="0022247E"/>
    <w:rsid w:val="00236CBF"/>
    <w:rsid w:val="00237430"/>
    <w:rsid w:val="00261EE2"/>
    <w:rsid w:val="002733E5"/>
    <w:rsid w:val="00285431"/>
    <w:rsid w:val="00297566"/>
    <w:rsid w:val="002A7166"/>
    <w:rsid w:val="002D781B"/>
    <w:rsid w:val="002E49BA"/>
    <w:rsid w:val="002F6726"/>
    <w:rsid w:val="002F6DEF"/>
    <w:rsid w:val="002F7940"/>
    <w:rsid w:val="00306F4B"/>
    <w:rsid w:val="00307F65"/>
    <w:rsid w:val="00311A2A"/>
    <w:rsid w:val="003170C5"/>
    <w:rsid w:val="00322076"/>
    <w:rsid w:val="00323640"/>
    <w:rsid w:val="00331B11"/>
    <w:rsid w:val="00351D0F"/>
    <w:rsid w:val="00364867"/>
    <w:rsid w:val="00365C24"/>
    <w:rsid w:val="00370442"/>
    <w:rsid w:val="0039402C"/>
    <w:rsid w:val="003B7527"/>
    <w:rsid w:val="003D6E7F"/>
    <w:rsid w:val="003E051F"/>
    <w:rsid w:val="003E4C69"/>
    <w:rsid w:val="003E7256"/>
    <w:rsid w:val="003F3A78"/>
    <w:rsid w:val="00422389"/>
    <w:rsid w:val="00430CFB"/>
    <w:rsid w:val="00462E4E"/>
    <w:rsid w:val="00470ECA"/>
    <w:rsid w:val="00477A22"/>
    <w:rsid w:val="004A0E4A"/>
    <w:rsid w:val="004B6D8C"/>
    <w:rsid w:val="004C5C59"/>
    <w:rsid w:val="004F2FC4"/>
    <w:rsid w:val="004F4DF9"/>
    <w:rsid w:val="004F6E84"/>
    <w:rsid w:val="0051107E"/>
    <w:rsid w:val="00514E9C"/>
    <w:rsid w:val="00534DB8"/>
    <w:rsid w:val="00540003"/>
    <w:rsid w:val="0056048E"/>
    <w:rsid w:val="00576DD1"/>
    <w:rsid w:val="0058361F"/>
    <w:rsid w:val="00592B3B"/>
    <w:rsid w:val="005A1608"/>
    <w:rsid w:val="005A1C9D"/>
    <w:rsid w:val="005A38FB"/>
    <w:rsid w:val="005A7C26"/>
    <w:rsid w:val="005B7F15"/>
    <w:rsid w:val="005C192E"/>
    <w:rsid w:val="005D46CD"/>
    <w:rsid w:val="00612E3E"/>
    <w:rsid w:val="00614E9B"/>
    <w:rsid w:val="00631C14"/>
    <w:rsid w:val="00632C43"/>
    <w:rsid w:val="006341E1"/>
    <w:rsid w:val="006544E4"/>
    <w:rsid w:val="006558FC"/>
    <w:rsid w:val="00663A0B"/>
    <w:rsid w:val="006819A0"/>
    <w:rsid w:val="006A56FD"/>
    <w:rsid w:val="006B0F1F"/>
    <w:rsid w:val="006C0EBD"/>
    <w:rsid w:val="006C306D"/>
    <w:rsid w:val="006C4D9D"/>
    <w:rsid w:val="006C542A"/>
    <w:rsid w:val="006F5D51"/>
    <w:rsid w:val="007134C7"/>
    <w:rsid w:val="007419EC"/>
    <w:rsid w:val="00747DF7"/>
    <w:rsid w:val="00755C65"/>
    <w:rsid w:val="0076525B"/>
    <w:rsid w:val="0076692D"/>
    <w:rsid w:val="00766C53"/>
    <w:rsid w:val="00771B72"/>
    <w:rsid w:val="00781072"/>
    <w:rsid w:val="007833D9"/>
    <w:rsid w:val="00785EC3"/>
    <w:rsid w:val="007A72A2"/>
    <w:rsid w:val="007A7BA3"/>
    <w:rsid w:val="007B6BF1"/>
    <w:rsid w:val="007E2754"/>
    <w:rsid w:val="007F021E"/>
    <w:rsid w:val="008210C8"/>
    <w:rsid w:val="0082350F"/>
    <w:rsid w:val="0082396F"/>
    <w:rsid w:val="00825AEC"/>
    <w:rsid w:val="00844AB8"/>
    <w:rsid w:val="00847841"/>
    <w:rsid w:val="008712DA"/>
    <w:rsid w:val="00872A12"/>
    <w:rsid w:val="0087531D"/>
    <w:rsid w:val="00892A9E"/>
    <w:rsid w:val="00893726"/>
    <w:rsid w:val="008B15FD"/>
    <w:rsid w:val="008E4A87"/>
    <w:rsid w:val="00940084"/>
    <w:rsid w:val="00945CB7"/>
    <w:rsid w:val="0095208D"/>
    <w:rsid w:val="00954AEF"/>
    <w:rsid w:val="0096368F"/>
    <w:rsid w:val="009640F1"/>
    <w:rsid w:val="009A1505"/>
    <w:rsid w:val="009A1E37"/>
    <w:rsid w:val="009A35F3"/>
    <w:rsid w:val="009C28BD"/>
    <w:rsid w:val="009D1387"/>
    <w:rsid w:val="009E1071"/>
    <w:rsid w:val="009F04BF"/>
    <w:rsid w:val="00A05720"/>
    <w:rsid w:val="00A05F95"/>
    <w:rsid w:val="00A23171"/>
    <w:rsid w:val="00A53FF8"/>
    <w:rsid w:val="00A63692"/>
    <w:rsid w:val="00A91B4B"/>
    <w:rsid w:val="00AA3874"/>
    <w:rsid w:val="00AC31C2"/>
    <w:rsid w:val="00AD4C3B"/>
    <w:rsid w:val="00AE3841"/>
    <w:rsid w:val="00B1220B"/>
    <w:rsid w:val="00B12BF2"/>
    <w:rsid w:val="00B14315"/>
    <w:rsid w:val="00B21CF0"/>
    <w:rsid w:val="00B264FB"/>
    <w:rsid w:val="00B4672D"/>
    <w:rsid w:val="00B56459"/>
    <w:rsid w:val="00B94DB2"/>
    <w:rsid w:val="00B97F93"/>
    <w:rsid w:val="00BC3AC3"/>
    <w:rsid w:val="00BC7879"/>
    <w:rsid w:val="00BD76A3"/>
    <w:rsid w:val="00BE33B4"/>
    <w:rsid w:val="00BE70F5"/>
    <w:rsid w:val="00C01C3C"/>
    <w:rsid w:val="00C2387A"/>
    <w:rsid w:val="00C24734"/>
    <w:rsid w:val="00C33E2D"/>
    <w:rsid w:val="00C44468"/>
    <w:rsid w:val="00C44A62"/>
    <w:rsid w:val="00C5062A"/>
    <w:rsid w:val="00C616C1"/>
    <w:rsid w:val="00C61831"/>
    <w:rsid w:val="00C6546E"/>
    <w:rsid w:val="00C6745C"/>
    <w:rsid w:val="00C74476"/>
    <w:rsid w:val="00C7468D"/>
    <w:rsid w:val="00C76914"/>
    <w:rsid w:val="00C800FB"/>
    <w:rsid w:val="00C939E7"/>
    <w:rsid w:val="00CA156C"/>
    <w:rsid w:val="00CB21EA"/>
    <w:rsid w:val="00CB4A3E"/>
    <w:rsid w:val="00CE0B94"/>
    <w:rsid w:val="00CF7543"/>
    <w:rsid w:val="00D01C36"/>
    <w:rsid w:val="00D027C9"/>
    <w:rsid w:val="00D02E5D"/>
    <w:rsid w:val="00D11CCA"/>
    <w:rsid w:val="00D16DC1"/>
    <w:rsid w:val="00D20440"/>
    <w:rsid w:val="00D224E1"/>
    <w:rsid w:val="00D23567"/>
    <w:rsid w:val="00D24E5D"/>
    <w:rsid w:val="00D25685"/>
    <w:rsid w:val="00D25CD0"/>
    <w:rsid w:val="00D40418"/>
    <w:rsid w:val="00D50616"/>
    <w:rsid w:val="00D50ADA"/>
    <w:rsid w:val="00D53A04"/>
    <w:rsid w:val="00D53F1F"/>
    <w:rsid w:val="00D547FE"/>
    <w:rsid w:val="00D56F30"/>
    <w:rsid w:val="00D64320"/>
    <w:rsid w:val="00D73FCA"/>
    <w:rsid w:val="00DA5E51"/>
    <w:rsid w:val="00DB259A"/>
    <w:rsid w:val="00DC17D9"/>
    <w:rsid w:val="00DC2C9A"/>
    <w:rsid w:val="00DD677C"/>
    <w:rsid w:val="00DF4171"/>
    <w:rsid w:val="00DF5A2C"/>
    <w:rsid w:val="00E168D8"/>
    <w:rsid w:val="00E23ECD"/>
    <w:rsid w:val="00E36B70"/>
    <w:rsid w:val="00E426E4"/>
    <w:rsid w:val="00E43582"/>
    <w:rsid w:val="00E4604F"/>
    <w:rsid w:val="00E53118"/>
    <w:rsid w:val="00E54B0D"/>
    <w:rsid w:val="00E67247"/>
    <w:rsid w:val="00E753CE"/>
    <w:rsid w:val="00E83597"/>
    <w:rsid w:val="00E908AA"/>
    <w:rsid w:val="00E9168A"/>
    <w:rsid w:val="00EA14BF"/>
    <w:rsid w:val="00EA4A19"/>
    <w:rsid w:val="00EA7585"/>
    <w:rsid w:val="00EB0CEB"/>
    <w:rsid w:val="00EC117C"/>
    <w:rsid w:val="00EC39AE"/>
    <w:rsid w:val="00EC7977"/>
    <w:rsid w:val="00EE0A0C"/>
    <w:rsid w:val="00EE22CD"/>
    <w:rsid w:val="00EF1EDA"/>
    <w:rsid w:val="00F02742"/>
    <w:rsid w:val="00F04CB1"/>
    <w:rsid w:val="00F0622C"/>
    <w:rsid w:val="00F1221C"/>
    <w:rsid w:val="00F125E3"/>
    <w:rsid w:val="00F146F1"/>
    <w:rsid w:val="00F200EC"/>
    <w:rsid w:val="00F21DAF"/>
    <w:rsid w:val="00F25D27"/>
    <w:rsid w:val="00F27810"/>
    <w:rsid w:val="00F363A4"/>
    <w:rsid w:val="00F50FE8"/>
    <w:rsid w:val="00F51BEB"/>
    <w:rsid w:val="00F578D9"/>
    <w:rsid w:val="00F81BA9"/>
    <w:rsid w:val="00F846AB"/>
    <w:rsid w:val="00F84C18"/>
    <w:rsid w:val="00F93EC9"/>
    <w:rsid w:val="00FB0E51"/>
    <w:rsid w:val="00FB2900"/>
    <w:rsid w:val="00FC350F"/>
    <w:rsid w:val="00FD18EC"/>
    <w:rsid w:val="00FD2190"/>
    <w:rsid w:val="00FD736B"/>
    <w:rsid w:val="00FF24B6"/>
    <w:rsid w:val="04B65C65"/>
    <w:rsid w:val="05C02E6D"/>
    <w:rsid w:val="06E2069A"/>
    <w:rsid w:val="2095737A"/>
    <w:rsid w:val="27CC7E5A"/>
    <w:rsid w:val="2C522B1C"/>
    <w:rsid w:val="2E20671A"/>
    <w:rsid w:val="2FDC30DE"/>
    <w:rsid w:val="312C7573"/>
    <w:rsid w:val="32C541A9"/>
    <w:rsid w:val="46BF7266"/>
    <w:rsid w:val="51C913C8"/>
    <w:rsid w:val="553F7962"/>
    <w:rsid w:val="5E497E95"/>
    <w:rsid w:val="691940A4"/>
    <w:rsid w:val="72C2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0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C306D"/>
    <w:pPr>
      <w:ind w:leftChars="2500" w:left="100"/>
    </w:pPr>
  </w:style>
  <w:style w:type="paragraph" w:styleId="a4">
    <w:name w:val="Balloon Text"/>
    <w:basedOn w:val="a"/>
    <w:link w:val="Char0"/>
    <w:semiHidden/>
    <w:unhideWhenUsed/>
    <w:rsid w:val="006C306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C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6C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C306D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6C306D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qFormat/>
    <w:rsid w:val="006C306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C306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6C306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qFormat/>
    <w:rsid w:val="006C306D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qFormat/>
    <w:rsid w:val="006C30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zhangli@gla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伟</dc:creator>
  <cp:lastModifiedBy>Administrator</cp:lastModifiedBy>
  <cp:revision>2</cp:revision>
  <cp:lastPrinted>2022-02-23T07:21:00Z</cp:lastPrinted>
  <dcterms:created xsi:type="dcterms:W3CDTF">2022-02-24T02:19:00Z</dcterms:created>
  <dcterms:modified xsi:type="dcterms:W3CDTF">2022-02-24T02:19:00Z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